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0c3d" w14:paraId="0d20c3d" w:rsidRDefault="00B87A4A" w:rsidP="00797781" w:rsidR="0079778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8A300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797781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9C6D8F">
        <w:t xml:space="preserve">    </w:t>
      </w:r>
      <w:r w:rsidR="00165EA1">
        <w:t xml:space="preserve"> </w:t>
      </w:r>
      <w:r w:rsidR="001455B4" w:rsidRPr="002C2CE1">
        <w:rPr>
          <w:b/>
        </w:rPr>
        <w:t xml:space="preserve">Broj: </w:t>
      </w:r>
      <w:r w:rsidR="002C2CE1" w:rsidRPr="002C2CE1">
        <w:rPr>
          <w:b/>
        </w:rPr>
        <w:t>1/</w:t>
      </w:r>
      <w:r w:rsidR="001455B4" w:rsidRPr="002C2CE1">
        <w:rPr>
          <w:b/>
        </w:rPr>
        <w:t>St-</w:t>
      </w:r>
      <w:r w:rsidR="009B325E" w:rsidRPr="002C2CE1">
        <w:rPr>
          <w:b/>
        </w:rPr>
        <w:t>261/2012-2</w:t>
      </w:r>
      <w:r w:rsidR="00AB2881">
        <w:rPr>
          <w:b/>
        </w:rPr>
        <w:t>55</w:t>
      </w:r>
    </w:p>
    <w:p w:rsidRDefault="00AC1C66" w:rsidR="00AC1C66" w:rsidRPr="00797781"/>
    <w:p w:rsidRDefault="00AC1C66" w:rsidP="00AC1C66" w:rsidR="00AC1C66" w:rsidRPr="00797781">
      <w:pPr>
        <w:jc w:val="center"/>
      </w:pPr>
      <w:r w:rsidRPr="00797781">
        <w:t>R E P U B L I K A    H R V A T S K A</w:t>
      </w:r>
    </w:p>
    <w:p w:rsidRDefault="001455B4" w:rsidP="001455B4" w:rsidR="001455B4" w:rsidRPr="00797781">
      <w:pPr>
        <w:jc w:val="center"/>
      </w:pPr>
      <w:r w:rsidRPr="00797781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8A3007">
        <w:t>U SLAVONSKOM BRODU</w:t>
      </w:r>
      <w:r w:rsidR="00FC7A4C">
        <w:t>, po stečajnoj sutkinji</w:t>
      </w:r>
      <w:r>
        <w:t xml:space="preserve"> Vesni Vukelić, u postupku stečaja nad dužniko</w:t>
      </w:r>
      <w:r w:rsidR="00D43D12">
        <w:t xml:space="preserve">m </w:t>
      </w:r>
      <w:r w:rsidR="0097374F">
        <w:t>IZGRADNJA d.o.o, u stečaju Slavonski Brod</w:t>
      </w:r>
      <w:r>
        <w:t xml:space="preserve">, </w:t>
      </w:r>
      <w:r w:rsidR="00FC7A4C">
        <w:t xml:space="preserve">Dr. Mile Budaka 1a, OIB 47157883730, </w:t>
      </w:r>
      <w:r>
        <w:t xml:space="preserve">nakon unovčenja dijela imovine stečajnog dužnika na kojoj postoje razlučna prava, </w:t>
      </w:r>
      <w:r w:rsidR="007D73DD">
        <w:t xml:space="preserve">po održanom ročištu za diobu kupovnine, </w:t>
      </w:r>
      <w:r>
        <w:t xml:space="preserve">odlučujući o raspodjeli ostvarenog utrška, dana </w:t>
      </w:r>
      <w:r w:rsidR="00AB2881">
        <w:t>13.travnja</w:t>
      </w:r>
      <w:r w:rsidR="00FC7A4C">
        <w:t xml:space="preserve"> 2018.g.</w:t>
      </w:r>
    </w:p>
    <w:p w:rsidRDefault="001455B4" w:rsidR="001455B4"/>
    <w:p w:rsidRDefault="001455B4" w:rsidP="001455B4" w:rsidR="00291F6A" w:rsidRPr="00797781">
      <w:pPr>
        <w:jc w:val="center"/>
      </w:pPr>
      <w:r w:rsidRPr="00797781">
        <w:t>r i j e š i o    j e</w:t>
      </w:r>
    </w:p>
    <w:p w:rsidRDefault="001455B4" w:rsidR="001455B4"/>
    <w:p w:rsidRDefault="001455B4" w:rsidP="007F77C3" w:rsidR="007F77C3">
      <w:pPr>
        <w:jc w:val="center"/>
      </w:pPr>
      <w:r>
        <w:tab/>
      </w:r>
    </w:p>
    <w:p w:rsidRDefault="007F77C3" w:rsidP="00AB2881" w:rsidR="007F77C3">
      <w:pPr>
        <w:ind w:firstLine="720"/>
        <w:jc w:val="both"/>
      </w:pPr>
      <w:r>
        <w:tab/>
      </w:r>
      <w:r w:rsidRPr="00935D89">
        <w:rPr>
          <w:b/>
        </w:rPr>
        <w:t>I -</w:t>
      </w:r>
      <w:r>
        <w:t xml:space="preserve"> Iz iznosa </w:t>
      </w:r>
      <w:r w:rsidR="001E349F">
        <w:t xml:space="preserve">dobivenog </w:t>
      </w:r>
      <w:r w:rsidR="002C2CE1">
        <w:t>prodajom nekretnina</w:t>
      </w:r>
      <w:r w:rsidR="001E349F">
        <w:t xml:space="preserve"> stečajnog dužnika </w:t>
      </w:r>
      <w:r w:rsidR="002C2CE1">
        <w:t>koje čine</w:t>
      </w:r>
      <w:r w:rsidR="00FC7A4C">
        <w:t xml:space="preserve"> etažno vlasništvo u stambeno poslovnoj zgradi izgrađenoj na kč.br. 3624, upisane</w:t>
      </w:r>
      <w:r w:rsidR="00CB6BB3">
        <w:t xml:space="preserve"> u </w:t>
      </w:r>
      <w:r w:rsidR="008A3007">
        <w:t>zk.ul</w:t>
      </w:r>
      <w:r w:rsidR="00FC7A4C">
        <w:t xml:space="preserve">. 12224 </w:t>
      </w:r>
      <w:proofErr w:type="spellStart"/>
      <w:r w:rsidR="00FC7A4C">
        <w:t>k.o</w:t>
      </w:r>
      <w:proofErr w:type="spellEnd"/>
      <w:r w:rsidR="00FC7A4C">
        <w:t xml:space="preserve"> </w:t>
      </w:r>
      <w:proofErr w:type="spellStart"/>
      <w:r w:rsidR="00FC7A4C">
        <w:t>Slav.Brod</w:t>
      </w:r>
      <w:proofErr w:type="spellEnd"/>
      <w:r w:rsidR="00FC7A4C">
        <w:t>, poduložak</w:t>
      </w:r>
      <w:r w:rsidR="008A3007">
        <w:t xml:space="preserve"> </w:t>
      </w:r>
      <w:r w:rsidR="00AB2881">
        <w:t>63</w:t>
      </w:r>
      <w:r w:rsidR="001E22E9">
        <w:t xml:space="preserve">, </w:t>
      </w:r>
      <w:r w:rsidR="00AB2881">
        <w:t>i to: 63.ETAŽA 430/</w:t>
      </w:r>
      <w:r w:rsidR="00AB2881" w:rsidRPr="003C5F54">
        <w:t>10000</w:t>
      </w:r>
      <w:r w:rsidR="00AB2881">
        <w:t xml:space="preserve">, </w:t>
      </w:r>
      <w:r w:rsidR="002C2CE1">
        <w:t xml:space="preserve">koje u naravi čine </w:t>
      </w:r>
      <w:r w:rsidR="00AB2881">
        <w:t>tavanski</w:t>
      </w:r>
      <w:r w:rsidR="002C2CE1">
        <w:t xml:space="preserve"> prostor površine </w:t>
      </w:r>
      <w:r w:rsidR="00AB2881">
        <w:t>148,40</w:t>
      </w:r>
      <w:r w:rsidR="002C2CE1">
        <w:t xml:space="preserve"> m2</w:t>
      </w:r>
    </w:p>
    <w:p w:rsidRDefault="00FC7A4C" w:rsidP="009A7C07" w:rsidR="00FC7A4C">
      <w:pPr>
        <w:jc w:val="both"/>
      </w:pPr>
    </w:p>
    <w:p w:rsidRDefault="007F77C3" w:rsidP="007F77C3" w:rsidR="007F77C3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A2675F">
        <w:rPr>
          <w:b/>
        </w:rPr>
        <w:t>od u</w:t>
      </w:r>
      <w:r>
        <w:rPr>
          <w:b/>
        </w:rPr>
        <w:t xml:space="preserve">kupno </w:t>
      </w:r>
      <w:r w:rsidR="00AB2881">
        <w:rPr>
          <w:b/>
        </w:rPr>
        <w:t>28.500,00</w:t>
      </w:r>
      <w:r w:rsidR="00A2675F">
        <w:rPr>
          <w:b/>
        </w:rPr>
        <w:t xml:space="preserve"> </w:t>
      </w:r>
      <w:r w:rsidRPr="003E1A8E">
        <w:rPr>
          <w:b/>
        </w:rPr>
        <w:t>kn</w:t>
      </w:r>
      <w:r>
        <w:t>,</w:t>
      </w:r>
    </w:p>
    <w:p w:rsidRDefault="007F77C3" w:rsidP="007F77C3" w:rsidR="007F77C3">
      <w:pPr>
        <w:jc w:val="both"/>
      </w:pPr>
      <w:r>
        <w:t xml:space="preserve"> </w:t>
      </w:r>
      <w:r>
        <w:tab/>
        <w:t xml:space="preserve">     namiruje se:</w:t>
      </w:r>
    </w:p>
    <w:p w:rsidRDefault="007F77C3" w:rsidP="007F77C3" w:rsidR="007F77C3">
      <w:pPr>
        <w:jc w:val="both"/>
      </w:pPr>
    </w:p>
    <w:p w:rsidRDefault="007F77C3" w:rsidP="007F77C3" w:rsidR="007F77C3" w:rsidRPr="00DD7B01">
      <w:pPr>
        <w:jc w:val="both"/>
        <w:rPr>
          <w:b/>
        </w:rPr>
      </w:pPr>
      <w:r>
        <w:t xml:space="preserve">  </w:t>
      </w:r>
      <w:r w:rsidR="001E349F">
        <w:tab/>
        <w:t xml:space="preserve">A </w:t>
      </w:r>
      <w:r w:rsidRPr="00DD7B01">
        <w:rPr>
          <w:b/>
        </w:rPr>
        <w:t xml:space="preserve"> Prvenstvo</w:t>
      </w:r>
    </w:p>
    <w:p w:rsidRDefault="007F77C3" w:rsidP="007F77C3" w:rsidR="007F77C3">
      <w:pPr>
        <w:jc w:val="both"/>
      </w:pPr>
      <w:r>
        <w:t>Stečajna masa stečajnog dužnika</w:t>
      </w:r>
    </w:p>
    <w:p w:rsidRDefault="007F77C3" w:rsidP="007F77C3" w:rsidR="007F77C3">
      <w:pPr>
        <w:jc w:val="both"/>
      </w:pPr>
    </w:p>
    <w:p w:rsidRDefault="004357DC" w:rsidP="007F77C3" w:rsidR="00054A64">
      <w:pPr>
        <w:jc w:val="both"/>
        <w:rPr>
          <w:b/>
        </w:rPr>
      </w:pPr>
      <w:r>
        <w:t xml:space="preserve"> Troškovi utvrđivanja</w:t>
      </w:r>
      <w:r w:rsidR="007F77C3">
        <w:t xml:space="preserve"> tražbine 5% od utrška po čl. </w:t>
      </w:r>
      <w:smartTag w:element="metricconverter" w:uri="urn:schemas-microsoft-com:office:smarttags">
        <w:smartTagPr>
          <w:attr w:val="170 st" w:name="ProductID"/>
        </w:smartTagPr>
        <w:r w:rsidR="007F77C3">
          <w:t>170 st</w:t>
        </w:r>
      </w:smartTag>
      <w:r w:rsidR="007F77C3">
        <w:t>. 1 SZ-a</w:t>
      </w:r>
      <w:r>
        <w:t xml:space="preserve">                 </w:t>
      </w:r>
      <w:r w:rsidR="00A2675F">
        <w:t xml:space="preserve"> </w:t>
      </w:r>
      <w:r w:rsidR="007F77C3">
        <w:t xml:space="preserve"> </w:t>
      </w:r>
      <w:r w:rsidR="009C6D8F">
        <w:rPr>
          <w:b/>
        </w:rPr>
        <w:t>1.425,00</w:t>
      </w:r>
      <w:r w:rsidR="002C2CE1">
        <w:rPr>
          <w:b/>
        </w:rPr>
        <w:t xml:space="preserve"> </w:t>
      </w:r>
      <w:r w:rsidR="007F77C3" w:rsidRPr="009A24E5">
        <w:rPr>
          <w:b/>
        </w:rPr>
        <w:t>kn</w:t>
      </w:r>
    </w:p>
    <w:p w:rsidRDefault="002C2CE1" w:rsidP="007F77C3" w:rsidR="00CB6BB3" w:rsidRPr="00CB6BB3">
      <w:pPr>
        <w:jc w:val="both"/>
      </w:pPr>
      <w:r>
        <w:t xml:space="preserve"> </w:t>
      </w:r>
      <w:r w:rsidR="00CB6BB3" w:rsidRPr="00CB6BB3">
        <w:t>Troškovi unovčenja tražbine</w:t>
      </w:r>
      <w:r w:rsidR="00CB6BB3">
        <w:t xml:space="preserve"> 5% po čl. 170 st. 2 SZ-a      </w:t>
      </w:r>
      <w:r>
        <w:t xml:space="preserve">                              </w:t>
      </w:r>
      <w:r w:rsidR="009C6D8F">
        <w:t xml:space="preserve"> </w:t>
      </w:r>
      <w:r w:rsidR="009C6D8F">
        <w:rPr>
          <w:b/>
        </w:rPr>
        <w:t>1.425,00</w:t>
      </w:r>
      <w:r w:rsidR="00CB6BB3" w:rsidRPr="00CB6BB3">
        <w:rPr>
          <w:b/>
        </w:rPr>
        <w:t xml:space="preserve"> kn</w:t>
      </w:r>
    </w:p>
    <w:p w:rsidRDefault="002C2CE1" w:rsidP="007F77C3" w:rsidR="007F77C3">
      <w:pPr>
        <w:jc w:val="both"/>
        <w:rPr>
          <w:b/>
        </w:rPr>
      </w:pPr>
      <w:r>
        <w:rPr>
          <w:b/>
        </w:rPr>
        <w:t xml:space="preserve">  </w:t>
      </w:r>
      <w:r w:rsidR="007F77C3">
        <w:rPr>
          <w:b/>
        </w:rPr>
        <w:t>___________________________________________________________________</w:t>
      </w:r>
      <w:r w:rsidR="001E349F">
        <w:rPr>
          <w:b/>
        </w:rPr>
        <w:t>___</w:t>
      </w:r>
      <w:r w:rsidR="007F77C3">
        <w:rPr>
          <w:b/>
        </w:rPr>
        <w:t>_</w:t>
      </w:r>
    </w:p>
    <w:p w:rsidRDefault="002C2CE1" w:rsidP="007F77C3" w:rsidR="007F77C3" w:rsidRPr="009A24E5">
      <w:pPr>
        <w:jc w:val="both"/>
      </w:pPr>
      <w:r>
        <w:rPr>
          <w:b/>
        </w:rPr>
        <w:t xml:space="preserve"> </w:t>
      </w:r>
      <w:r w:rsidR="007F77C3">
        <w:rPr>
          <w:b/>
        </w:rPr>
        <w:t>Ukupno stečajna masa</w:t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7F77C3">
        <w:rPr>
          <w:b/>
        </w:rPr>
        <w:tab/>
      </w:r>
      <w:r w:rsidR="008A3007">
        <w:rPr>
          <w:b/>
        </w:rPr>
        <w:t xml:space="preserve">  </w:t>
      </w:r>
      <w:r w:rsidR="001E349F">
        <w:rPr>
          <w:b/>
        </w:rPr>
        <w:t xml:space="preserve"> </w:t>
      </w:r>
      <w:r w:rsidR="009C6D8F">
        <w:rPr>
          <w:b/>
        </w:rPr>
        <w:t xml:space="preserve">  </w:t>
      </w:r>
      <w:r w:rsidR="001E349F">
        <w:rPr>
          <w:b/>
        </w:rPr>
        <w:t xml:space="preserve"> </w:t>
      </w:r>
      <w:r w:rsidR="009C6D8F">
        <w:rPr>
          <w:b/>
        </w:rPr>
        <w:t>2.850,00</w:t>
      </w:r>
      <w:r w:rsidR="007F77C3">
        <w:rPr>
          <w:b/>
        </w:rPr>
        <w:t xml:space="preserve"> kn</w:t>
      </w:r>
    </w:p>
    <w:p w:rsidRDefault="007F77C3" w:rsidP="007F77C3" w:rsidR="007F77C3" w:rsidRPr="00DE159E">
      <w:pPr>
        <w:jc w:val="both"/>
      </w:pPr>
    </w:p>
    <w:p w:rsidRDefault="00FE25E8" w:rsidP="007F77C3" w:rsidR="00FE25E8">
      <w:pPr>
        <w:jc w:val="both"/>
      </w:pPr>
    </w:p>
    <w:p w:rsidRDefault="00FE25E8" w:rsidP="007F77C3" w:rsidR="007F77C3" w:rsidRPr="00DD7B01">
      <w:pPr>
        <w:jc w:val="both"/>
        <w:rPr>
          <w:b/>
        </w:rPr>
      </w:pPr>
      <w:r>
        <w:rPr>
          <w:b/>
        </w:rPr>
        <w:tab/>
      </w:r>
      <w:r w:rsidR="001E349F">
        <w:rPr>
          <w:b/>
        </w:rPr>
        <w:t>B)</w:t>
      </w:r>
      <w:r>
        <w:rPr>
          <w:b/>
        </w:rPr>
        <w:t xml:space="preserve"> </w:t>
      </w:r>
      <w:r w:rsidR="007F77C3" w:rsidRPr="00DD7B01">
        <w:rPr>
          <w:b/>
        </w:rPr>
        <w:t xml:space="preserve"> Ostale tražbine</w:t>
      </w:r>
    </w:p>
    <w:p w:rsidRDefault="00FE25E8" w:rsidP="009C6D8F" w:rsidR="007F77C3">
      <w:pPr>
        <w:ind w:firstLine="708"/>
        <w:jc w:val="both"/>
      </w:pPr>
      <w:r>
        <w:tab/>
      </w:r>
      <w:proofErr w:type="spellStart"/>
      <w:r w:rsidR="001E349F">
        <w:t>Razlučni</w:t>
      </w:r>
      <w:proofErr w:type="spellEnd"/>
      <w:r w:rsidR="001E349F">
        <w:t xml:space="preserve"> vjerovnik </w:t>
      </w:r>
      <w:r w:rsidR="009C6D8F">
        <w:t>RH Ministarstvo financija, PU Slavonski Brod,</w:t>
      </w:r>
      <w:r w:rsidR="009A7C07">
        <w:t xml:space="preserve"> </w:t>
      </w:r>
      <w:r w:rsidR="001E349F">
        <w:t>te</w:t>
      </w:r>
      <w:r w:rsidR="001B3E19">
        <w:t>meljem založnog prava uknjiženog</w:t>
      </w:r>
      <w:r w:rsidR="001E349F">
        <w:t xml:space="preserve"> u zemljišnim knjigama pod br. </w:t>
      </w:r>
      <w:r w:rsidR="009C6D8F">
        <w:t xml:space="preserve">Z-9606/10 od 22.12.2010.g. </w:t>
      </w:r>
      <w:r w:rsidR="001E349F">
        <w:rPr>
          <w:b/>
        </w:rPr>
        <w:t>za iznos</w:t>
      </w:r>
      <w:r w:rsidR="009A7C07">
        <w:rPr>
          <w:b/>
        </w:rPr>
        <w:t xml:space="preserve"> od</w:t>
      </w:r>
      <w:r w:rsidR="007F77C3" w:rsidRPr="009A24E5">
        <w:rPr>
          <w:b/>
        </w:rPr>
        <w:t xml:space="preserve"> </w:t>
      </w:r>
      <w:r w:rsidR="009C6D8F" w:rsidRPr="00811C9D">
        <w:rPr>
          <w:b/>
        </w:rPr>
        <w:t xml:space="preserve">25.650,00 </w:t>
      </w:r>
      <w:r w:rsidR="001E349F" w:rsidRPr="001E349F">
        <w:rPr>
          <w:b/>
        </w:rPr>
        <w:t>kn</w:t>
      </w:r>
      <w:r w:rsidR="001E349F">
        <w:t>.</w:t>
      </w:r>
      <w:r w:rsidR="009C6D8F">
        <w:t xml:space="preserve"> </w:t>
      </w:r>
    </w:p>
    <w:p w:rsidRDefault="001E349F" w:rsidP="007F77C3" w:rsidR="001E349F">
      <w:pPr>
        <w:jc w:val="both"/>
      </w:pPr>
    </w:p>
    <w:p w:rsidRDefault="001E349F" w:rsidP="007F77C3" w:rsidR="00797781">
      <w:pPr>
        <w:jc w:val="both"/>
      </w:pPr>
      <w:r>
        <w:tab/>
      </w:r>
      <w:r w:rsidR="004E5BA9">
        <w:t xml:space="preserve">II - </w:t>
      </w:r>
      <w:r>
        <w:t xml:space="preserve">Ovakvom raspodjelom </w:t>
      </w:r>
      <w:proofErr w:type="spellStart"/>
      <w:r w:rsidR="00CF51CE">
        <w:t>razlučni</w:t>
      </w:r>
      <w:proofErr w:type="spellEnd"/>
      <w:r w:rsidR="00CF51CE">
        <w:t xml:space="preserve"> vjerovnik namiruje se samo djelomice, te ostaje nenamiren za razliku do punog iznosa osigurane tražbine  od 7.898.477,77 kn.</w:t>
      </w:r>
    </w:p>
    <w:p w:rsidRDefault="00CF51CE" w:rsidP="007F77C3" w:rsidR="00CF51CE">
      <w:pPr>
        <w:jc w:val="both"/>
      </w:pPr>
    </w:p>
    <w:p w:rsidRDefault="00CF51CE" w:rsidP="007F77C3" w:rsidR="00CF51CE">
      <w:pPr>
        <w:jc w:val="both"/>
      </w:pPr>
    </w:p>
    <w:p w:rsidRDefault="00797781" w:rsidP="007F77C3" w:rsidR="00797781">
      <w:pPr>
        <w:jc w:val="both"/>
      </w:pPr>
    </w:p>
    <w:p w:rsidRDefault="0061057C" w:rsidP="0061057C" w:rsidR="000F122A" w:rsidRPr="002C2CE1">
      <w:pPr>
        <w:jc w:val="right"/>
        <w:rPr>
          <w:b/>
        </w:rPr>
      </w:pPr>
      <w:r w:rsidRPr="002C2CE1">
        <w:rPr>
          <w:b/>
        </w:rPr>
        <w:lastRenderedPageBreak/>
        <w:t xml:space="preserve">Broj: </w:t>
      </w:r>
      <w:r w:rsidR="002C2CE1" w:rsidRPr="002C2CE1">
        <w:rPr>
          <w:b/>
        </w:rPr>
        <w:t>1/</w:t>
      </w:r>
      <w:r w:rsidRPr="002C2CE1">
        <w:rPr>
          <w:b/>
        </w:rPr>
        <w:t>St-261/2012-</w:t>
      </w:r>
      <w:r w:rsidR="009C6D8F">
        <w:rPr>
          <w:b/>
        </w:rPr>
        <w:t>255</w:t>
      </w:r>
    </w:p>
    <w:p w:rsidRDefault="007F77C3" w:rsidP="007F77C3" w:rsidR="007F77C3">
      <w:pPr>
        <w:jc w:val="both"/>
      </w:pPr>
      <w:r>
        <w:rPr>
          <w:b/>
        </w:rPr>
        <w:tab/>
      </w:r>
    </w:p>
    <w:p w:rsidRDefault="00A03607" w:rsidP="002C2CE1" w:rsidR="00A03607">
      <w:pPr>
        <w:jc w:val="center"/>
        <w:rPr>
          <w:b/>
        </w:rPr>
      </w:pPr>
      <w:r>
        <w:t>-2 -</w:t>
      </w:r>
    </w:p>
    <w:p w:rsidRDefault="007F77C3" w:rsidP="001E349F" w:rsidR="007F77C3">
      <w:pPr>
        <w:jc w:val="both"/>
      </w:pPr>
      <w:r>
        <w:t xml:space="preserve">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7F77C3" w:rsidP="007F77C3" w:rsidR="000F122A">
      <w:pPr>
        <w:jc w:val="both"/>
      </w:pPr>
      <w:r>
        <w:tab/>
      </w:r>
      <w:r>
        <w:rPr>
          <w:b/>
        </w:rPr>
        <w:t>I</w:t>
      </w:r>
      <w:r w:rsidR="00FE25E8">
        <w:rPr>
          <w:b/>
        </w:rPr>
        <w:t>I</w:t>
      </w:r>
      <w:r w:rsidR="004E5BA9">
        <w:rPr>
          <w:b/>
        </w:rPr>
        <w:t>I</w:t>
      </w:r>
      <w:r w:rsidRPr="0022090C">
        <w:rPr>
          <w:b/>
        </w:rPr>
        <w:t xml:space="preserve"> </w:t>
      </w:r>
      <w:r w:rsidR="002916B9">
        <w:rPr>
          <w:b/>
        </w:rPr>
        <w:t>–</w:t>
      </w:r>
      <w:r>
        <w:t xml:space="preserve"> </w:t>
      </w:r>
      <w:r w:rsidR="002916B9">
        <w:t xml:space="preserve">Isplata </w:t>
      </w:r>
      <w:r w:rsidR="000F122A">
        <w:t>po navedenoj raspodjeli ima se izvršiti nakon pravomoćnosti ovog rješenja.</w:t>
      </w:r>
    </w:p>
    <w:p w:rsidRDefault="009A7C07" w:rsidP="007F77C3" w:rsidR="009A7C07">
      <w:pPr>
        <w:jc w:val="both"/>
      </w:pPr>
    </w:p>
    <w:p w:rsidRDefault="009A7C07" w:rsidP="007F77C3" w:rsidR="009A7C07">
      <w:pPr>
        <w:jc w:val="both"/>
      </w:pPr>
      <w:r>
        <w:tab/>
      </w:r>
      <w:r w:rsidR="004E5BA9">
        <w:rPr>
          <w:b/>
        </w:rPr>
        <w:t>IV</w:t>
      </w:r>
      <w:r w:rsidRPr="009A7C07">
        <w:rPr>
          <w:b/>
        </w:rPr>
        <w:t xml:space="preserve"> –</w:t>
      </w:r>
      <w:r>
        <w:t xml:space="preserve"> Nalaže se računovodstvu Trgovačkog suda u Osijeku da po prijemu pravomoćnog rješenja obavi isplate iz toč. I A i B izreke ovog rješenja i to;</w:t>
      </w:r>
    </w:p>
    <w:p w:rsidRDefault="009A7C07" w:rsidP="009A7C07" w:rsidR="009A7C07">
      <w:pPr>
        <w:numPr>
          <w:ilvl w:val="0"/>
          <w:numId w:val="17"/>
        </w:numPr>
        <w:jc w:val="both"/>
      </w:pPr>
      <w:r>
        <w:t>u korist stečajne mase dužnika IZGRADNJA d.o.o, u stečaju Slavonski Brod,</w:t>
      </w:r>
      <w:r w:rsidR="005D0BEC">
        <w:t xml:space="preserve"> </w:t>
      </w:r>
      <w:r>
        <w:t xml:space="preserve">Dr.M.Budaka 1a, OIB 47157883730 iznos od </w:t>
      </w:r>
      <w:r w:rsidR="00CF51CE">
        <w:rPr>
          <w:b/>
        </w:rPr>
        <w:t>2.850,00</w:t>
      </w:r>
      <w:r w:rsidRPr="002C2CE1">
        <w:rPr>
          <w:b/>
        </w:rPr>
        <w:t xml:space="preserve"> kn</w:t>
      </w:r>
      <w:r>
        <w:t xml:space="preserve"> na račun IBAN HR 41 2500 0091 1013 8330 0,</w:t>
      </w:r>
    </w:p>
    <w:p w:rsidRDefault="009A7C07" w:rsidP="007F77C3" w:rsidR="000F122A">
      <w:pPr>
        <w:numPr>
          <w:ilvl w:val="0"/>
          <w:numId w:val="17"/>
        </w:numPr>
        <w:jc w:val="both"/>
      </w:pPr>
      <w:r>
        <w:t xml:space="preserve">u korist </w:t>
      </w:r>
      <w:proofErr w:type="spellStart"/>
      <w:r>
        <w:t>razlučnog</w:t>
      </w:r>
      <w:proofErr w:type="spellEnd"/>
      <w:r>
        <w:t xml:space="preserve"> vjerovnika </w:t>
      </w:r>
      <w:r w:rsidR="00CF51CE">
        <w:t>RH Ministarstvo financija PU Slavonskom Brod</w:t>
      </w:r>
      <w:r w:rsidR="001A4913">
        <w:t xml:space="preserve"> </w:t>
      </w:r>
      <w:r w:rsidR="004E5BA9">
        <w:t xml:space="preserve">u iznosu </w:t>
      </w:r>
      <w:r w:rsidR="00CF51CE">
        <w:rPr>
          <w:b/>
        </w:rPr>
        <w:t>25.650,00</w:t>
      </w:r>
      <w:r w:rsidR="004E5BA9" w:rsidRPr="00387470">
        <w:rPr>
          <w:b/>
        </w:rPr>
        <w:t xml:space="preserve"> kn</w:t>
      </w:r>
      <w:r w:rsidR="004E5BA9">
        <w:t xml:space="preserve"> </w:t>
      </w:r>
      <w:r w:rsidR="001A4913">
        <w:t xml:space="preserve">na račun br. </w:t>
      </w:r>
      <w:r w:rsidR="004E5BA9">
        <w:t>IBAN HR</w:t>
      </w:r>
      <w:r w:rsidR="00CF51CE">
        <w:t>1210010051863000160</w:t>
      </w:r>
      <w:r w:rsidR="004E5BA9">
        <w:t xml:space="preserve">, model </w:t>
      </w:r>
      <w:r w:rsidR="00CF51CE">
        <w:t>HR68</w:t>
      </w:r>
      <w:r w:rsidR="004E5BA9">
        <w:t xml:space="preserve">, poziv na broj </w:t>
      </w:r>
      <w:r w:rsidR="00CF51CE">
        <w:t>47157883730</w:t>
      </w:r>
      <w:r w:rsidR="004E5BA9">
        <w:t>.</w:t>
      </w:r>
    </w:p>
    <w:p w:rsidRDefault="000F122A" w:rsidP="007F77C3" w:rsidR="007F77C3">
      <w:pPr>
        <w:jc w:val="both"/>
      </w:pPr>
      <w:r>
        <w:tab/>
      </w:r>
      <w:r w:rsidR="007F77C3">
        <w:tab/>
      </w:r>
      <w:r w:rsidR="007F77C3">
        <w:tab/>
      </w:r>
    </w:p>
    <w:p w:rsidRDefault="009C6D8F" w:rsidP="007F77C3" w:rsidR="009C6D8F">
      <w:pPr>
        <w:jc w:val="both"/>
      </w:pPr>
    </w:p>
    <w:p w:rsidRDefault="007F77C3" w:rsidP="007F77C3" w:rsidR="007F77C3">
      <w:pPr>
        <w:jc w:val="center"/>
      </w:pPr>
      <w:r w:rsidRPr="004E5BA9">
        <w:t>Obrazloženje</w:t>
      </w:r>
    </w:p>
    <w:p w:rsidRDefault="00CF51CE" w:rsidP="007F77C3" w:rsidR="00CF51CE" w:rsidRPr="004E5BA9">
      <w:pPr>
        <w:jc w:val="center"/>
      </w:pPr>
    </w:p>
    <w:p w:rsidRDefault="007F77C3" w:rsidP="007F77C3" w:rsidR="007F77C3"/>
    <w:p w:rsidRDefault="007F77C3" w:rsidP="007246E4" w:rsidR="007246E4">
      <w:pPr>
        <w:jc w:val="both"/>
      </w:pPr>
      <w:r>
        <w:tab/>
      </w:r>
      <w:r w:rsidR="005D0BEC">
        <w:t>N</w:t>
      </w:r>
      <w:r w:rsidR="00CF51CE">
        <w:t>ekretnina navedena</w:t>
      </w:r>
      <w:r w:rsidR="007246E4">
        <w:t xml:space="preserve"> u izreci ovog rješenja unovčen</w:t>
      </w:r>
      <w:r w:rsidR="00CF51CE">
        <w:t>a</w:t>
      </w:r>
      <w:r w:rsidR="005D0BEC">
        <w:t xml:space="preserve"> </w:t>
      </w:r>
      <w:r w:rsidR="00CF51CE">
        <w:t>je</w:t>
      </w:r>
      <w:r w:rsidR="007246E4">
        <w:t xml:space="preserve"> kao dio stečajne mase dužnika IZGRADNJA </w:t>
      </w:r>
      <w:r w:rsidR="005D0BEC">
        <w:t xml:space="preserve"> d.o.o, u stečaju Slav.Brod na </w:t>
      </w:r>
      <w:r w:rsidR="007246E4">
        <w:t>ročištu za javnu dražbu, za iznos kupovnin</w:t>
      </w:r>
      <w:r w:rsidR="005D0BEC">
        <w:t>e</w:t>
      </w:r>
      <w:r w:rsidR="007246E4">
        <w:t xml:space="preserve">  od ukupno </w:t>
      </w:r>
      <w:r w:rsidR="00CF51CE">
        <w:t>28.500,00</w:t>
      </w:r>
      <w:r w:rsidR="007246E4">
        <w:t xml:space="preserve"> kn.</w:t>
      </w:r>
    </w:p>
    <w:p w:rsidRDefault="007246E4" w:rsidP="007246E4" w:rsidR="007246E4">
      <w:pPr>
        <w:jc w:val="both"/>
      </w:pPr>
      <w:r>
        <w:tab/>
        <w:t>Nakon što je rješenje o dosudi postalo pravomoćno, te kup</w:t>
      </w:r>
      <w:r w:rsidR="00EF2145">
        <w:t>ac u cijelosti uplatio kupovninu</w:t>
      </w:r>
      <w:r>
        <w:t>, Sud je održao ročište u svrhu namirenja tražbina</w:t>
      </w:r>
      <w:r w:rsidR="00EF2145">
        <w:t xml:space="preserve"> razlučnih vjerovnika</w:t>
      </w:r>
      <w:r>
        <w:t>.</w:t>
      </w:r>
    </w:p>
    <w:p w:rsidRDefault="007246E4" w:rsidP="007246E4" w:rsidR="007246E4">
      <w:pPr>
        <w:jc w:val="both"/>
      </w:pPr>
      <w:r>
        <w:tab/>
      </w:r>
      <w:r w:rsidR="00CF51CE">
        <w:t>Podneskom od 13.04.2018.g.</w:t>
      </w:r>
      <w:r>
        <w:t xml:space="preserve"> </w:t>
      </w:r>
      <w:r w:rsidR="00DF40B6">
        <w:t xml:space="preserve">stečajni upravitelj </w:t>
      </w:r>
      <w:r>
        <w:t>predložio</w:t>
      </w:r>
      <w:r w:rsidR="009152EF">
        <w:t xml:space="preserve"> je</w:t>
      </w:r>
      <w:r w:rsidR="00DF40B6">
        <w:t xml:space="preserve"> </w:t>
      </w:r>
      <w:r>
        <w:t>da se prije namirenja razlučnog vjerovnika iz iznosa kupovnine najprije izdvoji u stečajnu masu iznos u vis</w:t>
      </w:r>
      <w:r w:rsidR="007405EA">
        <w:t>ini 5% na ime troškova utvrđivanja</w:t>
      </w:r>
      <w:r>
        <w:t xml:space="preserve"> tražbine, te isto toliko na ime troškova unovčenja prema pravilima </w:t>
      </w:r>
      <w:r w:rsidR="007405EA">
        <w:t>propisanim odredbom</w:t>
      </w:r>
      <w:r>
        <w:t xml:space="preserve"> čl. 170 st. 1 i 2 Stečajnog zakona, a da se s ostatkom namiri </w:t>
      </w:r>
      <w:proofErr w:type="spellStart"/>
      <w:r>
        <w:t>razlučni</w:t>
      </w:r>
      <w:proofErr w:type="spellEnd"/>
      <w:r>
        <w:t xml:space="preserve"> vjerovnik </w:t>
      </w:r>
      <w:r w:rsidR="00CF51CE">
        <w:t xml:space="preserve">RH Ministarstvo financija PU </w:t>
      </w:r>
      <w:proofErr w:type="spellStart"/>
      <w:r w:rsidR="00CF51CE">
        <w:t>Slav.Brod</w:t>
      </w:r>
      <w:proofErr w:type="spellEnd"/>
      <w:r w:rsidR="00CF51CE">
        <w:t>.</w:t>
      </w:r>
    </w:p>
    <w:p w:rsidRDefault="00E70108" w:rsidP="007246E4" w:rsidR="00E70108">
      <w:pPr>
        <w:jc w:val="both"/>
      </w:pPr>
    </w:p>
    <w:p w:rsidRDefault="00FB5C02" w:rsidP="007246E4" w:rsidR="00FB5C02">
      <w:pPr>
        <w:jc w:val="both"/>
      </w:pPr>
      <w:r>
        <w:tab/>
      </w:r>
      <w:r w:rsidR="00EF3443">
        <w:t xml:space="preserve">Na održanom ročištu zakonski zastupnik </w:t>
      </w:r>
      <w:proofErr w:type="spellStart"/>
      <w:r w:rsidR="00EF3443">
        <w:t>razlučnog</w:t>
      </w:r>
      <w:proofErr w:type="spellEnd"/>
      <w:r w:rsidR="00EF3443">
        <w:t xml:space="preserve"> vjerovnika RH Ministarstvo financija podnio je zahtjev za isplatu tražbine osigurane založnim pravom upisanim na unovčenoj nekretnini pod br. Z-9606/10 od 22.12.2010.g., u ukupnom iznosu od 7.924.127,77 kn uz napomenu da je njihova ukupno osigurana tražbina, kako to proizlazi iz stanja u zemljišnim knjigama, iznosila 7.977.587,77 kn, a kako je vjerovnik već do sada namiren za iznos od 53.460,00 kn temeljem pravomoćnog rješenja o diobi </w:t>
      </w:r>
      <w:proofErr w:type="spellStart"/>
      <w:r w:rsidR="00EF3443">
        <w:t>kupovnine</w:t>
      </w:r>
      <w:proofErr w:type="spellEnd"/>
      <w:r w:rsidR="00EF3443">
        <w:t xml:space="preserve"> posl.br. St-261/2012-135 od 10.04.2015.g., za ranije unovčene nekretnine na kojima je imao uknjiženo isto založno pravo, preostaje neizmirena tražbina za iznos od 7.924.127,77 kn.</w:t>
      </w:r>
    </w:p>
    <w:p w:rsidRDefault="00E70108" w:rsidP="007246E4" w:rsidR="00E70108">
      <w:pPr>
        <w:jc w:val="both"/>
      </w:pPr>
    </w:p>
    <w:p w:rsidRDefault="007246E4" w:rsidP="007246E4" w:rsidR="007246E4">
      <w:pPr>
        <w:jc w:val="both"/>
      </w:pPr>
      <w:r>
        <w:tab/>
        <w:t>U tijeku dokaznog postupka Sud je izvršio uvid u spis i priložene isprav</w:t>
      </w:r>
      <w:r w:rsidR="00EF2145">
        <w:t>e, a posebice zemljišno knjižni izvadak za prodanu</w:t>
      </w:r>
      <w:r>
        <w:t xml:space="preserve"> nekretnin</w:t>
      </w:r>
      <w:r w:rsidR="00EF2145">
        <w:t>u</w:t>
      </w:r>
      <w:r>
        <w:t>.</w:t>
      </w:r>
    </w:p>
    <w:p w:rsidRDefault="00E70108" w:rsidP="007246E4" w:rsidR="00E70108">
      <w:pPr>
        <w:jc w:val="both"/>
      </w:pPr>
    </w:p>
    <w:p w:rsidRDefault="007246E4" w:rsidP="007246E4" w:rsidR="00306A47">
      <w:pPr>
        <w:jc w:val="both"/>
      </w:pPr>
      <w:r>
        <w:tab/>
        <w:t xml:space="preserve">Odredbom čl. 164a st. 3 Stečajnog zakona </w:t>
      </w:r>
      <w:r>
        <w:tab/>
        <w:t xml:space="preserve"> (NN br. 44/96, 29/99, 129/00, 123/03, 82/06, 116/10, 25/12, 133/12 dalje SZ) propisano je 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pravilima ovršnog postupka i 3.preostali iznos predati stečajnom upravitelju za namirenje stečajnih vjerovnika.</w:t>
      </w:r>
      <w:r w:rsidR="00306A47">
        <w:tab/>
      </w:r>
    </w:p>
    <w:p w:rsidRDefault="00CF51CE" w:rsidP="007246E4" w:rsidR="00CF51CE">
      <w:pPr>
        <w:jc w:val="both"/>
      </w:pPr>
    </w:p>
    <w:p w:rsidRDefault="007D24FF" w:rsidP="007D24FF" w:rsidR="00E70108">
      <w:pPr>
        <w:jc w:val="both"/>
      </w:pPr>
      <w:r>
        <w:tab/>
      </w:r>
    </w:p>
    <w:p w:rsidRDefault="00E70108" w:rsidP="00E70108" w:rsidR="00E70108">
      <w:pPr>
        <w:jc w:val="right"/>
      </w:pPr>
      <w:r w:rsidRPr="00387470">
        <w:rPr>
          <w:b/>
        </w:rPr>
        <w:t>Broj: 1/St-261/2012-</w:t>
      </w:r>
      <w:r>
        <w:rPr>
          <w:b/>
        </w:rPr>
        <w:t>255</w:t>
      </w:r>
    </w:p>
    <w:p w:rsidRDefault="00E70108" w:rsidP="007D24FF" w:rsidR="00E70108">
      <w:pPr>
        <w:jc w:val="both"/>
      </w:pPr>
    </w:p>
    <w:p w:rsidRDefault="00E70108" w:rsidP="007D24FF" w:rsidR="00E70108">
      <w:pPr>
        <w:jc w:val="both"/>
      </w:pPr>
    </w:p>
    <w:p w:rsidRDefault="00E70108" w:rsidP="007D24FF" w:rsidR="00E70108">
      <w:pPr>
        <w:jc w:val="both"/>
      </w:pPr>
    </w:p>
    <w:p w:rsidRDefault="007D24FF" w:rsidP="00E70108" w:rsidR="007D24FF">
      <w:pPr>
        <w:ind w:firstLine="708"/>
        <w:jc w:val="both"/>
      </w:pPr>
      <w:r>
        <w:t xml:space="preserve">Odredbom čl. 114 st. 1 i 3 OZ-a propisano je da se nakon </w:t>
      </w:r>
      <w:r>
        <w:tab/>
        <w:t>namirenja tražbina iz čl. 113 OZ-a, namiruju  tražbine osigurane založnim pravom i to po redu stjecanju založnog prava, a kako je uvid</w:t>
      </w:r>
      <w:r w:rsidR="00F1365B">
        <w:t>om u zemljišne knjige za prodanu nekretninu</w:t>
      </w:r>
      <w:r w:rsidR="00E809D9">
        <w:t xml:space="preserve"> utvrđeno </w:t>
      </w:r>
      <w:r>
        <w:t xml:space="preserve">da </w:t>
      </w:r>
      <w:r w:rsidR="00CF51CE">
        <w:t>je vjerovnik RH Ministarstvo financija jedini u redoslijedu</w:t>
      </w:r>
      <w:r w:rsidR="004E5BA9">
        <w:t xml:space="preserve"> stjecanja</w:t>
      </w:r>
      <w:r>
        <w:t xml:space="preserve"> založnog prava upisanog pod br. Z-</w:t>
      </w:r>
      <w:r w:rsidR="00CF51CE">
        <w:t>96/06/10</w:t>
      </w:r>
      <w:r w:rsidR="004E5BA9">
        <w:t xml:space="preserve"> od </w:t>
      </w:r>
      <w:r w:rsidR="00CF51CE">
        <w:t>22.12.2010.g</w:t>
      </w:r>
      <w:r>
        <w:t xml:space="preserve">., to je odlučeno da se namiruje s ostatkom </w:t>
      </w:r>
      <w:proofErr w:type="spellStart"/>
      <w:r>
        <w:t>kupovnine</w:t>
      </w:r>
      <w:proofErr w:type="spellEnd"/>
      <w:r>
        <w:t>.</w:t>
      </w:r>
    </w:p>
    <w:p w:rsidRDefault="007D24FF" w:rsidP="007D24FF" w:rsidR="004E5BA9">
      <w:pPr>
        <w:jc w:val="both"/>
      </w:pPr>
      <w:r>
        <w:tab/>
        <w:t xml:space="preserve">Obzirom da </w:t>
      </w:r>
      <w:r w:rsidR="004E5BA9">
        <w:t xml:space="preserve">osigurana </w:t>
      </w:r>
      <w:r>
        <w:t xml:space="preserve">tražbina ovog vjerovnika iznosi </w:t>
      </w:r>
      <w:r w:rsidR="004E5BA9">
        <w:t xml:space="preserve">ukupno </w:t>
      </w:r>
      <w:r w:rsidR="00CF51CE">
        <w:t>7.924.127,77</w:t>
      </w:r>
      <w:r>
        <w:t xml:space="preserve"> kn, to se </w:t>
      </w:r>
      <w:r w:rsidR="00984A6B">
        <w:t>vjerovnik</w:t>
      </w:r>
      <w:r>
        <w:t xml:space="preserve"> namiruje samo djelomice, </w:t>
      </w:r>
      <w:r w:rsidR="00DF40B6">
        <w:t xml:space="preserve">dok </w:t>
      </w:r>
      <w:r>
        <w:t xml:space="preserve">ostaje nenamiren za iznos od </w:t>
      </w:r>
      <w:r w:rsidR="00CF51CE">
        <w:t>7.898.477,77</w:t>
      </w:r>
      <w:r w:rsidR="00E142BC">
        <w:t xml:space="preserve"> kn</w:t>
      </w:r>
      <w:r w:rsidR="004E5BA9">
        <w:t>.</w:t>
      </w:r>
    </w:p>
    <w:p w:rsidRDefault="004E5BA9" w:rsidP="007F77C3" w:rsidR="00CF51CE">
      <w:pPr>
        <w:jc w:val="both"/>
      </w:pPr>
      <w:r>
        <w:tab/>
      </w:r>
      <w:r w:rsidR="001E563D">
        <w:t xml:space="preserve"> </w:t>
      </w:r>
    </w:p>
    <w:p w:rsidRDefault="007405EA" w:rsidP="0061057C" w:rsidR="000C4B7B">
      <w:pPr>
        <w:ind w:firstLine="708"/>
        <w:jc w:val="both"/>
      </w:pPr>
      <w:r>
        <w:t>S</w:t>
      </w:r>
      <w:r w:rsidR="00174046">
        <w:t xml:space="preserve">lijedom navedenog valjalo odlučiti kao u izreci ovog rješenja na temelju čl. 164a st. 2 SZ-a, a uz primjenu odredbe čl. </w:t>
      </w:r>
      <w:r>
        <w:t>114 st. 1 i 3 i čl. 125</w:t>
      </w:r>
      <w:r w:rsidR="00174046">
        <w:t xml:space="preserve"> Ovršnog zakona (NN br. </w:t>
      </w:r>
      <w:r>
        <w:t>142/12</w:t>
      </w:r>
      <w:r w:rsidR="00B01D3B">
        <w:t>,  25/13 i 93/14</w:t>
      </w:r>
      <w:r>
        <w:t>,</w:t>
      </w:r>
      <w:r w:rsidR="007A17E2">
        <w:t>).</w:t>
      </w:r>
    </w:p>
    <w:p w:rsidRDefault="007F77C3" w:rsidP="007F77C3" w:rsidR="007F77C3"/>
    <w:p w:rsidRDefault="0061057C" w:rsidP="007F77C3" w:rsidR="0061057C"/>
    <w:p w:rsidRDefault="00CF51CE" w:rsidP="00F1365B" w:rsidR="007F77C3">
      <w:pPr>
        <w:jc w:val="center"/>
      </w:pPr>
      <w:r>
        <w:t xml:space="preserve">U Slavonskom </w:t>
      </w:r>
      <w:r w:rsidR="007F77C3">
        <w:t xml:space="preserve">Brodu, </w:t>
      </w:r>
      <w:r>
        <w:t>13.travnja</w:t>
      </w:r>
      <w:r w:rsidR="00F1365B">
        <w:t xml:space="preserve"> 2018</w:t>
      </w:r>
      <w:r w:rsidR="007F77C3">
        <w:t>.g.</w:t>
      </w:r>
    </w:p>
    <w:p w:rsidRDefault="00F1365B" w:rsidP="00F1365B" w:rsidR="00F1365B">
      <w:pPr>
        <w:jc w:val="center"/>
      </w:pPr>
    </w:p>
    <w:p w:rsidRDefault="00D60B71" w:rsidP="00F1365B" w:rsidR="00D60B71">
      <w:pPr>
        <w:jc w:val="center"/>
      </w:pPr>
    </w:p>
    <w:p w:rsidRDefault="007F77C3" w:rsidP="007F77C3" w:rsidR="007F77C3">
      <w:r>
        <w:t xml:space="preserve">                                                                          </w:t>
      </w:r>
      <w:r w:rsidR="00F1365B">
        <w:t xml:space="preserve">                       </w:t>
      </w:r>
      <w:r w:rsidR="00F1365B">
        <w:tab/>
        <w:t>STEČAJNA SUTKINJA</w:t>
      </w:r>
      <w:r>
        <w:t>:</w:t>
      </w:r>
    </w:p>
    <w:p w:rsidRDefault="007F77C3" w:rsidP="007F77C3" w:rsidR="00BB352A">
      <w:r>
        <w:t xml:space="preserve">                                                                                                 </w:t>
      </w:r>
      <w:r>
        <w:tab/>
      </w:r>
      <w:r w:rsidR="00512FE7">
        <w:t xml:space="preserve">    </w:t>
      </w:r>
      <w:r>
        <w:t>Vesna Vukelić</w:t>
      </w:r>
      <w:r w:rsidR="00984A6B">
        <w:t>, v.r.</w:t>
      </w:r>
    </w:p>
    <w:p w:rsidRDefault="00BB352A" w:rsidP="0071727C" w:rsidR="003874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F77C3" w:rsidP="007F77C3" w:rsidR="007F77C3"/>
    <w:p w:rsidRDefault="007F77C3" w:rsidP="007F77C3" w:rsidR="007F77C3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7F77C3" w:rsidP="007F77C3" w:rsidR="007F77C3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pravo na namirenje iz kupovnine. Žalba se</w:t>
      </w:r>
    </w:p>
    <w:p w:rsidRDefault="007F77C3" w:rsidP="007F77C3" w:rsidR="00512FE7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ulaže u roku od 8 dana od dana </w:t>
      </w:r>
      <w:r w:rsidR="00512FE7">
        <w:rPr>
          <w:sz w:val="20"/>
          <w:szCs w:val="20"/>
        </w:rPr>
        <w:t>dostave</w:t>
      </w:r>
      <w:r w:rsidRPr="00A774F9">
        <w:rPr>
          <w:sz w:val="20"/>
          <w:szCs w:val="20"/>
        </w:rPr>
        <w:t xml:space="preserve"> ovog rješenja</w:t>
      </w:r>
      <w:r w:rsidR="00512FE7">
        <w:rPr>
          <w:sz w:val="20"/>
          <w:szCs w:val="20"/>
        </w:rPr>
        <w:t>, a</w:t>
      </w:r>
    </w:p>
    <w:p w:rsidRDefault="00512FE7" w:rsidP="007F77C3" w:rsidR="00512FE7">
      <w:pPr>
        <w:jc w:val="both"/>
        <w:rPr>
          <w:sz w:val="20"/>
          <w:szCs w:val="20"/>
        </w:rPr>
      </w:pPr>
      <w:r>
        <w:rPr>
          <w:sz w:val="20"/>
          <w:szCs w:val="20"/>
        </w:rPr>
        <w:t>dostava se smatra obavljenom istekom osmog dana od dana</w:t>
      </w:r>
    </w:p>
    <w:p w:rsidRDefault="00512FE7" w:rsidP="007F77C3" w:rsidR="007F77C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</w:t>
      </w:r>
      <w:r w:rsidR="00F1365B">
        <w:rPr>
          <w:sz w:val="20"/>
          <w:szCs w:val="20"/>
        </w:rPr>
        <w:t>r</w:t>
      </w:r>
      <w:r>
        <w:rPr>
          <w:sz w:val="20"/>
          <w:szCs w:val="20"/>
        </w:rPr>
        <w:t>anici e-Oglasna ploča</w:t>
      </w:r>
      <w:r w:rsidR="007F77C3" w:rsidRPr="00A774F9">
        <w:rPr>
          <w:sz w:val="20"/>
          <w:szCs w:val="20"/>
        </w:rPr>
        <w:t>.</w:t>
      </w:r>
    </w:p>
    <w:p w:rsidRDefault="007F77C3" w:rsidP="007F77C3" w:rsidR="007F77C3">
      <w:pPr>
        <w:jc w:val="both"/>
        <w:rPr>
          <w:sz w:val="20"/>
          <w:szCs w:val="20"/>
        </w:rPr>
      </w:pPr>
    </w:p>
    <w:p w:rsidRDefault="007F77C3" w:rsidP="007F77C3" w:rsidR="007F77C3"/>
    <w:p w:rsidRDefault="004E5BA9" w:rsidP="007F77C3" w:rsidR="007F77C3">
      <w:r>
        <w:t>Dostaviti putem mrežne st</w:t>
      </w:r>
      <w:r w:rsidR="00F1365B">
        <w:t>r</w:t>
      </w:r>
      <w:r>
        <w:t>anice e-Oglasna ploča suda</w:t>
      </w:r>
    </w:p>
    <w:p w:rsidRDefault="007F77C3" w:rsidP="007F77C3" w:rsidR="007F77C3">
      <w:r>
        <w:t>1. steč.upravitelju</w:t>
      </w:r>
    </w:p>
    <w:p w:rsidRDefault="00CF51CE" w:rsidP="007D24FF" w:rsidR="009A7C07">
      <w:r>
        <w:t xml:space="preserve">2. </w:t>
      </w:r>
      <w:proofErr w:type="spellStart"/>
      <w:r>
        <w:t>Razlučni</w:t>
      </w:r>
      <w:proofErr w:type="spellEnd"/>
      <w:r>
        <w:t xml:space="preserve"> vjerovnik </w:t>
      </w:r>
      <w:r w:rsidR="000C6951">
        <w:t>RH Ministarstvo financija</w:t>
      </w:r>
      <w:r>
        <w:t xml:space="preserve"> , putem </w:t>
      </w:r>
      <w:r w:rsidR="003572A5">
        <w:t xml:space="preserve">ŽDO </w:t>
      </w:r>
      <w:proofErr w:type="spellStart"/>
      <w:r w:rsidR="003572A5">
        <w:t>Građ.upravni</w:t>
      </w:r>
      <w:proofErr w:type="spellEnd"/>
      <w:r w:rsidR="003572A5">
        <w:t xml:space="preserve"> odjel</w:t>
      </w:r>
    </w:p>
    <w:p w:rsidRDefault="009A7C07" w:rsidP="007F77C3" w:rsidR="009A7C07">
      <w:pPr>
        <w:ind w:left="360"/>
      </w:pPr>
    </w:p>
    <w:p w:rsidRDefault="009A7C07" w:rsidP="007F77C3" w:rsidR="009A7C07">
      <w:pPr>
        <w:ind w:left="360"/>
      </w:pPr>
      <w:r>
        <w:t>3. Računovodstvo Trgovačkog suda u Osijeku, nakon pravomoćnosti</w:t>
      </w: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7F77C3" w:rsidP="007F77C3" w:rsidR="007F77C3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F77C3" w:rsidR="00523701">
      <w:pPr>
        <w:jc w:val="both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D469B0"/>
    <w:multiLevelType w:val="hybridMultilevel"/>
    <w:tmpl w:val="84F880D8"/>
    <w:lvl w:tplc="7D1C413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93024"/>
    <w:multiLevelType w:val="hybridMultilevel"/>
    <w:tmpl w:val="11BA5C4A"/>
    <w:lvl w:tplc="4F84FA9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F71ABD"/>
    <w:multiLevelType w:val="hybridMultilevel"/>
    <w:tmpl w:val="7AD6E07E"/>
    <w:lvl w:tplc="A74240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D880761"/>
    <w:multiLevelType w:val="hybridMultilevel"/>
    <w:tmpl w:val="7FB26A4C"/>
    <w:lvl w:tplc="93440CEE" w:ilvl="0">
      <w:start w:val="2"/>
      <w:numFmt w:val="bullet"/>
      <w:lvlText w:val="-"/>
      <w:lvlJc w:val="left"/>
      <w:pPr>
        <w:ind w:hanging="360" w:left="4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20"/>
      </w:pPr>
      <w:rPr>
        <w:rFonts w:hAnsi="Wingdings" w:ascii="Wingdings" w:hint="default"/>
      </w:rPr>
    </w:lvl>
  </w:abstractNum>
  <w:abstractNum w:abstractNumId="16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8738B0"/>
    <w:multiLevelType w:val="hybridMultilevel"/>
    <w:tmpl w:val="72104874"/>
    <w:lvl w:tplc="BDE2FD14" w:ilvl="0">
      <w:start w:val="2"/>
      <w:numFmt w:val="bullet"/>
      <w:lvlText w:val="-"/>
      <w:lvlJc w:val="left"/>
      <w:pPr>
        <w:ind w:hanging="360" w:left="4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60"/>
      </w:pPr>
      <w:rPr>
        <w:rFonts w:hAnsi="Wingdings" w:ascii="Wingdings" w:hint="default"/>
      </w:r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3"/>
  </w:num>
  <w:num w:numId="10">
    <w:abstractNumId w:val="17"/>
  </w:num>
  <w:num w:numId="11">
    <w:abstractNumId w:val="9"/>
  </w:num>
  <w:num w:numId="12">
    <w:abstractNumId w:val="3"/>
  </w:num>
  <w:num w:numId="13">
    <w:abstractNumId w:val="14"/>
  </w:num>
  <w:num w:numId="14">
    <w:abstractNumId w:val="7"/>
  </w:num>
  <w:num w:numId="15">
    <w:abstractNumId w:val="18"/>
  </w:num>
  <w:num w:numId="16">
    <w:abstractNumId w:val="15"/>
  </w:num>
  <w:num w:numId="17">
    <w:abstractNumId w:val="11"/>
  </w:num>
  <w:num w:numId="18">
    <w:abstractNumId w:val="5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395D"/>
    <w:rsid w:val="000348E9"/>
    <w:rsid w:val="00040424"/>
    <w:rsid w:val="00054A64"/>
    <w:rsid w:val="0006361A"/>
    <w:rsid w:val="000802BF"/>
    <w:rsid w:val="000830DC"/>
    <w:rsid w:val="00084162"/>
    <w:rsid w:val="00086536"/>
    <w:rsid w:val="00087BD5"/>
    <w:rsid w:val="00092622"/>
    <w:rsid w:val="00097C95"/>
    <w:rsid w:val="000B7867"/>
    <w:rsid w:val="000C0397"/>
    <w:rsid w:val="000C4B7B"/>
    <w:rsid w:val="000C6951"/>
    <w:rsid w:val="000C7DB6"/>
    <w:rsid w:val="000D1AA3"/>
    <w:rsid w:val="000D497E"/>
    <w:rsid w:val="000E04D3"/>
    <w:rsid w:val="000E35CA"/>
    <w:rsid w:val="000F122A"/>
    <w:rsid w:val="00101B7C"/>
    <w:rsid w:val="0011551F"/>
    <w:rsid w:val="00133B9D"/>
    <w:rsid w:val="00142047"/>
    <w:rsid w:val="00142D4C"/>
    <w:rsid w:val="001455B4"/>
    <w:rsid w:val="00146CD7"/>
    <w:rsid w:val="0015026C"/>
    <w:rsid w:val="0016299E"/>
    <w:rsid w:val="00165EA1"/>
    <w:rsid w:val="00174046"/>
    <w:rsid w:val="001745BA"/>
    <w:rsid w:val="00182306"/>
    <w:rsid w:val="00197961"/>
    <w:rsid w:val="001A4913"/>
    <w:rsid w:val="001B3E19"/>
    <w:rsid w:val="001C303F"/>
    <w:rsid w:val="001E04D0"/>
    <w:rsid w:val="001E22E9"/>
    <w:rsid w:val="001E2F7F"/>
    <w:rsid w:val="001E349F"/>
    <w:rsid w:val="001E3710"/>
    <w:rsid w:val="001E563D"/>
    <w:rsid w:val="00204C4C"/>
    <w:rsid w:val="0020517F"/>
    <w:rsid w:val="00206438"/>
    <w:rsid w:val="0022090C"/>
    <w:rsid w:val="00231DE9"/>
    <w:rsid w:val="00232E5F"/>
    <w:rsid w:val="00243774"/>
    <w:rsid w:val="00243F7F"/>
    <w:rsid w:val="0025072E"/>
    <w:rsid w:val="00251755"/>
    <w:rsid w:val="002550DE"/>
    <w:rsid w:val="002631C9"/>
    <w:rsid w:val="00265C11"/>
    <w:rsid w:val="00290341"/>
    <w:rsid w:val="002904AF"/>
    <w:rsid w:val="002916B9"/>
    <w:rsid w:val="00291F6A"/>
    <w:rsid w:val="002B1EF0"/>
    <w:rsid w:val="002B21BD"/>
    <w:rsid w:val="002C2CE1"/>
    <w:rsid w:val="002D25E9"/>
    <w:rsid w:val="002F0FAE"/>
    <w:rsid w:val="00306A47"/>
    <w:rsid w:val="00306D7C"/>
    <w:rsid w:val="00310F87"/>
    <w:rsid w:val="00321292"/>
    <w:rsid w:val="003431B8"/>
    <w:rsid w:val="00351EAD"/>
    <w:rsid w:val="003572A5"/>
    <w:rsid w:val="003771DB"/>
    <w:rsid w:val="003777DD"/>
    <w:rsid w:val="0038218C"/>
    <w:rsid w:val="00387470"/>
    <w:rsid w:val="003A6308"/>
    <w:rsid w:val="003A754C"/>
    <w:rsid w:val="003B1183"/>
    <w:rsid w:val="003B4652"/>
    <w:rsid w:val="003C0FD1"/>
    <w:rsid w:val="003C1DA7"/>
    <w:rsid w:val="003D3B27"/>
    <w:rsid w:val="003D6B51"/>
    <w:rsid w:val="003E1A8E"/>
    <w:rsid w:val="003E2DE3"/>
    <w:rsid w:val="003F55DC"/>
    <w:rsid w:val="003F75D5"/>
    <w:rsid w:val="00413C42"/>
    <w:rsid w:val="004326AD"/>
    <w:rsid w:val="004357DC"/>
    <w:rsid w:val="0044150D"/>
    <w:rsid w:val="00443FF4"/>
    <w:rsid w:val="00461B33"/>
    <w:rsid w:val="00471E39"/>
    <w:rsid w:val="004A0DFD"/>
    <w:rsid w:val="004A249A"/>
    <w:rsid w:val="004B245B"/>
    <w:rsid w:val="004D0961"/>
    <w:rsid w:val="004D0AB7"/>
    <w:rsid w:val="004E5BA9"/>
    <w:rsid w:val="004E7F17"/>
    <w:rsid w:val="004F07E6"/>
    <w:rsid w:val="004F52A4"/>
    <w:rsid w:val="0050134C"/>
    <w:rsid w:val="00511BD8"/>
    <w:rsid w:val="00512FE7"/>
    <w:rsid w:val="00523701"/>
    <w:rsid w:val="00527253"/>
    <w:rsid w:val="00527732"/>
    <w:rsid w:val="00546707"/>
    <w:rsid w:val="005522F4"/>
    <w:rsid w:val="00561548"/>
    <w:rsid w:val="00576D82"/>
    <w:rsid w:val="005845BA"/>
    <w:rsid w:val="005929E6"/>
    <w:rsid w:val="005A7051"/>
    <w:rsid w:val="005B2A23"/>
    <w:rsid w:val="005B5209"/>
    <w:rsid w:val="005B6227"/>
    <w:rsid w:val="005B6C22"/>
    <w:rsid w:val="005C064E"/>
    <w:rsid w:val="005D0BEC"/>
    <w:rsid w:val="005D313E"/>
    <w:rsid w:val="005D58AD"/>
    <w:rsid w:val="005E7339"/>
    <w:rsid w:val="005F5F84"/>
    <w:rsid w:val="0061057C"/>
    <w:rsid w:val="00616879"/>
    <w:rsid w:val="0063188D"/>
    <w:rsid w:val="00653B74"/>
    <w:rsid w:val="00664ECA"/>
    <w:rsid w:val="00685942"/>
    <w:rsid w:val="006B3BB1"/>
    <w:rsid w:val="006B4C37"/>
    <w:rsid w:val="006C0770"/>
    <w:rsid w:val="006C574F"/>
    <w:rsid w:val="006D04B9"/>
    <w:rsid w:val="006D0F90"/>
    <w:rsid w:val="006D2A81"/>
    <w:rsid w:val="006D2A90"/>
    <w:rsid w:val="006E210E"/>
    <w:rsid w:val="006F37BA"/>
    <w:rsid w:val="007166AA"/>
    <w:rsid w:val="0071727C"/>
    <w:rsid w:val="00717F23"/>
    <w:rsid w:val="007246E4"/>
    <w:rsid w:val="00725181"/>
    <w:rsid w:val="00734AD1"/>
    <w:rsid w:val="007405EA"/>
    <w:rsid w:val="00744BC1"/>
    <w:rsid w:val="00750309"/>
    <w:rsid w:val="00754E88"/>
    <w:rsid w:val="00763220"/>
    <w:rsid w:val="00766E95"/>
    <w:rsid w:val="00772228"/>
    <w:rsid w:val="00776CC7"/>
    <w:rsid w:val="0078685A"/>
    <w:rsid w:val="00795197"/>
    <w:rsid w:val="00797781"/>
    <w:rsid w:val="007A17E2"/>
    <w:rsid w:val="007A1B8A"/>
    <w:rsid w:val="007A4A6B"/>
    <w:rsid w:val="007D24FF"/>
    <w:rsid w:val="007D73DD"/>
    <w:rsid w:val="007E0D0A"/>
    <w:rsid w:val="007E4D75"/>
    <w:rsid w:val="007F4993"/>
    <w:rsid w:val="007F77C3"/>
    <w:rsid w:val="00812ADB"/>
    <w:rsid w:val="008147A5"/>
    <w:rsid w:val="00814FF7"/>
    <w:rsid w:val="0081629B"/>
    <w:rsid w:val="00817EAD"/>
    <w:rsid w:val="008335C4"/>
    <w:rsid w:val="00843775"/>
    <w:rsid w:val="0085395C"/>
    <w:rsid w:val="0085605A"/>
    <w:rsid w:val="0088677A"/>
    <w:rsid w:val="008A3007"/>
    <w:rsid w:val="008A3ED5"/>
    <w:rsid w:val="008C0121"/>
    <w:rsid w:val="008C0335"/>
    <w:rsid w:val="008C23EB"/>
    <w:rsid w:val="008D6146"/>
    <w:rsid w:val="008E7DDD"/>
    <w:rsid w:val="00902A73"/>
    <w:rsid w:val="00905E31"/>
    <w:rsid w:val="00911464"/>
    <w:rsid w:val="009152EF"/>
    <w:rsid w:val="00922815"/>
    <w:rsid w:val="00923BD1"/>
    <w:rsid w:val="00924B1D"/>
    <w:rsid w:val="0092563D"/>
    <w:rsid w:val="009325BC"/>
    <w:rsid w:val="00935430"/>
    <w:rsid w:val="009357BB"/>
    <w:rsid w:val="00935D89"/>
    <w:rsid w:val="00941B30"/>
    <w:rsid w:val="00953ED9"/>
    <w:rsid w:val="00954486"/>
    <w:rsid w:val="0096263A"/>
    <w:rsid w:val="009664E1"/>
    <w:rsid w:val="0097374F"/>
    <w:rsid w:val="00984A6B"/>
    <w:rsid w:val="0098608D"/>
    <w:rsid w:val="009861AB"/>
    <w:rsid w:val="009A052A"/>
    <w:rsid w:val="009A24E5"/>
    <w:rsid w:val="009A7C07"/>
    <w:rsid w:val="009B1581"/>
    <w:rsid w:val="009B325E"/>
    <w:rsid w:val="009C22FD"/>
    <w:rsid w:val="009C36F2"/>
    <w:rsid w:val="009C6D8F"/>
    <w:rsid w:val="009D0A42"/>
    <w:rsid w:val="009D4757"/>
    <w:rsid w:val="009D4B39"/>
    <w:rsid w:val="009F0A42"/>
    <w:rsid w:val="009F425B"/>
    <w:rsid w:val="009F6717"/>
    <w:rsid w:val="00A03607"/>
    <w:rsid w:val="00A03877"/>
    <w:rsid w:val="00A06480"/>
    <w:rsid w:val="00A1142E"/>
    <w:rsid w:val="00A15188"/>
    <w:rsid w:val="00A20BB5"/>
    <w:rsid w:val="00A2675F"/>
    <w:rsid w:val="00A35165"/>
    <w:rsid w:val="00A35775"/>
    <w:rsid w:val="00A47F2C"/>
    <w:rsid w:val="00A50538"/>
    <w:rsid w:val="00A67609"/>
    <w:rsid w:val="00A774F9"/>
    <w:rsid w:val="00A851EB"/>
    <w:rsid w:val="00A85C4B"/>
    <w:rsid w:val="00A87754"/>
    <w:rsid w:val="00A96AAD"/>
    <w:rsid w:val="00AB10DC"/>
    <w:rsid w:val="00AB2881"/>
    <w:rsid w:val="00AC1C66"/>
    <w:rsid w:val="00AD2C66"/>
    <w:rsid w:val="00AE7C42"/>
    <w:rsid w:val="00AF23AE"/>
    <w:rsid w:val="00AF68EB"/>
    <w:rsid w:val="00B01D3B"/>
    <w:rsid w:val="00B0238C"/>
    <w:rsid w:val="00B21470"/>
    <w:rsid w:val="00B33C32"/>
    <w:rsid w:val="00B43F22"/>
    <w:rsid w:val="00B45D6A"/>
    <w:rsid w:val="00B50303"/>
    <w:rsid w:val="00B54D4E"/>
    <w:rsid w:val="00B57643"/>
    <w:rsid w:val="00B70C6F"/>
    <w:rsid w:val="00B72CED"/>
    <w:rsid w:val="00B7410B"/>
    <w:rsid w:val="00B80AE8"/>
    <w:rsid w:val="00B83D05"/>
    <w:rsid w:val="00B8753A"/>
    <w:rsid w:val="00B87A4A"/>
    <w:rsid w:val="00B9027D"/>
    <w:rsid w:val="00B91748"/>
    <w:rsid w:val="00B91E33"/>
    <w:rsid w:val="00B975FE"/>
    <w:rsid w:val="00BA6DCF"/>
    <w:rsid w:val="00BA7FB2"/>
    <w:rsid w:val="00BB352A"/>
    <w:rsid w:val="00BD24AA"/>
    <w:rsid w:val="00BD63AD"/>
    <w:rsid w:val="00BD7756"/>
    <w:rsid w:val="00BE306E"/>
    <w:rsid w:val="00BF2024"/>
    <w:rsid w:val="00BF4569"/>
    <w:rsid w:val="00C079DE"/>
    <w:rsid w:val="00C11313"/>
    <w:rsid w:val="00C11B95"/>
    <w:rsid w:val="00C17936"/>
    <w:rsid w:val="00C23514"/>
    <w:rsid w:val="00C51400"/>
    <w:rsid w:val="00C63991"/>
    <w:rsid w:val="00C66216"/>
    <w:rsid w:val="00C958A6"/>
    <w:rsid w:val="00CB6BB3"/>
    <w:rsid w:val="00CC7008"/>
    <w:rsid w:val="00CD0743"/>
    <w:rsid w:val="00CD0E83"/>
    <w:rsid w:val="00CD1B62"/>
    <w:rsid w:val="00CD3F81"/>
    <w:rsid w:val="00CD5CAB"/>
    <w:rsid w:val="00CF076B"/>
    <w:rsid w:val="00CF51CE"/>
    <w:rsid w:val="00D116F0"/>
    <w:rsid w:val="00D2018D"/>
    <w:rsid w:val="00D2068B"/>
    <w:rsid w:val="00D20994"/>
    <w:rsid w:val="00D24D4C"/>
    <w:rsid w:val="00D35CEE"/>
    <w:rsid w:val="00D4332F"/>
    <w:rsid w:val="00D43D12"/>
    <w:rsid w:val="00D45ABC"/>
    <w:rsid w:val="00D53455"/>
    <w:rsid w:val="00D5670A"/>
    <w:rsid w:val="00D60B71"/>
    <w:rsid w:val="00D618B2"/>
    <w:rsid w:val="00D67585"/>
    <w:rsid w:val="00D71F70"/>
    <w:rsid w:val="00DA3D2B"/>
    <w:rsid w:val="00DB020E"/>
    <w:rsid w:val="00DD6F4C"/>
    <w:rsid w:val="00DD7B01"/>
    <w:rsid w:val="00DD7E8E"/>
    <w:rsid w:val="00DE159E"/>
    <w:rsid w:val="00DE3A4F"/>
    <w:rsid w:val="00DE6BA7"/>
    <w:rsid w:val="00DF049B"/>
    <w:rsid w:val="00DF40B6"/>
    <w:rsid w:val="00DF617C"/>
    <w:rsid w:val="00E142BC"/>
    <w:rsid w:val="00E16FF3"/>
    <w:rsid w:val="00E173CC"/>
    <w:rsid w:val="00E22529"/>
    <w:rsid w:val="00E258B3"/>
    <w:rsid w:val="00E61BD7"/>
    <w:rsid w:val="00E6561E"/>
    <w:rsid w:val="00E656DF"/>
    <w:rsid w:val="00E66EEF"/>
    <w:rsid w:val="00E67A7F"/>
    <w:rsid w:val="00E70108"/>
    <w:rsid w:val="00E75A4E"/>
    <w:rsid w:val="00E809D9"/>
    <w:rsid w:val="00E9668E"/>
    <w:rsid w:val="00EB38FF"/>
    <w:rsid w:val="00EE2494"/>
    <w:rsid w:val="00EE5AA7"/>
    <w:rsid w:val="00EF166C"/>
    <w:rsid w:val="00EF2145"/>
    <w:rsid w:val="00EF3443"/>
    <w:rsid w:val="00F1365B"/>
    <w:rsid w:val="00F173D6"/>
    <w:rsid w:val="00F307B6"/>
    <w:rsid w:val="00F36DD6"/>
    <w:rsid w:val="00F61DF3"/>
    <w:rsid w:val="00F6251D"/>
    <w:rsid w:val="00F64BD3"/>
    <w:rsid w:val="00F65A72"/>
    <w:rsid w:val="00F66EC6"/>
    <w:rsid w:val="00F7751C"/>
    <w:rsid w:val="00F80351"/>
    <w:rsid w:val="00FA2FA1"/>
    <w:rsid w:val="00FA3061"/>
    <w:rsid w:val="00FB431A"/>
    <w:rsid w:val="00FB5C02"/>
    <w:rsid w:val="00FC17B7"/>
    <w:rsid w:val="00FC4205"/>
    <w:rsid w:val="00FC7A4C"/>
    <w:rsid w:val="00FD6F71"/>
    <w:rsid w:val="00FE25E8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A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A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A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D0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A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A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A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  16.4                                                                                                                                              000000000000000000000000</izvorni_sadrzaj>
    <derivirana_varijabla naziv="DomainObject.Predmet.PrimjedbaSuca_1">I,II i III dio kod Dubi
IV, V  dio u kal.  16.4                                                                                                                                              000000000000000000000000</derivirana_varijabla>
  </DomainObject.Predmet.PrimjedbaSuc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879</properties:Words>
  <properties:Characters>4868</properties:Characters>
  <properties:Lines>139</properties:Lines>
  <properties:Paragraphs>51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2018-04-13T07:06:00Z</dcterms:created>
  <dc:creator>Korisnik</dc:creator>
  <cp:lastModifiedBy>wsadmin</cp:lastModifiedBy>
  <cp:lastPrinted>2018-04-13T08:57:00Z</cp:lastPrinted>
  <dcterms:modified xmlns:xsi="http://www.w3.org/2001/XMLSchema-instance" xsi:type="dcterms:W3CDTF">2018-04-13T08:58:00Z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(IZGRADNJA-RJEŠENJE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