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d467be" w14:paraId="1d467be"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36DFB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A36DFB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36DF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 xml:space="preserve">Zagreb, Amruševa 2/II     </w:t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Pr="00A36DFB">
        <w:rPr>
          <w:sz w:val="24"/>
          <w:szCs w:val="24"/>
          <w:lang w:eastAsia="en-US"/>
        </w:rPr>
        <w:tab/>
      </w:r>
      <w:r w:rsidR="00604ACE" w:rsidRPr="00A36DFB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85. St-</w:t>
      </w:r>
      <w:r w:rsidR="00024B77">
        <w:rPr>
          <w:sz w:val="24"/>
          <w:szCs w:val="24"/>
          <w:lang w:eastAsia="en-US"/>
        </w:rPr>
        <w:t>3587</w:t>
      </w:r>
      <w:r w:rsidRPr="00A36DFB">
        <w:rPr>
          <w:sz w:val="24"/>
          <w:szCs w:val="24"/>
          <w:lang w:eastAsia="en-US"/>
        </w:rPr>
        <w:t>/1</w:t>
      </w:r>
      <w:r w:rsidR="007C4DEA" w:rsidRPr="00A36DFB">
        <w:rPr>
          <w:sz w:val="24"/>
          <w:szCs w:val="24"/>
          <w:lang w:eastAsia="en-US"/>
        </w:rPr>
        <w:t>6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36DFB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A36DFB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CF221F">
      <w:pPr>
        <w:widowControl/>
        <w:ind w:firstLine="708"/>
        <w:jc w:val="both"/>
        <w:rPr>
          <w:sz w:val="24"/>
          <w:szCs w:val="24"/>
        </w:rPr>
      </w:pPr>
      <w:r w:rsidRPr="00A36DFB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BB3D4A">
        <w:rPr>
          <w:sz w:val="24"/>
          <w:szCs w:val="24"/>
          <w:lang w:val="pt-BR"/>
        </w:rPr>
        <w:t xml:space="preserve">TAPETARIJA MESIĆ d.o.o. u stečaju, Zagreb, 1. Jordanovački odvojak 25, OIB: </w:t>
      </w:r>
      <w:r w:rsidR="00BB3D4A" w:rsidRPr="000C2CA9">
        <w:rPr>
          <w:sz w:val="24"/>
          <w:szCs w:val="24"/>
        </w:rPr>
        <w:t>80228427439</w:t>
      </w:r>
      <w:r w:rsidRPr="00A36DFB">
        <w:rPr>
          <w:sz w:val="24"/>
          <w:szCs w:val="24"/>
          <w:lang w:eastAsia="en-US"/>
        </w:rPr>
        <w:t xml:space="preserve">, </w:t>
      </w:r>
      <w:r w:rsidR="00CF221F" w:rsidRPr="00CF221F">
        <w:rPr>
          <w:sz w:val="24"/>
          <w:szCs w:val="24"/>
          <w:lang w:eastAsia="en-US"/>
        </w:rPr>
        <w:t>19</w:t>
      </w:r>
      <w:r w:rsidR="00167F47" w:rsidRPr="00CF221F">
        <w:rPr>
          <w:sz w:val="24"/>
          <w:szCs w:val="24"/>
          <w:lang w:eastAsia="en-US"/>
        </w:rPr>
        <w:t xml:space="preserve">. </w:t>
      </w:r>
      <w:r w:rsidR="00024B77" w:rsidRPr="00CF221F">
        <w:rPr>
          <w:sz w:val="24"/>
          <w:szCs w:val="24"/>
          <w:lang w:eastAsia="en-US"/>
        </w:rPr>
        <w:t>listopada</w:t>
      </w:r>
      <w:r w:rsidR="00281C43" w:rsidRPr="00CF221F">
        <w:rPr>
          <w:sz w:val="24"/>
          <w:szCs w:val="24"/>
          <w:lang w:eastAsia="en-US"/>
        </w:rPr>
        <w:t xml:space="preserve"> </w:t>
      </w:r>
      <w:r w:rsidRPr="00CF221F">
        <w:rPr>
          <w:sz w:val="24"/>
          <w:szCs w:val="24"/>
          <w:lang w:eastAsia="en-US"/>
        </w:rPr>
        <w:t>201</w:t>
      </w:r>
      <w:r w:rsidR="00783ACB" w:rsidRPr="00CF221F">
        <w:rPr>
          <w:sz w:val="24"/>
          <w:szCs w:val="24"/>
          <w:lang w:eastAsia="en-US"/>
        </w:rPr>
        <w:t>8</w:t>
      </w:r>
      <w:r w:rsidRPr="00CF221F">
        <w:rPr>
          <w:sz w:val="24"/>
          <w:szCs w:val="24"/>
          <w:lang w:eastAsia="en-US"/>
        </w:rPr>
        <w:t>.,</w:t>
      </w:r>
    </w:p>
    <w:p w:rsidRDefault="0066343F" w:rsidP="00783ACB" w:rsidR="0066343F">
      <w:pPr>
        <w:widowControl/>
        <w:jc w:val="center"/>
        <w:rPr>
          <w:sz w:val="24"/>
          <w:szCs w:val="24"/>
        </w:rPr>
      </w:pPr>
    </w:p>
    <w:p w:rsidRDefault="00783ACB" w:rsidP="00783ACB" w:rsidR="00783ACB" w:rsidRPr="00A36DFB">
      <w:pPr>
        <w:widowControl/>
        <w:jc w:val="center"/>
        <w:rPr>
          <w:sz w:val="24"/>
          <w:szCs w:val="24"/>
        </w:rPr>
      </w:pPr>
      <w:r w:rsidRPr="00A36DFB">
        <w:rPr>
          <w:sz w:val="24"/>
          <w:szCs w:val="24"/>
        </w:rPr>
        <w:t>r i j e š i o    j e</w:t>
      </w:r>
    </w:p>
    <w:p w:rsidRDefault="00783ACB" w:rsidP="00783ACB" w:rsidR="00783ACB" w:rsidRPr="00A36DFB">
      <w:pPr>
        <w:widowControl/>
        <w:jc w:val="center"/>
        <w:rPr>
          <w:sz w:val="24"/>
          <w:szCs w:val="24"/>
        </w:rPr>
      </w:pPr>
    </w:p>
    <w:p w:rsidRDefault="00392DB0" w:rsidP="00E47EE2" w:rsidR="00392DB0" w:rsidRPr="00A36DFB">
      <w:pPr>
        <w:widowControl/>
        <w:ind w:firstLine="708"/>
        <w:jc w:val="both"/>
        <w:rPr>
          <w:sz w:val="24"/>
          <w:szCs w:val="24"/>
        </w:rPr>
      </w:pPr>
      <w:r w:rsidRPr="00A36DFB">
        <w:rPr>
          <w:sz w:val="24"/>
          <w:szCs w:val="24"/>
        </w:rPr>
        <w:t>Iz kupovnine ostvarene prodajom pokretnin</w:t>
      </w:r>
      <w:r w:rsidR="00E60FFC">
        <w:rPr>
          <w:sz w:val="24"/>
          <w:szCs w:val="24"/>
        </w:rPr>
        <w:t>a</w:t>
      </w:r>
      <w:r w:rsidRPr="00A36DFB">
        <w:rPr>
          <w:sz w:val="24"/>
          <w:szCs w:val="24"/>
        </w:rPr>
        <w:t xml:space="preserve"> u vlasništvu stečajnog dužnika </w:t>
      </w:r>
      <w:r w:rsidR="00E60FFC">
        <w:rPr>
          <w:sz w:val="24"/>
          <w:szCs w:val="24"/>
          <w:lang w:val="pt-BR"/>
        </w:rPr>
        <w:t xml:space="preserve">TAPETARIJA MESIĆ d.o.o. u stečaju, Zagreb, 1. Jordanovački odvojak 25, OIB: </w:t>
      </w:r>
      <w:r w:rsidR="00E60FFC" w:rsidRPr="000C2CA9">
        <w:rPr>
          <w:sz w:val="24"/>
          <w:szCs w:val="24"/>
        </w:rPr>
        <w:t>80228427439</w:t>
      </w:r>
      <w:r w:rsidRPr="00A36DFB">
        <w:rPr>
          <w:sz w:val="24"/>
          <w:szCs w:val="24"/>
        </w:rPr>
        <w:t>, i to</w:t>
      </w:r>
      <w:r w:rsidR="00BB73C0">
        <w:rPr>
          <w:sz w:val="24"/>
          <w:szCs w:val="24"/>
        </w:rPr>
        <w:t xml:space="preserve"> vozila N1, marke VOLKSWAGEN </w:t>
      </w:r>
      <w:r w:rsidR="00BB73C0" w:rsidRPr="00D63464">
        <w:rPr>
          <w:sz w:val="24"/>
          <w:szCs w:val="24"/>
        </w:rPr>
        <w:t>TRANSPORTER</w:t>
      </w:r>
      <w:r w:rsidR="00BB73C0">
        <w:rPr>
          <w:sz w:val="24"/>
          <w:szCs w:val="24"/>
        </w:rPr>
        <w:t xml:space="preserve"> 2.5. TDI</w:t>
      </w:r>
      <w:r w:rsidR="00BB73C0" w:rsidRPr="00D63464">
        <w:rPr>
          <w:sz w:val="24"/>
          <w:szCs w:val="24"/>
        </w:rPr>
        <w:t xml:space="preserve">, godina proizvodnje </w:t>
      </w:r>
      <w:r w:rsidR="00BB73C0">
        <w:rPr>
          <w:sz w:val="24"/>
          <w:szCs w:val="24"/>
        </w:rPr>
        <w:t xml:space="preserve">1998, broj šasije: WV1ZZZ70ZXH022248, reg. oznake: ZG6169BH </w:t>
      </w:r>
      <w:r w:rsidR="00BB73C0" w:rsidRPr="00D63464">
        <w:rPr>
          <w:sz w:val="24"/>
          <w:szCs w:val="24"/>
        </w:rPr>
        <w:t xml:space="preserve">i </w:t>
      </w:r>
      <w:r w:rsidR="007C4DD4">
        <w:rPr>
          <w:sz w:val="24"/>
          <w:szCs w:val="24"/>
        </w:rPr>
        <w:t xml:space="preserve">vozila </w:t>
      </w:r>
      <w:r w:rsidR="00BB73C0">
        <w:rPr>
          <w:sz w:val="24"/>
          <w:szCs w:val="24"/>
        </w:rPr>
        <w:t>M1, marke CITROEN C3 1.4 I SX</w:t>
      </w:r>
      <w:r w:rsidR="00BB73C0" w:rsidRPr="00D63464">
        <w:rPr>
          <w:sz w:val="24"/>
          <w:szCs w:val="24"/>
        </w:rPr>
        <w:t>3, godina proizvodnje 2006.</w:t>
      </w:r>
      <w:r w:rsidR="00BB73C0">
        <w:rPr>
          <w:sz w:val="24"/>
          <w:szCs w:val="24"/>
        </w:rPr>
        <w:t>, broj šasije: VF7FCKFVC28623911, reg.oznake: ZG3110LM</w:t>
      </w:r>
      <w:r w:rsidR="00E47EE2">
        <w:rPr>
          <w:sz w:val="24"/>
          <w:szCs w:val="24"/>
        </w:rPr>
        <w:t xml:space="preserve">, </w:t>
      </w:r>
      <w:r w:rsidR="0001701D" w:rsidRPr="00A36DFB">
        <w:rPr>
          <w:sz w:val="24"/>
          <w:szCs w:val="24"/>
        </w:rPr>
        <w:t>namiruju</w:t>
      </w:r>
      <w:r w:rsidR="003A0884" w:rsidRPr="00A36DFB">
        <w:rPr>
          <w:sz w:val="24"/>
          <w:szCs w:val="24"/>
        </w:rPr>
        <w:t xml:space="preserve"> se:</w:t>
      </w:r>
    </w:p>
    <w:p w:rsidRDefault="00392DB0" w:rsidP="00392DB0" w:rsidR="00392DB0" w:rsidRPr="00A36DFB">
      <w:pPr>
        <w:ind w:firstLine="360"/>
        <w:jc w:val="both"/>
        <w:rPr>
          <w:sz w:val="24"/>
          <w:szCs w:val="24"/>
        </w:rPr>
      </w:pPr>
    </w:p>
    <w:p w:rsidRDefault="003141A2" w:rsidP="00E47EE2" w:rsidR="00CF221F">
      <w:pPr>
        <w:ind w:left="705"/>
        <w:jc w:val="both"/>
        <w:rPr>
          <w:bCs/>
          <w:sz w:val="24"/>
          <w:szCs w:val="24"/>
        </w:rPr>
      </w:pPr>
      <w:r w:rsidRPr="00CF221F">
        <w:rPr>
          <w:sz w:val="24"/>
          <w:szCs w:val="24"/>
        </w:rPr>
        <w:t>troškovi stečajnoga postupka u iznosu od</w:t>
      </w:r>
      <w:r w:rsidR="00955D7F" w:rsidRPr="00CF221F">
        <w:rPr>
          <w:sz w:val="24"/>
          <w:szCs w:val="24"/>
        </w:rPr>
        <w:t xml:space="preserve"> </w:t>
      </w:r>
      <w:r w:rsidR="00EC141C" w:rsidRPr="00CF221F">
        <w:rPr>
          <w:rFonts w:eastAsia="BatangChe"/>
          <w:color w:val="000000"/>
          <w:sz w:val="24"/>
          <w:szCs w:val="24"/>
        </w:rPr>
        <w:t xml:space="preserve">11.810,00 </w:t>
      </w:r>
      <w:r w:rsidR="00955D7F" w:rsidRPr="00CF221F">
        <w:rPr>
          <w:bCs/>
          <w:sz w:val="24"/>
          <w:szCs w:val="24"/>
        </w:rPr>
        <w:t>kn.</w:t>
      </w:r>
    </w:p>
    <w:p w:rsidRDefault="00CF221F" w:rsidP="001A5F50" w:rsidR="00E47EE2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92DB0" w:rsidP="00392DB0" w:rsidR="00392DB0" w:rsidRPr="00A36DFB">
      <w:pPr>
        <w:jc w:val="center"/>
        <w:rPr>
          <w:sz w:val="24"/>
          <w:szCs w:val="24"/>
        </w:rPr>
      </w:pPr>
      <w:r w:rsidRPr="00A36DFB">
        <w:rPr>
          <w:sz w:val="24"/>
          <w:szCs w:val="24"/>
        </w:rPr>
        <w:t>O b r a z l o ž e n j e</w:t>
      </w:r>
    </w:p>
    <w:p w:rsidRDefault="00392DB0" w:rsidP="00392DB0" w:rsidR="00392DB0" w:rsidRPr="00A36DFB">
      <w:pPr>
        <w:rPr>
          <w:sz w:val="24"/>
          <w:szCs w:val="24"/>
        </w:rPr>
      </w:pPr>
    </w:p>
    <w:p w:rsidRDefault="009D02B0" w:rsidP="00FF18F5" w:rsidR="00FF18F5">
      <w:pPr>
        <w:ind w:firstLine="708"/>
        <w:jc w:val="both"/>
        <w:rPr>
          <w:sz w:val="24"/>
          <w:szCs w:val="24"/>
        </w:rPr>
      </w:pPr>
      <w:r w:rsidRPr="003201FB">
        <w:rPr>
          <w:sz w:val="24"/>
          <w:szCs w:val="24"/>
        </w:rPr>
        <w:t xml:space="preserve">U ovom stečajnom postupku stečajni upravitelj </w:t>
      </w:r>
      <w:r w:rsidR="00E47EE2">
        <w:rPr>
          <w:sz w:val="24"/>
          <w:szCs w:val="24"/>
        </w:rPr>
        <w:t>Mateo Erceg</w:t>
      </w:r>
      <w:r w:rsidRPr="003201FB">
        <w:rPr>
          <w:sz w:val="24"/>
          <w:szCs w:val="24"/>
        </w:rPr>
        <w:t xml:space="preserve"> </w:t>
      </w:r>
      <w:r w:rsidR="00E47EE2">
        <w:rPr>
          <w:sz w:val="24"/>
          <w:szCs w:val="24"/>
        </w:rPr>
        <w:t xml:space="preserve">prodao je pokretnine </w:t>
      </w:r>
      <w:r w:rsidR="003201FB" w:rsidRPr="003201FB">
        <w:rPr>
          <w:sz w:val="24"/>
          <w:szCs w:val="24"/>
        </w:rPr>
        <w:t>koj</w:t>
      </w:r>
      <w:r w:rsidR="004E6909">
        <w:rPr>
          <w:sz w:val="24"/>
          <w:szCs w:val="24"/>
        </w:rPr>
        <w:t>e</w:t>
      </w:r>
      <w:r w:rsidR="003201FB" w:rsidRPr="003201FB">
        <w:rPr>
          <w:sz w:val="24"/>
          <w:szCs w:val="24"/>
        </w:rPr>
        <w:t xml:space="preserve"> čin</w:t>
      </w:r>
      <w:r w:rsidR="004E6909">
        <w:rPr>
          <w:sz w:val="24"/>
          <w:szCs w:val="24"/>
        </w:rPr>
        <w:t>e</w:t>
      </w:r>
      <w:r w:rsidR="003201FB" w:rsidRPr="003201FB">
        <w:rPr>
          <w:sz w:val="24"/>
          <w:szCs w:val="24"/>
        </w:rPr>
        <w:t xml:space="preserve"> </w:t>
      </w:r>
      <w:r w:rsidR="004E6909">
        <w:rPr>
          <w:sz w:val="24"/>
          <w:szCs w:val="24"/>
        </w:rPr>
        <w:t xml:space="preserve">dužnikovu </w:t>
      </w:r>
      <w:r w:rsidR="003201FB" w:rsidRPr="003201FB">
        <w:rPr>
          <w:sz w:val="24"/>
          <w:szCs w:val="24"/>
        </w:rPr>
        <w:t>stečaju masu,</w:t>
      </w:r>
      <w:r w:rsidR="007C4DD4">
        <w:rPr>
          <w:sz w:val="24"/>
          <w:szCs w:val="24"/>
        </w:rPr>
        <w:t xml:space="preserve"> i to vozilo N1, marke VOLKSWAGEN </w:t>
      </w:r>
      <w:r w:rsidR="007C4DD4" w:rsidRPr="00D63464">
        <w:rPr>
          <w:sz w:val="24"/>
          <w:szCs w:val="24"/>
        </w:rPr>
        <w:t>TRANSPORTER</w:t>
      </w:r>
      <w:r w:rsidR="007C4DD4">
        <w:rPr>
          <w:sz w:val="24"/>
          <w:szCs w:val="24"/>
        </w:rPr>
        <w:t xml:space="preserve"> 2.5. TDI</w:t>
      </w:r>
      <w:r w:rsidR="007C4DD4" w:rsidRPr="00D63464">
        <w:rPr>
          <w:sz w:val="24"/>
          <w:szCs w:val="24"/>
        </w:rPr>
        <w:t xml:space="preserve">, godina proizvodnje </w:t>
      </w:r>
      <w:r w:rsidR="007C4DD4">
        <w:rPr>
          <w:sz w:val="24"/>
          <w:szCs w:val="24"/>
        </w:rPr>
        <w:t xml:space="preserve">1998, broj šasije: WV1ZZZ70ZXH022248, reg. oznake: ZG6169BH </w:t>
      </w:r>
      <w:r w:rsidR="007C4DD4" w:rsidRPr="00D63464">
        <w:rPr>
          <w:sz w:val="24"/>
          <w:szCs w:val="24"/>
        </w:rPr>
        <w:t xml:space="preserve">i </w:t>
      </w:r>
      <w:r w:rsidR="007C4DD4">
        <w:rPr>
          <w:sz w:val="24"/>
          <w:szCs w:val="24"/>
        </w:rPr>
        <w:t>vozilo M1, marke CITROEN C3 1.4 I SX</w:t>
      </w:r>
      <w:r w:rsidR="007C4DD4" w:rsidRPr="00D63464">
        <w:rPr>
          <w:sz w:val="24"/>
          <w:szCs w:val="24"/>
        </w:rPr>
        <w:t>3, godina proizvodnje 2006.</w:t>
      </w:r>
      <w:r w:rsidR="007C4DD4">
        <w:rPr>
          <w:sz w:val="24"/>
          <w:szCs w:val="24"/>
        </w:rPr>
        <w:t>, broj šasije: VF7FCKFVC28623911, reg.oznake: ZG3110LM</w:t>
      </w:r>
      <w:r w:rsidR="00542BC2">
        <w:rPr>
          <w:sz w:val="24"/>
          <w:szCs w:val="24"/>
        </w:rPr>
        <w:t xml:space="preserve">. U bitnome, vozilo N1, marke VOLKSWAGEN </w:t>
      </w:r>
      <w:r w:rsidR="00542BC2" w:rsidRPr="00D63464">
        <w:rPr>
          <w:sz w:val="24"/>
          <w:szCs w:val="24"/>
        </w:rPr>
        <w:t>TRANSPORTER</w:t>
      </w:r>
      <w:r w:rsidR="00542BC2">
        <w:rPr>
          <w:sz w:val="24"/>
          <w:szCs w:val="24"/>
        </w:rPr>
        <w:t xml:space="preserve"> 2.5. TDI</w:t>
      </w:r>
      <w:r w:rsidR="00542BC2" w:rsidRPr="00D63464">
        <w:rPr>
          <w:sz w:val="24"/>
          <w:szCs w:val="24"/>
        </w:rPr>
        <w:t xml:space="preserve">, </w:t>
      </w:r>
      <w:r w:rsidR="00542BC2">
        <w:rPr>
          <w:sz w:val="24"/>
          <w:szCs w:val="24"/>
        </w:rPr>
        <w:t xml:space="preserve">je, 11. srpnja 2018., prodano društvu MESIĆ INTERIJERI j.d.o.o., </w:t>
      </w:r>
      <w:r w:rsidR="00FF18F5">
        <w:rPr>
          <w:sz w:val="24"/>
          <w:szCs w:val="24"/>
        </w:rPr>
        <w:t>Za</w:t>
      </w:r>
      <w:r w:rsidR="00542BC2">
        <w:rPr>
          <w:sz w:val="24"/>
          <w:szCs w:val="24"/>
        </w:rPr>
        <w:t>greb, 1. Jordanovački odvojak 25, OIB: 75150469838, za iznos od 4.000,00 kn</w:t>
      </w:r>
      <w:r w:rsidR="00FF18F5">
        <w:rPr>
          <w:sz w:val="24"/>
          <w:szCs w:val="24"/>
        </w:rPr>
        <w:t>, dok je, 9. srpnja 2018., vozilo M1, marke CITROEN C3 1.4 I SX</w:t>
      </w:r>
      <w:r w:rsidR="00FF18F5" w:rsidRPr="00D63464">
        <w:rPr>
          <w:sz w:val="24"/>
          <w:szCs w:val="24"/>
        </w:rPr>
        <w:t xml:space="preserve">3, </w:t>
      </w:r>
      <w:r w:rsidR="00FF18F5">
        <w:rPr>
          <w:sz w:val="24"/>
          <w:szCs w:val="24"/>
        </w:rPr>
        <w:t>prodano društvu AUTO MEGA d.o.o., Zagreb, Zeleni dol 13, OIB: 72502881809 za iznos od 7.810,00 kn. Dakle, navedena vozila prodana su za cijenu u ukupnom iznosu od 11.810,00 kn koja je u cijelosti uplaćena na dužnikov račun.</w:t>
      </w:r>
    </w:p>
    <w:p w:rsidRDefault="004710F5" w:rsidP="00A96D3A" w:rsidR="00211A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</w:t>
      </w:r>
      <w:r w:rsidR="00FF18F5">
        <w:rPr>
          <w:sz w:val="24"/>
          <w:szCs w:val="24"/>
        </w:rPr>
        <w:t>20</w:t>
      </w:r>
      <w:r>
        <w:rPr>
          <w:sz w:val="24"/>
          <w:szCs w:val="24"/>
        </w:rPr>
        <w:t>. s</w:t>
      </w:r>
      <w:r w:rsidR="00FF18F5">
        <w:rPr>
          <w:sz w:val="24"/>
          <w:szCs w:val="24"/>
        </w:rPr>
        <w:t xml:space="preserve">rpnja </w:t>
      </w:r>
      <w:r w:rsidRPr="002A46D6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="00FD504E">
        <w:rPr>
          <w:sz w:val="24"/>
          <w:szCs w:val="24"/>
        </w:rPr>
        <w:t xml:space="preserve">. </w:t>
      </w:r>
      <w:r w:rsidR="00392DB0" w:rsidRPr="00A36DFB">
        <w:rPr>
          <w:sz w:val="24"/>
          <w:szCs w:val="24"/>
        </w:rPr>
        <w:t xml:space="preserve">određeno je ročište </w:t>
      </w:r>
      <w:r w:rsidR="003F1C8E">
        <w:rPr>
          <w:sz w:val="24"/>
          <w:szCs w:val="24"/>
        </w:rPr>
        <w:t xml:space="preserve">za diobu kupovnine koje je održano </w:t>
      </w:r>
      <w:r w:rsidR="00FF18F5">
        <w:rPr>
          <w:sz w:val="24"/>
          <w:szCs w:val="24"/>
        </w:rPr>
        <w:t>14</w:t>
      </w:r>
      <w:r w:rsidR="003F1C8E">
        <w:rPr>
          <w:sz w:val="24"/>
          <w:szCs w:val="24"/>
        </w:rPr>
        <w:t xml:space="preserve">. </w:t>
      </w:r>
      <w:r w:rsidR="00FF18F5">
        <w:rPr>
          <w:sz w:val="24"/>
          <w:szCs w:val="24"/>
        </w:rPr>
        <w:t xml:space="preserve">rujna </w:t>
      </w:r>
      <w:r w:rsidR="003F1C8E">
        <w:rPr>
          <w:sz w:val="24"/>
          <w:szCs w:val="24"/>
        </w:rPr>
        <w:t>2018.</w:t>
      </w:r>
    </w:p>
    <w:p w:rsidRDefault="008A2D42" w:rsidP="008A2D42" w:rsidR="008A2D42" w:rsidRPr="001D5294">
      <w:pPr>
        <w:ind w:firstLine="708"/>
        <w:jc w:val="both"/>
        <w:rPr>
          <w:sz w:val="24"/>
          <w:szCs w:val="24"/>
        </w:rPr>
      </w:pPr>
      <w:r w:rsidRPr="008A2D42">
        <w:rPr>
          <w:sz w:val="24"/>
          <w:szCs w:val="24"/>
        </w:rPr>
        <w:t>Na od</w:t>
      </w:r>
      <w:r>
        <w:rPr>
          <w:sz w:val="24"/>
          <w:szCs w:val="24"/>
        </w:rPr>
        <w:t xml:space="preserve">ržanom ročištu stečajni </w:t>
      </w:r>
      <w:r w:rsidRPr="008A2D42">
        <w:rPr>
          <w:sz w:val="24"/>
          <w:szCs w:val="24"/>
        </w:rPr>
        <w:t>upravitelj</w:t>
      </w:r>
      <w:r>
        <w:rPr>
          <w:sz w:val="24"/>
          <w:szCs w:val="24"/>
        </w:rPr>
        <w:t xml:space="preserve"> je </w:t>
      </w:r>
      <w:r w:rsidRPr="008A2D42">
        <w:rPr>
          <w:sz w:val="24"/>
          <w:szCs w:val="24"/>
        </w:rPr>
        <w:t>osta</w:t>
      </w:r>
      <w:r>
        <w:rPr>
          <w:sz w:val="24"/>
          <w:szCs w:val="24"/>
        </w:rPr>
        <w:t>o</w:t>
      </w:r>
      <w:r w:rsidRPr="008A2D42">
        <w:rPr>
          <w:sz w:val="24"/>
          <w:szCs w:val="24"/>
        </w:rPr>
        <w:t xml:space="preserve"> kod </w:t>
      </w:r>
      <w:r>
        <w:rPr>
          <w:sz w:val="24"/>
          <w:szCs w:val="24"/>
        </w:rPr>
        <w:t xml:space="preserve">prijedloga za diobu kupovnine iz podneska od </w:t>
      </w:r>
      <w:r w:rsidRPr="008A2D42">
        <w:rPr>
          <w:color w:themeColor="text1" w:val="000000"/>
          <w:sz w:val="24"/>
          <w:szCs w:val="24"/>
        </w:rPr>
        <w:t>19. srpnja 2018. (list 105</w:t>
      </w:r>
      <w:r>
        <w:rPr>
          <w:color w:themeColor="text1" w:val="000000"/>
          <w:sz w:val="24"/>
          <w:szCs w:val="24"/>
        </w:rPr>
        <w:t>.</w:t>
      </w:r>
      <w:r w:rsidRPr="008A2D42">
        <w:rPr>
          <w:color w:themeColor="text1" w:val="000000"/>
          <w:sz w:val="24"/>
          <w:szCs w:val="24"/>
        </w:rPr>
        <w:t>-106</w:t>
      </w:r>
      <w:r>
        <w:rPr>
          <w:color w:themeColor="text1" w:val="000000"/>
          <w:sz w:val="24"/>
          <w:szCs w:val="24"/>
        </w:rPr>
        <w:t>.</w:t>
      </w:r>
      <w:r w:rsidRPr="008A2D42">
        <w:rPr>
          <w:color w:themeColor="text1" w:val="000000"/>
          <w:sz w:val="24"/>
          <w:szCs w:val="24"/>
        </w:rPr>
        <w:t xml:space="preserve"> spisa)</w:t>
      </w:r>
      <w:r>
        <w:rPr>
          <w:color w:themeColor="text1" w:val="000000"/>
          <w:sz w:val="24"/>
          <w:szCs w:val="24"/>
        </w:rPr>
        <w:t xml:space="preserve">, te obračuna troškova iz tog podneska i podneska od </w:t>
      </w:r>
      <w:r w:rsidRPr="008A2D42">
        <w:rPr>
          <w:color w:themeColor="text1" w:val="000000"/>
          <w:sz w:val="24"/>
          <w:szCs w:val="24"/>
        </w:rPr>
        <w:t>1</w:t>
      </w:r>
      <w:r>
        <w:rPr>
          <w:color w:themeColor="text1" w:val="000000"/>
          <w:sz w:val="24"/>
          <w:szCs w:val="24"/>
        </w:rPr>
        <w:t>0</w:t>
      </w:r>
      <w:r w:rsidRPr="008A2D42">
        <w:rPr>
          <w:color w:themeColor="text1" w:val="000000"/>
          <w:sz w:val="24"/>
          <w:szCs w:val="24"/>
        </w:rPr>
        <w:t>. rujna 2018. (list 120</w:t>
      </w:r>
      <w:r>
        <w:rPr>
          <w:color w:themeColor="text1" w:val="000000"/>
          <w:sz w:val="24"/>
          <w:szCs w:val="24"/>
        </w:rPr>
        <w:t>.</w:t>
      </w:r>
      <w:r w:rsidRPr="008A2D42">
        <w:rPr>
          <w:color w:themeColor="text1" w:val="000000"/>
          <w:sz w:val="24"/>
          <w:szCs w:val="24"/>
        </w:rPr>
        <w:t>-121</w:t>
      </w:r>
      <w:r>
        <w:rPr>
          <w:color w:themeColor="text1" w:val="000000"/>
          <w:sz w:val="24"/>
          <w:szCs w:val="24"/>
        </w:rPr>
        <w:t>.</w:t>
      </w:r>
      <w:r w:rsidRPr="008A2D42">
        <w:rPr>
          <w:color w:themeColor="text1" w:val="000000"/>
          <w:sz w:val="24"/>
          <w:szCs w:val="24"/>
        </w:rPr>
        <w:t xml:space="preserve"> spisa). </w:t>
      </w:r>
      <w:r>
        <w:rPr>
          <w:color w:themeColor="text1" w:val="000000"/>
          <w:sz w:val="24"/>
          <w:szCs w:val="24"/>
        </w:rPr>
        <w:t xml:space="preserve">Stečajni upravitelj je u bitnome naveo kako uplaćena kupovnina iznosi ukupno </w:t>
      </w:r>
      <w:r>
        <w:rPr>
          <w:sz w:val="24"/>
          <w:szCs w:val="24"/>
        </w:rPr>
        <w:t>11.810,00 kn</w:t>
      </w:r>
      <w:r w:rsidR="00D14662">
        <w:rPr>
          <w:sz w:val="24"/>
          <w:szCs w:val="24"/>
        </w:rPr>
        <w:t xml:space="preserve">, dok troškovi ukupno iznose </w:t>
      </w:r>
      <w:r w:rsidR="00D14662" w:rsidRPr="008A2D42">
        <w:rPr>
          <w:color w:themeColor="text1" w:val="000000"/>
          <w:sz w:val="24"/>
          <w:szCs w:val="24"/>
        </w:rPr>
        <w:t>17.351,60 kn</w:t>
      </w:r>
      <w:r w:rsidR="007756E5">
        <w:rPr>
          <w:color w:themeColor="text1" w:val="000000"/>
          <w:sz w:val="24"/>
          <w:szCs w:val="24"/>
        </w:rPr>
        <w:t xml:space="preserve">, a sastoje se od: </w:t>
      </w:r>
      <w:r w:rsidRPr="008A2D42">
        <w:rPr>
          <w:color w:themeColor="text1" w:val="000000"/>
          <w:sz w:val="24"/>
          <w:szCs w:val="24"/>
        </w:rPr>
        <w:t>1</w:t>
      </w:r>
      <w:r w:rsidRPr="006B24DF">
        <w:rPr>
          <w:b/>
          <w:color w:themeColor="text1" w:val="000000"/>
          <w:sz w:val="24"/>
          <w:szCs w:val="24"/>
        </w:rPr>
        <w:t xml:space="preserve">) </w:t>
      </w:r>
      <w:r w:rsidRPr="00C62002">
        <w:rPr>
          <w:color w:themeColor="text1" w:val="000000"/>
          <w:sz w:val="24"/>
          <w:szCs w:val="24"/>
        </w:rPr>
        <w:t>troškov</w:t>
      </w:r>
      <w:r w:rsidR="007756E5" w:rsidRPr="00C62002">
        <w:rPr>
          <w:color w:themeColor="text1" w:val="000000"/>
          <w:sz w:val="24"/>
          <w:szCs w:val="24"/>
        </w:rPr>
        <w:t>a</w:t>
      </w:r>
      <w:r w:rsidRPr="00C62002">
        <w:rPr>
          <w:color w:themeColor="text1" w:val="000000"/>
          <w:sz w:val="24"/>
          <w:szCs w:val="24"/>
        </w:rPr>
        <w:t xml:space="preserve"> utvrđivanja predmeta razlučnog prava</w:t>
      </w:r>
      <w:r w:rsidRPr="008A2D42">
        <w:rPr>
          <w:color w:themeColor="text1" w:val="000000"/>
          <w:sz w:val="24"/>
          <w:szCs w:val="24"/>
        </w:rPr>
        <w:t xml:space="preserve"> </w:t>
      </w:r>
      <w:r w:rsidR="007756E5">
        <w:rPr>
          <w:color w:themeColor="text1" w:val="000000"/>
          <w:sz w:val="24"/>
          <w:szCs w:val="24"/>
        </w:rPr>
        <w:t>(</w:t>
      </w:r>
      <w:r w:rsidRPr="008A2D42">
        <w:rPr>
          <w:color w:themeColor="text1" w:val="000000"/>
          <w:sz w:val="24"/>
          <w:szCs w:val="24"/>
        </w:rPr>
        <w:t xml:space="preserve">5% </w:t>
      </w:r>
      <w:r w:rsidR="007756E5">
        <w:rPr>
          <w:color w:themeColor="text1" w:val="000000"/>
          <w:sz w:val="24"/>
          <w:szCs w:val="24"/>
        </w:rPr>
        <w:t xml:space="preserve">od utrška) </w:t>
      </w:r>
      <w:r w:rsidR="007D32B1">
        <w:rPr>
          <w:color w:themeColor="text1" w:val="000000"/>
          <w:sz w:val="24"/>
          <w:szCs w:val="24"/>
        </w:rPr>
        <w:t>u iznosu od 472,00 kn</w:t>
      </w:r>
      <w:r w:rsidRPr="008A2D42">
        <w:rPr>
          <w:color w:themeColor="text1" w:val="000000"/>
          <w:sz w:val="24"/>
          <w:szCs w:val="24"/>
        </w:rPr>
        <w:t xml:space="preserve"> te 2) </w:t>
      </w:r>
      <w:r w:rsidRPr="00C62002">
        <w:rPr>
          <w:color w:themeColor="text1" w:val="000000"/>
          <w:sz w:val="24"/>
          <w:szCs w:val="24"/>
        </w:rPr>
        <w:t>troškov</w:t>
      </w:r>
      <w:r w:rsidR="00DC0B35" w:rsidRPr="00C62002">
        <w:rPr>
          <w:color w:themeColor="text1" w:val="000000"/>
          <w:sz w:val="24"/>
          <w:szCs w:val="24"/>
        </w:rPr>
        <w:t>a</w:t>
      </w:r>
      <w:r w:rsidRPr="00C62002">
        <w:rPr>
          <w:color w:themeColor="text1" w:val="000000"/>
          <w:sz w:val="24"/>
          <w:szCs w:val="24"/>
        </w:rPr>
        <w:t xml:space="preserve"> unovčenja razlučnog prava</w:t>
      </w:r>
      <w:r w:rsidRPr="008A2D42">
        <w:rPr>
          <w:color w:themeColor="text1" w:val="000000"/>
          <w:sz w:val="24"/>
          <w:szCs w:val="24"/>
        </w:rPr>
        <w:t xml:space="preserve"> koji se sastoje od: </w:t>
      </w:r>
      <w:r w:rsidRPr="004D1F68">
        <w:rPr>
          <w:color w:themeColor="text1" w:val="000000"/>
          <w:sz w:val="24"/>
          <w:szCs w:val="24"/>
        </w:rPr>
        <w:t xml:space="preserve">nagrade stečajnom upravitelju u </w:t>
      </w:r>
      <w:r w:rsidR="004D1F68">
        <w:rPr>
          <w:color w:themeColor="text1" w:val="000000"/>
          <w:sz w:val="24"/>
          <w:szCs w:val="24"/>
        </w:rPr>
        <w:t xml:space="preserve">bruto </w:t>
      </w:r>
      <w:r w:rsidRPr="004D1F68">
        <w:rPr>
          <w:color w:themeColor="text1" w:val="000000"/>
          <w:sz w:val="24"/>
          <w:szCs w:val="24"/>
        </w:rPr>
        <w:t>iznosu od 1.889,60 kn</w:t>
      </w:r>
      <w:r w:rsidR="004D1F68" w:rsidRPr="004D1F68">
        <w:rPr>
          <w:color w:themeColor="text1" w:val="000000"/>
          <w:sz w:val="24"/>
          <w:szCs w:val="24"/>
        </w:rPr>
        <w:t xml:space="preserve">, </w:t>
      </w:r>
      <w:r w:rsidRPr="004D1F68">
        <w:rPr>
          <w:color w:themeColor="text1" w:val="000000"/>
          <w:sz w:val="24"/>
          <w:szCs w:val="24"/>
        </w:rPr>
        <w:t xml:space="preserve">troškova deponiranja (ležarine) automobila u iznosu od 1.500,00 kn, troškova oglašavanja automobila u iznosu od 300,00 kn, troškova </w:t>
      </w:r>
      <w:r w:rsidRPr="004D1F68">
        <w:rPr>
          <w:color w:themeColor="text1" w:val="000000"/>
          <w:sz w:val="24"/>
          <w:szCs w:val="24"/>
        </w:rPr>
        <w:lastRenderedPageBreak/>
        <w:t>knjigov</w:t>
      </w:r>
      <w:r w:rsidR="00C62002">
        <w:rPr>
          <w:color w:themeColor="text1" w:val="000000"/>
          <w:sz w:val="24"/>
          <w:szCs w:val="24"/>
        </w:rPr>
        <w:t xml:space="preserve">odstva u iznosu od 10.500,00 kn, </w:t>
      </w:r>
      <w:r w:rsidR="004D1F68">
        <w:rPr>
          <w:color w:themeColor="text1" w:val="000000"/>
          <w:sz w:val="24"/>
          <w:szCs w:val="24"/>
        </w:rPr>
        <w:t>"</w:t>
      </w:r>
      <w:r w:rsidRPr="004D1F68">
        <w:rPr>
          <w:color w:themeColor="text1" w:val="000000"/>
          <w:sz w:val="24"/>
          <w:szCs w:val="24"/>
        </w:rPr>
        <w:t>ostalih troškova</w:t>
      </w:r>
      <w:r w:rsidR="004D1F68">
        <w:rPr>
          <w:color w:themeColor="text1" w:val="000000"/>
          <w:sz w:val="24"/>
          <w:szCs w:val="24"/>
        </w:rPr>
        <w:t>"</w:t>
      </w:r>
      <w:r w:rsidRPr="004D1F68">
        <w:rPr>
          <w:color w:themeColor="text1" w:val="000000"/>
          <w:sz w:val="24"/>
          <w:szCs w:val="24"/>
        </w:rPr>
        <w:t xml:space="preserve"> u iznosu od 800,00 kn, </w:t>
      </w:r>
      <w:r w:rsidR="00C62002">
        <w:rPr>
          <w:color w:themeColor="text1" w:val="000000"/>
          <w:sz w:val="24"/>
          <w:szCs w:val="24"/>
        </w:rPr>
        <w:t xml:space="preserve">te </w:t>
      </w:r>
      <w:r w:rsidRPr="004D1F68">
        <w:rPr>
          <w:color w:themeColor="text1" w:val="000000"/>
          <w:sz w:val="24"/>
          <w:szCs w:val="24"/>
        </w:rPr>
        <w:t>porez</w:t>
      </w:r>
      <w:r w:rsidR="00C62002">
        <w:rPr>
          <w:color w:themeColor="text1" w:val="000000"/>
          <w:sz w:val="24"/>
          <w:szCs w:val="24"/>
        </w:rPr>
        <w:t>a</w:t>
      </w:r>
      <w:r w:rsidRPr="004D1F68">
        <w:rPr>
          <w:color w:themeColor="text1" w:val="000000"/>
          <w:sz w:val="24"/>
          <w:szCs w:val="24"/>
        </w:rPr>
        <w:t xml:space="preserve"> na dodanu vrijednost (PDV) u iznosu od 2.362,00 kn. </w:t>
      </w:r>
      <w:r w:rsidR="004D1F68" w:rsidRPr="004D1F68">
        <w:rPr>
          <w:color w:themeColor="text1" w:val="000000"/>
          <w:sz w:val="24"/>
          <w:szCs w:val="24"/>
        </w:rPr>
        <w:t xml:space="preserve">U odnosu na "ostale troškove" stečajni upravitelj </w:t>
      </w:r>
      <w:r w:rsidR="004D1F68">
        <w:rPr>
          <w:color w:themeColor="text1" w:val="000000"/>
          <w:sz w:val="24"/>
          <w:szCs w:val="24"/>
        </w:rPr>
        <w:t xml:space="preserve">je u bitnome naveo kako </w:t>
      </w:r>
      <w:r w:rsidR="004D1F68" w:rsidRPr="004D1F68">
        <w:rPr>
          <w:color w:themeColor="text1" w:val="000000"/>
          <w:sz w:val="24"/>
          <w:szCs w:val="24"/>
        </w:rPr>
        <w:t>oni predstavljaju troškove specificirane u podnesku od 10. rujna 2018. (list 120</w:t>
      </w:r>
      <w:r w:rsidR="004D1F68">
        <w:rPr>
          <w:color w:themeColor="text1" w:val="000000"/>
          <w:sz w:val="24"/>
          <w:szCs w:val="24"/>
        </w:rPr>
        <w:t>.</w:t>
      </w:r>
      <w:r w:rsidR="004D1F68" w:rsidRPr="004D1F68">
        <w:rPr>
          <w:color w:themeColor="text1" w:val="000000"/>
          <w:sz w:val="24"/>
          <w:szCs w:val="24"/>
        </w:rPr>
        <w:t>-121</w:t>
      </w:r>
      <w:r w:rsidR="004D1F68">
        <w:rPr>
          <w:color w:themeColor="text1" w:val="000000"/>
          <w:sz w:val="24"/>
          <w:szCs w:val="24"/>
        </w:rPr>
        <w:t>.</w:t>
      </w:r>
      <w:r w:rsidR="004D1F68" w:rsidRPr="004D1F68">
        <w:rPr>
          <w:color w:themeColor="text1" w:val="000000"/>
          <w:sz w:val="24"/>
          <w:szCs w:val="24"/>
        </w:rPr>
        <w:t xml:space="preserve"> spisa), a sastoje se od sljedećih troškova: dopis M</w:t>
      </w:r>
      <w:r w:rsidR="001D5294">
        <w:rPr>
          <w:color w:themeColor="text1" w:val="000000"/>
          <w:sz w:val="24"/>
          <w:szCs w:val="24"/>
        </w:rPr>
        <w:t>inistarstva unutarnjih poslova (dalje: MUP)</w:t>
      </w:r>
      <w:r w:rsidR="004D1F68">
        <w:rPr>
          <w:color w:themeColor="text1" w:val="000000"/>
          <w:sz w:val="24"/>
          <w:szCs w:val="24"/>
        </w:rPr>
        <w:t xml:space="preserve"> od </w:t>
      </w:r>
      <w:r w:rsidR="004D1F68" w:rsidRPr="004D1F68">
        <w:rPr>
          <w:color w:themeColor="text1" w:val="000000"/>
          <w:sz w:val="24"/>
          <w:szCs w:val="24"/>
        </w:rPr>
        <w:t>1.</w:t>
      </w:r>
      <w:r w:rsidR="004D1F68">
        <w:rPr>
          <w:color w:themeColor="text1" w:val="000000"/>
          <w:sz w:val="24"/>
          <w:szCs w:val="24"/>
        </w:rPr>
        <w:t xml:space="preserve"> kolovoza </w:t>
      </w:r>
      <w:r w:rsidR="004D1F68" w:rsidRPr="004D1F68">
        <w:rPr>
          <w:color w:themeColor="text1" w:val="000000"/>
          <w:sz w:val="24"/>
          <w:szCs w:val="24"/>
        </w:rPr>
        <w:t xml:space="preserve">2017. u iznosu od 9,50 kn, dopis </w:t>
      </w:r>
      <w:r w:rsidR="004D1F68">
        <w:rPr>
          <w:color w:themeColor="text1" w:val="000000"/>
          <w:sz w:val="24"/>
          <w:szCs w:val="24"/>
        </w:rPr>
        <w:t xml:space="preserve">Državnoj geodetskoj upravi </w:t>
      </w:r>
      <w:r w:rsidR="004D1F68" w:rsidRPr="004D1F68">
        <w:rPr>
          <w:color w:themeColor="text1" w:val="000000"/>
          <w:sz w:val="24"/>
          <w:szCs w:val="24"/>
        </w:rPr>
        <w:t>od 31.</w:t>
      </w:r>
      <w:r w:rsidR="004D1F68">
        <w:rPr>
          <w:color w:themeColor="text1" w:val="000000"/>
          <w:sz w:val="24"/>
          <w:szCs w:val="24"/>
        </w:rPr>
        <w:t xml:space="preserve"> srpnja </w:t>
      </w:r>
      <w:r w:rsidR="004D1F68" w:rsidRPr="004D1F68">
        <w:rPr>
          <w:color w:themeColor="text1" w:val="000000"/>
          <w:sz w:val="24"/>
          <w:szCs w:val="24"/>
        </w:rPr>
        <w:t>2017. u iznosu od 9,50 kn, dopis direktoru od 28.</w:t>
      </w:r>
      <w:r w:rsidR="004D1F68">
        <w:rPr>
          <w:color w:themeColor="text1" w:val="000000"/>
          <w:sz w:val="24"/>
          <w:szCs w:val="24"/>
        </w:rPr>
        <w:t xml:space="preserve"> srpnja </w:t>
      </w:r>
      <w:r w:rsidR="004D1F68" w:rsidRPr="004D1F68">
        <w:rPr>
          <w:color w:themeColor="text1" w:val="000000"/>
          <w:sz w:val="24"/>
          <w:szCs w:val="24"/>
        </w:rPr>
        <w:t xml:space="preserve">2017. u iznosu od 11,10 kn, dopis Poreznoj </w:t>
      </w:r>
      <w:r w:rsidR="004D1F68">
        <w:rPr>
          <w:color w:themeColor="text1" w:val="000000"/>
          <w:sz w:val="24"/>
          <w:szCs w:val="24"/>
        </w:rPr>
        <w:t xml:space="preserve">upravi od </w:t>
      </w:r>
      <w:r w:rsidR="004D1F68" w:rsidRPr="004D1F68">
        <w:rPr>
          <w:color w:themeColor="text1" w:val="000000"/>
          <w:sz w:val="24"/>
          <w:szCs w:val="24"/>
        </w:rPr>
        <w:t>1.</w:t>
      </w:r>
      <w:r w:rsidR="004D1F68">
        <w:rPr>
          <w:color w:themeColor="text1" w:val="000000"/>
          <w:sz w:val="24"/>
          <w:szCs w:val="24"/>
        </w:rPr>
        <w:t xml:space="preserve"> kolovoza </w:t>
      </w:r>
      <w:r w:rsidR="004D1F68" w:rsidRPr="004D1F68">
        <w:rPr>
          <w:color w:themeColor="text1" w:val="000000"/>
          <w:sz w:val="24"/>
          <w:szCs w:val="24"/>
        </w:rPr>
        <w:t xml:space="preserve">2017. u iznosu od 9,50 kn, dopis Poreznoj </w:t>
      </w:r>
      <w:r w:rsidR="004D1F68">
        <w:rPr>
          <w:color w:themeColor="text1" w:val="000000"/>
          <w:sz w:val="24"/>
          <w:szCs w:val="24"/>
        </w:rPr>
        <w:t xml:space="preserve">upravi od </w:t>
      </w:r>
      <w:r w:rsidR="004D1F68" w:rsidRPr="004D1F68">
        <w:rPr>
          <w:color w:themeColor="text1" w:val="000000"/>
          <w:sz w:val="24"/>
          <w:szCs w:val="24"/>
        </w:rPr>
        <w:t>1.</w:t>
      </w:r>
      <w:r w:rsidR="004D1F68">
        <w:rPr>
          <w:color w:themeColor="text1" w:val="000000"/>
          <w:sz w:val="24"/>
          <w:szCs w:val="24"/>
        </w:rPr>
        <w:t xml:space="preserve"> kolovoza </w:t>
      </w:r>
      <w:r w:rsidR="004D1F68" w:rsidRPr="004D1F68">
        <w:rPr>
          <w:color w:themeColor="text1" w:val="000000"/>
          <w:sz w:val="24"/>
          <w:szCs w:val="24"/>
        </w:rPr>
        <w:t>2017. (biljezi) u iznosu od 20,00 kn, dopis MUP-u od 1.</w:t>
      </w:r>
      <w:r w:rsidR="004D1F68">
        <w:rPr>
          <w:color w:themeColor="text1" w:val="000000"/>
          <w:sz w:val="24"/>
          <w:szCs w:val="24"/>
        </w:rPr>
        <w:t xml:space="preserve"> kolovoza </w:t>
      </w:r>
      <w:r w:rsidR="004D1F68" w:rsidRPr="004D1F68">
        <w:rPr>
          <w:color w:themeColor="text1" w:val="000000"/>
          <w:sz w:val="24"/>
          <w:szCs w:val="24"/>
        </w:rPr>
        <w:t>2017. (biljezi) u iznosu od 20,00 kn, dopis direktoru od 19.</w:t>
      </w:r>
      <w:r w:rsidR="004D1F68">
        <w:rPr>
          <w:color w:themeColor="text1" w:val="000000"/>
          <w:sz w:val="24"/>
          <w:szCs w:val="24"/>
        </w:rPr>
        <w:t xml:space="preserve"> srpnja </w:t>
      </w:r>
      <w:r w:rsidR="004D1F68" w:rsidRPr="004D1F68">
        <w:rPr>
          <w:color w:themeColor="text1" w:val="000000"/>
          <w:sz w:val="24"/>
          <w:szCs w:val="24"/>
        </w:rPr>
        <w:t>2017. u iznosu od 11,10 kn, poziv na plaćanje Novi oblik d.o.o</w:t>
      </w:r>
      <w:r w:rsidR="004D1F68">
        <w:rPr>
          <w:color w:themeColor="text1" w:val="000000"/>
          <w:sz w:val="24"/>
          <w:szCs w:val="24"/>
        </w:rPr>
        <w:t>.</w:t>
      </w:r>
      <w:r w:rsidR="004D1F68" w:rsidRPr="004D1F68">
        <w:rPr>
          <w:color w:themeColor="text1" w:val="000000"/>
          <w:sz w:val="24"/>
          <w:szCs w:val="24"/>
        </w:rPr>
        <w:t xml:space="preserve">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Izolteh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Laser plus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KVGH-AUTOMATIKA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Atlantic trade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Unialati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kn, poziv na plaćanje Štand Expo d.o.o.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</w:t>
      </w:r>
      <w:r w:rsidR="004D1F68">
        <w:rPr>
          <w:color w:themeColor="text1" w:val="000000"/>
          <w:sz w:val="24"/>
          <w:szCs w:val="24"/>
        </w:rPr>
        <w:t>,60 kn, poziv na plaćanje Lidiji</w:t>
      </w:r>
      <w:r w:rsidR="004D1F68" w:rsidRPr="004D1F68">
        <w:rPr>
          <w:color w:themeColor="text1" w:val="000000"/>
          <w:sz w:val="24"/>
          <w:szCs w:val="24"/>
        </w:rPr>
        <w:t xml:space="preserve"> Mesić od 26.</w:t>
      </w:r>
      <w:r w:rsidR="004D1F68">
        <w:rPr>
          <w:color w:themeColor="text1" w:val="000000"/>
          <w:sz w:val="24"/>
          <w:szCs w:val="24"/>
        </w:rPr>
        <w:t xml:space="preserve"> siječnja </w:t>
      </w:r>
      <w:r w:rsidR="004D1F68" w:rsidRPr="004D1F68">
        <w:rPr>
          <w:color w:themeColor="text1" w:val="000000"/>
          <w:sz w:val="24"/>
          <w:szCs w:val="24"/>
        </w:rPr>
        <w:t>2018. u iznosu od 14,60 kn te trošak izrade pečata 5.</w:t>
      </w:r>
      <w:r w:rsidR="004D1F68">
        <w:rPr>
          <w:color w:themeColor="text1" w:val="000000"/>
          <w:sz w:val="24"/>
          <w:szCs w:val="24"/>
        </w:rPr>
        <w:t xml:space="preserve"> rujna </w:t>
      </w:r>
      <w:r w:rsidR="004379B2">
        <w:rPr>
          <w:color w:themeColor="text1" w:val="000000"/>
          <w:sz w:val="24"/>
          <w:szCs w:val="24"/>
        </w:rPr>
        <w:t xml:space="preserve">2018. u iznosu od 148,00 kn, koji troškovi </w:t>
      </w:r>
      <w:r w:rsidR="004D1F68" w:rsidRPr="004D1F68">
        <w:rPr>
          <w:sz w:val="24"/>
          <w:szCs w:val="24"/>
        </w:rPr>
        <w:t xml:space="preserve">ukupno iznose 355,50 kn, dok se preostala razlika do iznosa od 800,00 kn odnosno razlika u iznosu od 455,00 kn odnosi na troškove telefoniranja i pokazivanja automobila zainteresiranim osobama koji su utvrđeni u paušalnom iznosu. </w:t>
      </w:r>
      <w:r w:rsidRPr="001D5294">
        <w:rPr>
          <w:sz w:val="24"/>
          <w:szCs w:val="24"/>
        </w:rPr>
        <w:t xml:space="preserve">S obzirom na to da kupovnina iznosi 11.810,00 kn, dok troškovi utvrđivanja predmeta razlučnog prava i troškovi unovčenja razlučnog prava ukupno iznose 17.351,60 kn stečajni upravitelj </w:t>
      </w:r>
      <w:r w:rsidR="004379B2" w:rsidRPr="001D5294">
        <w:rPr>
          <w:sz w:val="24"/>
          <w:szCs w:val="24"/>
        </w:rPr>
        <w:t xml:space="preserve">je naveo </w:t>
      </w:r>
      <w:r w:rsidRPr="001D5294">
        <w:rPr>
          <w:sz w:val="24"/>
          <w:szCs w:val="24"/>
        </w:rPr>
        <w:t xml:space="preserve">kako razlučni vjerovnik </w:t>
      </w:r>
      <w:r w:rsidR="00A7524C" w:rsidRPr="006E297D">
        <w:rPr>
          <w:sz w:val="24"/>
          <w:szCs w:val="24"/>
        </w:rPr>
        <w:t xml:space="preserve">REPUBLIKA HRVATSKA, </w:t>
      </w:r>
      <w:r w:rsidR="00A7524C">
        <w:rPr>
          <w:sz w:val="24"/>
          <w:szCs w:val="24"/>
        </w:rPr>
        <w:t xml:space="preserve">Ministarstvo financija, Porezna uprava, OIB: 18683136487 (dalje: razlučni vjerovnik) </w:t>
      </w:r>
      <w:r w:rsidRPr="001D5294">
        <w:rPr>
          <w:sz w:val="24"/>
          <w:szCs w:val="24"/>
        </w:rPr>
        <w:t xml:space="preserve">ne može biti niti djelomično namiren iz iznosa kupovnine ostvarene prodajom automobila iz razloga što su troškovi utvrđivanja i unovčenja razlučnog prava veći od iznosa primljenog prodajom automobila koji su bili opterećeni razlučnim pravom. </w:t>
      </w:r>
      <w:r w:rsidR="001D5294">
        <w:rPr>
          <w:sz w:val="24"/>
          <w:szCs w:val="24"/>
        </w:rPr>
        <w:t>Stečajni upravitelj je dostavio u spis preslike računa (list 111. – 122., 116. i 126. spisa), presliku Ugovora o pružanju računovodstveno-knjigovodstvenih usluga od 10. srpnja 2017</w:t>
      </w:r>
      <w:r w:rsidR="009A602A">
        <w:rPr>
          <w:sz w:val="24"/>
          <w:szCs w:val="24"/>
        </w:rPr>
        <w:t>.</w:t>
      </w:r>
      <w:r w:rsidR="001D5294">
        <w:rPr>
          <w:sz w:val="24"/>
          <w:szCs w:val="24"/>
        </w:rPr>
        <w:t xml:space="preserve"> (list 113. – 114. spisa) i računa za usluge vođenja poslovnih knjiga (list 115. spisa), preslike potvrdi Hrvatske pošte o primitku pošiljke (list 122. – 125. spisa), te presliku Uvjerenja MUP-a od 8. kolovoza 2017. (list 127. spisa).</w:t>
      </w:r>
    </w:p>
    <w:p w:rsidRDefault="00C62002" w:rsidP="007D32B1" w:rsidR="004379B2" w:rsidRPr="00444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održanom ročištu r</w:t>
      </w:r>
      <w:r w:rsidR="001D5294" w:rsidRPr="004443CF">
        <w:rPr>
          <w:sz w:val="24"/>
          <w:szCs w:val="24"/>
        </w:rPr>
        <w:t xml:space="preserve">azlučni vjerovnik nije imao primjedbi na </w:t>
      </w:r>
      <w:r w:rsidR="004443CF">
        <w:rPr>
          <w:sz w:val="24"/>
          <w:szCs w:val="24"/>
        </w:rPr>
        <w:t>navedeni</w:t>
      </w:r>
      <w:r w:rsidR="001D5294" w:rsidRPr="004443CF">
        <w:rPr>
          <w:sz w:val="24"/>
          <w:szCs w:val="24"/>
        </w:rPr>
        <w:t xml:space="preserve"> obračun troškova stečajnog upravitelja. </w:t>
      </w:r>
    </w:p>
    <w:p w:rsidRDefault="008E1CF3" w:rsidP="00961C6D" w:rsidR="008E1CF3" w:rsidRPr="00961C6D">
      <w:pPr>
        <w:spacing w:afterAutospacing="true" w:after="100" w:beforeAutospacing="true" w:before="100"/>
        <w:ind w:firstLine="709"/>
        <w:jc w:val="both"/>
        <w:rPr>
          <w:rFonts w:eastAsia="BatangChe"/>
          <w:color w:val="000000"/>
          <w:sz w:val="24"/>
          <w:szCs w:val="24"/>
        </w:rPr>
      </w:pPr>
      <w:r w:rsidRPr="00961C6D">
        <w:rPr>
          <w:rFonts w:eastAsia="BatangChe"/>
          <w:color w:val="000000"/>
          <w:sz w:val="24"/>
          <w:szCs w:val="24"/>
        </w:rPr>
        <w:t>Odredbom čl</w:t>
      </w:r>
      <w:r w:rsidR="00860D45">
        <w:rPr>
          <w:rFonts w:eastAsia="BatangChe"/>
          <w:color w:val="000000"/>
          <w:sz w:val="24"/>
          <w:szCs w:val="24"/>
        </w:rPr>
        <w:t>anka</w:t>
      </w:r>
      <w:r w:rsidR="0012172B">
        <w:rPr>
          <w:rFonts w:eastAsia="BatangChe"/>
          <w:color w:val="000000"/>
          <w:sz w:val="24"/>
          <w:szCs w:val="24"/>
        </w:rPr>
        <w:t xml:space="preserve"> 253</w:t>
      </w:r>
      <w:r w:rsidRPr="00961C6D">
        <w:rPr>
          <w:rFonts w:eastAsia="BatangChe"/>
          <w:color w:val="000000"/>
          <w:sz w:val="24"/>
          <w:szCs w:val="24"/>
        </w:rPr>
        <w:t>. st</w:t>
      </w:r>
      <w:r w:rsidR="00860D45">
        <w:rPr>
          <w:rFonts w:eastAsia="BatangChe"/>
          <w:color w:val="000000"/>
          <w:sz w:val="24"/>
          <w:szCs w:val="24"/>
        </w:rPr>
        <w:t>avka</w:t>
      </w:r>
      <w:r w:rsidRPr="00961C6D">
        <w:rPr>
          <w:rFonts w:eastAsia="BatangChe"/>
          <w:color w:val="000000"/>
          <w:sz w:val="24"/>
          <w:szCs w:val="24"/>
        </w:rPr>
        <w:t xml:space="preserve"> 1. Stečajnog zakona ("Narodne novine" broj </w:t>
      </w:r>
      <w:r w:rsidR="00961C6D">
        <w:rPr>
          <w:rFonts w:eastAsia="BatangChe"/>
          <w:color w:val="000000"/>
          <w:sz w:val="24"/>
          <w:szCs w:val="24"/>
        </w:rPr>
        <w:t xml:space="preserve">71/15; dalje: SZ) </w:t>
      </w:r>
      <w:r w:rsidR="001235D4">
        <w:rPr>
          <w:rFonts w:eastAsia="BatangChe"/>
          <w:color w:val="000000"/>
          <w:sz w:val="24"/>
          <w:szCs w:val="24"/>
        </w:rPr>
        <w:t>propisano je da n</w:t>
      </w:r>
      <w:r w:rsidRPr="00961C6D">
        <w:rPr>
          <w:rFonts w:eastAsia="BatangChe"/>
          <w:color w:val="000000"/>
          <w:sz w:val="24"/>
          <w:szCs w:val="24"/>
        </w:rPr>
        <w:t>akon što stečajni upravitelj unovči pokretnu stvar ili tražbinu, iz utrška će se u stečajnu masu prije svega unijeti iznos potreban za naknadu troškova utvrđivanja tražbine ili unovčenja. Od preostaloga iznosa bez odgode će se namiriti razlučni vjerovnik.</w:t>
      </w:r>
    </w:p>
    <w:p w:rsidRDefault="001235D4" w:rsidP="003F1C8E" w:rsidR="00270632" w:rsidRPr="005727B4">
      <w:pPr>
        <w:ind w:firstLine="708"/>
        <w:jc w:val="both"/>
        <w:rPr>
          <w:sz w:val="24"/>
          <w:szCs w:val="24"/>
        </w:rPr>
      </w:pPr>
      <w:r w:rsidRPr="005727B4">
        <w:rPr>
          <w:bCs/>
          <w:sz w:val="24"/>
          <w:szCs w:val="24"/>
        </w:rPr>
        <w:t xml:space="preserve">Troškovi utvrđivanja predmeta razlučnoga prava određuju se paušalno u iznosu od </w:t>
      </w:r>
      <w:r w:rsidR="00E1141B" w:rsidRPr="005727B4">
        <w:rPr>
          <w:bCs/>
          <w:sz w:val="24"/>
          <w:szCs w:val="24"/>
        </w:rPr>
        <w:t xml:space="preserve">        5</w:t>
      </w:r>
      <w:r w:rsidRPr="005727B4">
        <w:rPr>
          <w:bCs/>
          <w:sz w:val="24"/>
          <w:szCs w:val="24"/>
        </w:rPr>
        <w:t>% od utrška (čl</w:t>
      </w:r>
      <w:r w:rsidR="00860D45">
        <w:rPr>
          <w:bCs/>
          <w:sz w:val="24"/>
          <w:szCs w:val="24"/>
        </w:rPr>
        <w:t>anak</w:t>
      </w:r>
      <w:r w:rsidRPr="005727B4">
        <w:rPr>
          <w:bCs/>
          <w:sz w:val="24"/>
          <w:szCs w:val="24"/>
        </w:rPr>
        <w:t xml:space="preserve"> 254. st</w:t>
      </w:r>
      <w:r w:rsidR="00860D45">
        <w:rPr>
          <w:bCs/>
          <w:sz w:val="24"/>
          <w:szCs w:val="24"/>
        </w:rPr>
        <w:t>avak</w:t>
      </w:r>
      <w:r w:rsidRPr="005727B4">
        <w:rPr>
          <w:bCs/>
          <w:sz w:val="24"/>
          <w:szCs w:val="24"/>
        </w:rPr>
        <w:t xml:space="preserve"> </w:t>
      </w:r>
      <w:r w:rsidR="00E1141B" w:rsidRPr="005727B4">
        <w:rPr>
          <w:bCs/>
          <w:sz w:val="24"/>
          <w:szCs w:val="24"/>
        </w:rPr>
        <w:t xml:space="preserve">2. Stečajnog zakona ("Narodne novine" broj 71/15 i </w:t>
      </w:r>
      <w:r w:rsidR="00481FA6" w:rsidRPr="005727B4">
        <w:rPr>
          <w:bCs/>
          <w:sz w:val="24"/>
          <w:szCs w:val="24"/>
        </w:rPr>
        <w:t>104/17</w:t>
      </w:r>
      <w:r w:rsidR="00F56CE1">
        <w:rPr>
          <w:bCs/>
          <w:sz w:val="24"/>
          <w:szCs w:val="24"/>
        </w:rPr>
        <w:t>; dalje: SZ/17</w:t>
      </w:r>
      <w:r w:rsidR="0012172B">
        <w:rPr>
          <w:bCs/>
          <w:sz w:val="24"/>
          <w:szCs w:val="24"/>
        </w:rPr>
        <w:t xml:space="preserve">), koji se u konkretnom slučaju primjenjuje na temelju odredbe članka </w:t>
      </w:r>
      <w:r w:rsidR="0012172B" w:rsidRPr="005727B4">
        <w:rPr>
          <w:bCs/>
          <w:sz w:val="24"/>
          <w:szCs w:val="24"/>
        </w:rPr>
        <w:t>37. st</w:t>
      </w:r>
      <w:r w:rsidR="0012172B">
        <w:rPr>
          <w:bCs/>
          <w:sz w:val="24"/>
          <w:szCs w:val="24"/>
        </w:rPr>
        <w:t>avka 3. Z</w:t>
      </w:r>
      <w:r w:rsidR="0012172B" w:rsidRPr="005727B4">
        <w:rPr>
          <w:bCs/>
          <w:sz w:val="24"/>
          <w:szCs w:val="24"/>
        </w:rPr>
        <w:t xml:space="preserve">akona </w:t>
      </w:r>
      <w:r w:rsidR="00E1141B" w:rsidRPr="005727B4">
        <w:rPr>
          <w:bCs/>
          <w:sz w:val="24"/>
          <w:szCs w:val="24"/>
        </w:rPr>
        <w:t>o izmjenama i dopunama Stečajnog zakona ("Narodne novine" broj 104/17</w:t>
      </w:r>
      <w:r w:rsidR="00F56CE1">
        <w:rPr>
          <w:bCs/>
          <w:sz w:val="24"/>
          <w:szCs w:val="24"/>
        </w:rPr>
        <w:t>; dalje: ZIDSZ/17</w:t>
      </w:r>
      <w:r w:rsidR="00E1141B" w:rsidRPr="005727B4">
        <w:rPr>
          <w:bCs/>
          <w:sz w:val="24"/>
          <w:szCs w:val="24"/>
        </w:rPr>
        <w:t>)</w:t>
      </w:r>
      <w:r w:rsidR="00263B5B" w:rsidRPr="005727B4">
        <w:rPr>
          <w:bCs/>
          <w:sz w:val="24"/>
          <w:szCs w:val="24"/>
        </w:rPr>
        <w:t>)</w:t>
      </w:r>
      <w:r w:rsidR="004D60C4" w:rsidRPr="005727B4">
        <w:rPr>
          <w:bCs/>
          <w:sz w:val="24"/>
          <w:szCs w:val="24"/>
        </w:rPr>
        <w:t>.</w:t>
      </w:r>
    </w:p>
    <w:p w:rsidRDefault="00785315" w:rsidP="003F1C8E" w:rsidR="00270632">
      <w:pPr>
        <w:ind w:firstLine="708"/>
        <w:jc w:val="both"/>
        <w:rPr>
          <w:bCs/>
          <w:sz w:val="24"/>
          <w:szCs w:val="24"/>
        </w:rPr>
      </w:pPr>
      <w:r w:rsidRPr="005727B4">
        <w:rPr>
          <w:sz w:val="24"/>
          <w:szCs w:val="24"/>
        </w:rPr>
        <w:t xml:space="preserve">S obzirom na to da uplaćena kupovnina iznosi </w:t>
      </w:r>
      <w:r w:rsidR="00860D45" w:rsidRPr="00912A2C">
        <w:rPr>
          <w:sz w:val="24"/>
          <w:szCs w:val="24"/>
        </w:rPr>
        <w:t>11.810,00</w:t>
      </w:r>
      <w:r w:rsidR="00860D45">
        <w:rPr>
          <w:sz w:val="24"/>
          <w:szCs w:val="24"/>
        </w:rPr>
        <w:t xml:space="preserve"> </w:t>
      </w:r>
      <w:r w:rsidRPr="005727B4">
        <w:rPr>
          <w:sz w:val="24"/>
          <w:szCs w:val="24"/>
        </w:rPr>
        <w:t xml:space="preserve">kn, to </w:t>
      </w:r>
      <w:r w:rsidR="00912A2C">
        <w:rPr>
          <w:sz w:val="24"/>
          <w:szCs w:val="24"/>
        </w:rPr>
        <w:t xml:space="preserve">su </w:t>
      </w:r>
      <w:r w:rsidR="00912A2C">
        <w:rPr>
          <w:bCs/>
          <w:sz w:val="24"/>
          <w:szCs w:val="24"/>
        </w:rPr>
        <w:t xml:space="preserve">u konkretnom slučaju priznati (paušalni) troškovi </w:t>
      </w:r>
      <w:r w:rsidR="00912A2C" w:rsidRPr="005727B4">
        <w:rPr>
          <w:bCs/>
          <w:sz w:val="24"/>
          <w:szCs w:val="24"/>
        </w:rPr>
        <w:t xml:space="preserve">utvrđivanja predmeta razlučnoga prava </w:t>
      </w:r>
      <w:r w:rsidR="00912A2C">
        <w:rPr>
          <w:bCs/>
          <w:sz w:val="24"/>
          <w:szCs w:val="24"/>
        </w:rPr>
        <w:t xml:space="preserve">u zatraženom (manjem) iznosu od </w:t>
      </w:r>
      <w:r w:rsidR="00912A2C" w:rsidRPr="002801FC">
        <w:rPr>
          <w:bCs/>
          <w:sz w:val="24"/>
          <w:szCs w:val="24"/>
        </w:rPr>
        <w:t>472,00</w:t>
      </w:r>
      <w:r w:rsidR="00912A2C">
        <w:rPr>
          <w:bCs/>
          <w:sz w:val="24"/>
          <w:szCs w:val="24"/>
        </w:rPr>
        <w:t xml:space="preserve"> kn</w:t>
      </w:r>
      <w:r w:rsidR="00DE791D" w:rsidRPr="005727B4">
        <w:rPr>
          <w:bCs/>
          <w:sz w:val="24"/>
          <w:szCs w:val="24"/>
        </w:rPr>
        <w:t>.</w:t>
      </w:r>
    </w:p>
    <w:p w:rsidRDefault="00F56CE1" w:rsidP="003F1C8E" w:rsidR="00F56CE1">
      <w:pPr>
        <w:ind w:firstLine="708"/>
        <w:jc w:val="both"/>
        <w:rPr>
          <w:bCs/>
          <w:sz w:val="24"/>
          <w:szCs w:val="24"/>
        </w:rPr>
      </w:pPr>
    </w:p>
    <w:p w:rsidRDefault="00F56CE1" w:rsidP="003F1C8E" w:rsidR="00F56CE1">
      <w:pPr>
        <w:ind w:firstLine="708"/>
        <w:jc w:val="both"/>
        <w:rPr>
          <w:bCs/>
          <w:sz w:val="24"/>
          <w:szCs w:val="24"/>
        </w:rPr>
      </w:pPr>
    </w:p>
    <w:p w:rsidRDefault="00F71BCE" w:rsidP="003F1C8E" w:rsidR="00F71BCE">
      <w:pPr>
        <w:ind w:firstLine="708"/>
        <w:jc w:val="both"/>
        <w:rPr>
          <w:bCs/>
          <w:sz w:val="24"/>
          <w:szCs w:val="24"/>
        </w:rPr>
      </w:pPr>
    </w:p>
    <w:p w:rsidRDefault="000E224A" w:rsidP="004A7D19" w:rsidR="00A16F60" w:rsidRPr="00DE6602">
      <w:pPr>
        <w:ind w:firstLine="708"/>
        <w:jc w:val="both"/>
        <w:rPr>
          <w:sz w:val="24"/>
          <w:szCs w:val="24"/>
        </w:rPr>
      </w:pPr>
      <w:r w:rsidRPr="00DE6602">
        <w:rPr>
          <w:sz w:val="24"/>
          <w:szCs w:val="24"/>
        </w:rPr>
        <w:lastRenderedPageBreak/>
        <w:t xml:space="preserve">Nadalje, </w:t>
      </w:r>
      <w:r w:rsidR="004A7D19" w:rsidRPr="00DE6602">
        <w:rPr>
          <w:sz w:val="24"/>
          <w:szCs w:val="24"/>
        </w:rPr>
        <w:t>prema odredbi čl</w:t>
      </w:r>
      <w:r w:rsidR="008C63E9" w:rsidRPr="00DE6602">
        <w:rPr>
          <w:sz w:val="24"/>
          <w:szCs w:val="24"/>
        </w:rPr>
        <w:t>anka</w:t>
      </w:r>
      <w:r w:rsidR="00F56CE1" w:rsidRPr="00DE6602">
        <w:rPr>
          <w:sz w:val="24"/>
          <w:szCs w:val="24"/>
        </w:rPr>
        <w:t xml:space="preserve"> 254. stavka </w:t>
      </w:r>
      <w:r w:rsidR="00AF0BF7" w:rsidRPr="00DE6602">
        <w:rPr>
          <w:sz w:val="24"/>
          <w:szCs w:val="24"/>
        </w:rPr>
        <w:t>3. SZ/</w:t>
      </w:r>
      <w:r w:rsidR="00F56CE1" w:rsidRPr="00DE6602">
        <w:rPr>
          <w:sz w:val="24"/>
          <w:szCs w:val="24"/>
        </w:rPr>
        <w:t>17</w:t>
      </w:r>
      <w:r w:rsidR="00AF0BF7" w:rsidRPr="00DE6602">
        <w:rPr>
          <w:sz w:val="24"/>
          <w:szCs w:val="24"/>
        </w:rPr>
        <w:t xml:space="preserve">, </w:t>
      </w:r>
      <w:r w:rsidR="00AF0BF7" w:rsidRPr="00DE6602">
        <w:rPr>
          <w:bCs/>
          <w:sz w:val="24"/>
          <w:szCs w:val="24"/>
        </w:rPr>
        <w:t xml:space="preserve">koji se u konkretnom slučaju primjenjuje na temelju odredbe članka 37. stavka 3. ZIDSZ/17, </w:t>
      </w:r>
      <w:r w:rsidR="00F56CE1" w:rsidRPr="00DE6602">
        <w:rPr>
          <w:sz w:val="24"/>
          <w:szCs w:val="24"/>
        </w:rPr>
        <w:t xml:space="preserve">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</w:t>
      </w:r>
      <w:r w:rsidR="00AF0BF7" w:rsidRPr="00DE6602">
        <w:rPr>
          <w:sz w:val="24"/>
          <w:szCs w:val="24"/>
        </w:rPr>
        <w:t>nastalim troškovima unovčenja.</w:t>
      </w:r>
    </w:p>
    <w:p w:rsidRDefault="00624829" w:rsidP="004A7D19" w:rsidR="00624829">
      <w:pPr>
        <w:ind w:firstLine="708"/>
        <w:jc w:val="both"/>
        <w:rPr>
          <w:sz w:val="24"/>
          <w:szCs w:val="24"/>
        </w:rPr>
      </w:pPr>
    </w:p>
    <w:p w:rsidRDefault="00A16F60" w:rsidP="004A7D19" w:rsidR="004A7D19">
      <w:pPr>
        <w:ind w:firstLine="708"/>
        <w:jc w:val="both"/>
        <w:rPr>
          <w:color w:val="000000"/>
          <w:sz w:val="24"/>
          <w:szCs w:val="24"/>
        </w:rPr>
      </w:pPr>
      <w:r w:rsidRPr="00DE6602">
        <w:rPr>
          <w:sz w:val="24"/>
          <w:szCs w:val="24"/>
        </w:rPr>
        <w:t xml:space="preserve">Prema odredbi članka </w:t>
      </w:r>
      <w:r w:rsidR="004A7D19" w:rsidRPr="00DE6602">
        <w:rPr>
          <w:sz w:val="24"/>
          <w:szCs w:val="24"/>
        </w:rPr>
        <w:t>155. st</w:t>
      </w:r>
      <w:r w:rsidR="008C63E9" w:rsidRPr="00DE6602">
        <w:rPr>
          <w:sz w:val="24"/>
          <w:szCs w:val="24"/>
        </w:rPr>
        <w:t>avka</w:t>
      </w:r>
      <w:r w:rsidR="004A7D19" w:rsidRPr="00DE6602">
        <w:rPr>
          <w:sz w:val="24"/>
          <w:szCs w:val="24"/>
        </w:rPr>
        <w:t xml:space="preserve"> 1. točka 3. S</w:t>
      </w:r>
      <w:r w:rsidR="00C7522D" w:rsidRPr="00DE6602">
        <w:rPr>
          <w:sz w:val="24"/>
          <w:szCs w:val="24"/>
        </w:rPr>
        <w:t>Z-a</w:t>
      </w:r>
      <w:r w:rsidR="004A7D19" w:rsidRPr="00DE6602">
        <w:rPr>
          <w:sz w:val="24"/>
          <w:szCs w:val="24"/>
        </w:rPr>
        <w:t xml:space="preserve"> u troškove stečajnog postupka pripadaju i nagrade i izdaci stečajnog upravitelja. </w:t>
      </w:r>
      <w:r w:rsidR="004A7D19" w:rsidRPr="004A7D19">
        <w:rPr>
          <w:sz w:val="24"/>
          <w:szCs w:val="24"/>
        </w:rPr>
        <w:t>Prema odredbi čl</w:t>
      </w:r>
      <w:r w:rsidR="008C63E9">
        <w:rPr>
          <w:sz w:val="24"/>
          <w:szCs w:val="24"/>
        </w:rPr>
        <w:t>anka</w:t>
      </w:r>
      <w:r w:rsidR="004A7D19" w:rsidRPr="004A7D19">
        <w:rPr>
          <w:sz w:val="24"/>
          <w:szCs w:val="24"/>
        </w:rPr>
        <w:t xml:space="preserve"> 94. st</w:t>
      </w:r>
      <w:r w:rsidR="008C63E9">
        <w:rPr>
          <w:sz w:val="24"/>
          <w:szCs w:val="24"/>
        </w:rPr>
        <w:t xml:space="preserve">avka 1. </w:t>
      </w:r>
      <w:r w:rsidR="004A7D19" w:rsidRPr="004A7D19">
        <w:rPr>
          <w:sz w:val="24"/>
          <w:szCs w:val="24"/>
        </w:rPr>
        <w:t>SZ-a, s</w:t>
      </w:r>
      <w:r w:rsidR="004A7D19" w:rsidRPr="004A7D19">
        <w:rPr>
          <w:color w:val="000000"/>
          <w:sz w:val="24"/>
          <w:szCs w:val="24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8C63E9">
        <w:rPr>
          <w:color w:val="000000"/>
          <w:sz w:val="24"/>
          <w:szCs w:val="24"/>
        </w:rPr>
        <w:t>anak</w:t>
      </w:r>
      <w:r w:rsidR="004A7D19" w:rsidRPr="004A7D19">
        <w:rPr>
          <w:color w:val="000000"/>
          <w:sz w:val="24"/>
          <w:szCs w:val="24"/>
        </w:rPr>
        <w:t xml:space="preserve"> 94. st</w:t>
      </w:r>
      <w:r w:rsidR="008C63E9">
        <w:rPr>
          <w:color w:val="000000"/>
          <w:sz w:val="24"/>
          <w:szCs w:val="24"/>
        </w:rPr>
        <w:t>avak</w:t>
      </w:r>
      <w:r w:rsidR="004A7D19" w:rsidRPr="004A7D19">
        <w:rPr>
          <w:color w:val="000000"/>
          <w:sz w:val="24"/>
          <w:szCs w:val="24"/>
        </w:rPr>
        <w:t xml:space="preserve"> 2. SZ</w:t>
      </w:r>
      <w:r w:rsidR="008C63E9">
        <w:rPr>
          <w:color w:val="000000"/>
          <w:sz w:val="24"/>
          <w:szCs w:val="24"/>
        </w:rPr>
        <w:t>-a</w:t>
      </w:r>
      <w:r w:rsidR="004A7D19" w:rsidRPr="004A7D19">
        <w:rPr>
          <w:color w:val="000000"/>
          <w:sz w:val="24"/>
          <w:szCs w:val="24"/>
        </w:rPr>
        <w:t>). Sud rješenjem utvrđuje visinu nagrade, uzimajući u obzir obujam i složenost poslova, rad stečajnoga upravitelja na ispitivanju tražbina te vrijednost unovčene stečajne mase (čl</w:t>
      </w:r>
      <w:r w:rsidR="008C63E9">
        <w:rPr>
          <w:color w:val="000000"/>
          <w:sz w:val="24"/>
          <w:szCs w:val="24"/>
        </w:rPr>
        <w:t>anak</w:t>
      </w:r>
      <w:r w:rsidR="004A7D19" w:rsidRPr="004A7D19">
        <w:rPr>
          <w:color w:val="000000"/>
          <w:sz w:val="24"/>
          <w:szCs w:val="24"/>
        </w:rPr>
        <w:t xml:space="preserve"> 5. st</w:t>
      </w:r>
      <w:r w:rsidR="008C63E9">
        <w:rPr>
          <w:color w:val="000000"/>
          <w:sz w:val="24"/>
          <w:szCs w:val="24"/>
        </w:rPr>
        <w:t>avak</w:t>
      </w:r>
      <w:r w:rsidR="004A7D19" w:rsidRPr="004A7D19">
        <w:rPr>
          <w:color w:val="000000"/>
          <w:sz w:val="24"/>
          <w:szCs w:val="24"/>
        </w:rPr>
        <w:t xml:space="preserve"> 1. Uredbe o kriterijima i načinu obračuna i plaćanja nagrade stečajnim upraviteljima ("Narodne novine" broj 105/15; dalje: Uredba). Nagrada se određuje</w:t>
      </w:r>
      <w:r w:rsidR="006262F3">
        <w:rPr>
          <w:color w:val="000000"/>
          <w:sz w:val="24"/>
          <w:szCs w:val="24"/>
        </w:rPr>
        <w:t xml:space="preserve"> u bruto iznosu (čl</w:t>
      </w:r>
      <w:r w:rsidR="008C63E9">
        <w:rPr>
          <w:color w:val="000000"/>
          <w:sz w:val="24"/>
          <w:szCs w:val="24"/>
        </w:rPr>
        <w:t>anak</w:t>
      </w:r>
      <w:r w:rsidR="006262F3">
        <w:rPr>
          <w:color w:val="000000"/>
          <w:sz w:val="24"/>
          <w:szCs w:val="24"/>
        </w:rPr>
        <w:t xml:space="preserve"> 15. </w:t>
      </w:r>
      <w:r w:rsidR="004A7D19" w:rsidRPr="004A7D19">
        <w:rPr>
          <w:color w:val="000000"/>
          <w:sz w:val="24"/>
          <w:szCs w:val="24"/>
        </w:rPr>
        <w:t>Uredbe).</w:t>
      </w:r>
      <w:r w:rsidR="00AF0BF7">
        <w:rPr>
          <w:color w:val="000000"/>
          <w:sz w:val="24"/>
          <w:szCs w:val="24"/>
        </w:rPr>
        <w:t xml:space="preserve"> </w:t>
      </w:r>
    </w:p>
    <w:p w:rsidRDefault="00023299" w:rsidP="0056493A" w:rsidR="00756F5E">
      <w:pPr>
        <w:pStyle w:val="clanak-"/>
        <w:ind w:firstLine="708"/>
        <w:jc w:val="both"/>
      </w:pPr>
      <w:r w:rsidRPr="0056493A">
        <w:t>P</w:t>
      </w:r>
      <w:r w:rsidR="00624829">
        <w:t>r</w:t>
      </w:r>
      <w:r w:rsidRPr="0056493A">
        <w:t>ema odredbi čl</w:t>
      </w:r>
      <w:r w:rsidR="008C63E9">
        <w:t>anka</w:t>
      </w:r>
      <w:r w:rsidRPr="0056493A">
        <w:t xml:space="preserve"> </w:t>
      </w:r>
      <w:r w:rsidR="0056493A" w:rsidRPr="0056493A">
        <w:t>7. točk</w:t>
      </w:r>
      <w:r w:rsidR="008C63E9">
        <w:t>i</w:t>
      </w:r>
      <w:r w:rsidR="0056493A" w:rsidRPr="0056493A">
        <w:t xml:space="preserve"> 1. Uredbe, </w:t>
      </w:r>
      <w:r w:rsidR="0056493A">
        <w:t>n</w:t>
      </w:r>
      <w:r w:rsidR="0056493A" w:rsidRPr="0056493A">
        <w:t>agrada stečajnom upravitelju s osnove vrijednosti unovčene stečajne mase obračunava se primjenom tablice vrijednosti unovčene steč</w:t>
      </w:r>
      <w:r w:rsidR="00705A06">
        <w:t>ajne mase i nagrade u postocima, s time da u slučaju kada vrijednost unovčene stečajne mase iznosi do 100.000,00 kn (kao u konkretnom slučaju) nagrada iznosi 16% te vrijednosti. U konkretnom slučaju u kojem</w:t>
      </w:r>
      <w:r w:rsidR="00624829">
        <w:t>u</w:t>
      </w:r>
      <w:r w:rsidR="00705A06">
        <w:t xml:space="preserve"> vrijednost unovčene stečajne mase </w:t>
      </w:r>
      <w:r w:rsidR="00705A06" w:rsidRPr="002801FC">
        <w:t xml:space="preserve">iznosi </w:t>
      </w:r>
      <w:r w:rsidR="008C63E9" w:rsidRPr="002801FC">
        <w:t>11.810,00</w:t>
      </w:r>
      <w:r w:rsidR="008C63E9">
        <w:t xml:space="preserve"> </w:t>
      </w:r>
      <w:r w:rsidR="00705A06">
        <w:t>kn (koliko iznosi</w:t>
      </w:r>
      <w:r w:rsidR="008C63E9">
        <w:t xml:space="preserve"> uplaćena kupovnina za predmetna</w:t>
      </w:r>
      <w:r w:rsidR="00705A06">
        <w:t xml:space="preserve"> vozil</w:t>
      </w:r>
      <w:r w:rsidR="008C63E9">
        <w:t>a</w:t>
      </w:r>
      <w:r w:rsidR="00705A06">
        <w:t>), stečajnom upravitelju pripada nagrada u bruto iznosu od</w:t>
      </w:r>
      <w:r w:rsidR="00756F5E">
        <w:t xml:space="preserve"> </w:t>
      </w:r>
      <w:r w:rsidR="00B52235" w:rsidRPr="002801FC">
        <w:t>1.889,60</w:t>
      </w:r>
      <w:r w:rsidR="00756F5E">
        <w:t xml:space="preserve"> kn.</w:t>
      </w:r>
    </w:p>
    <w:p w:rsidRDefault="00AF0BF7" w:rsidP="00AF0BF7" w:rsidR="00AF0BF7" w:rsidRPr="00DE6602">
      <w:pPr>
        <w:pStyle w:val="clanak-"/>
        <w:ind w:firstLine="708"/>
        <w:jc w:val="both"/>
      </w:pPr>
      <w:r w:rsidRPr="00DE6602">
        <w:t>Prema odredbi članka 94. stavka 3. SZ-a naknadu troškova rješenjem određuje sud na temelju pisanoga, obrazloženoga i dokumentiranoga izvješća stečajnoga upravitelja.</w:t>
      </w:r>
    </w:p>
    <w:p w:rsidRDefault="00D37A0F" w:rsidP="00C91FA3" w:rsidR="00D37A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91FA3" w:rsidRPr="00D37A0F">
        <w:rPr>
          <w:sz w:val="24"/>
          <w:szCs w:val="24"/>
        </w:rPr>
        <w:t>vidom u preslik</w:t>
      </w:r>
      <w:r w:rsidRPr="00D37A0F">
        <w:rPr>
          <w:sz w:val="24"/>
          <w:szCs w:val="24"/>
        </w:rPr>
        <w:t>u</w:t>
      </w:r>
      <w:r w:rsidR="00C91FA3" w:rsidRPr="00D37A0F">
        <w:rPr>
          <w:sz w:val="24"/>
          <w:szCs w:val="24"/>
        </w:rPr>
        <w:t xml:space="preserve"> računa </w:t>
      </w:r>
      <w:r w:rsidRPr="00D37A0F">
        <w:rPr>
          <w:sz w:val="24"/>
          <w:szCs w:val="24"/>
        </w:rPr>
        <w:t xml:space="preserve">od 18. srpnja 2018. </w:t>
      </w:r>
      <w:r w:rsidR="00C91FA3" w:rsidRPr="00D37A0F">
        <w:rPr>
          <w:sz w:val="24"/>
          <w:szCs w:val="24"/>
        </w:rPr>
        <w:t xml:space="preserve">(list </w:t>
      </w:r>
      <w:r w:rsidRPr="00D37A0F">
        <w:rPr>
          <w:sz w:val="24"/>
          <w:szCs w:val="24"/>
        </w:rPr>
        <w:t>112</w:t>
      </w:r>
      <w:r w:rsidR="00C91FA3" w:rsidRPr="00D37A0F">
        <w:rPr>
          <w:sz w:val="24"/>
          <w:szCs w:val="24"/>
        </w:rPr>
        <w:t xml:space="preserve">. spisa) utvrđeno je kako troškovi </w:t>
      </w:r>
      <w:r w:rsidRPr="00D37A0F">
        <w:rPr>
          <w:sz w:val="24"/>
          <w:szCs w:val="24"/>
        </w:rPr>
        <w:t>parkinga osobnog vozila</w:t>
      </w:r>
      <w:r>
        <w:rPr>
          <w:sz w:val="24"/>
          <w:szCs w:val="24"/>
        </w:rPr>
        <w:t xml:space="preserve"> za razdoblje od 15. studenoga 2017. do 19. srpnja 2018.,</w:t>
      </w:r>
      <w:r w:rsidRPr="00D37A0F">
        <w:rPr>
          <w:sz w:val="24"/>
          <w:szCs w:val="24"/>
        </w:rPr>
        <w:t xml:space="preserve"> odnosno troškovi deponiranja (ležarine) automobila s PDV-om iznose </w:t>
      </w:r>
      <w:r w:rsidRPr="002801FC">
        <w:rPr>
          <w:sz w:val="24"/>
          <w:szCs w:val="24"/>
        </w:rPr>
        <w:t>1.500,00</w:t>
      </w:r>
      <w:r>
        <w:rPr>
          <w:sz w:val="24"/>
          <w:szCs w:val="24"/>
        </w:rPr>
        <w:t xml:space="preserve"> kn</w:t>
      </w:r>
      <w:r w:rsidR="00DD2590">
        <w:rPr>
          <w:sz w:val="24"/>
          <w:szCs w:val="24"/>
        </w:rPr>
        <w:t xml:space="preserve"> (1.200,00 kn + 300,00 kn na ime PDV-a od 25%)</w:t>
      </w:r>
      <w:r>
        <w:rPr>
          <w:sz w:val="24"/>
          <w:szCs w:val="24"/>
        </w:rPr>
        <w:t>.</w:t>
      </w:r>
    </w:p>
    <w:p w:rsidRDefault="00D37A0F" w:rsidP="00C91FA3" w:rsidR="00D37A0F">
      <w:pPr>
        <w:ind w:firstLine="708"/>
        <w:jc w:val="both"/>
        <w:rPr>
          <w:sz w:val="24"/>
          <w:szCs w:val="24"/>
        </w:rPr>
      </w:pPr>
    </w:p>
    <w:p w:rsidRDefault="003F2024" w:rsidP="00C91FA3" w:rsidR="003F20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presliku računa od 18. strpnja 2018. (list 111. spisa) utvrđeno je kako </w:t>
      </w:r>
      <w:r w:rsidRPr="003F2024">
        <w:rPr>
          <w:sz w:val="24"/>
          <w:szCs w:val="24"/>
        </w:rPr>
        <w:t>troškov</w:t>
      </w:r>
      <w:r>
        <w:rPr>
          <w:sz w:val="24"/>
          <w:szCs w:val="24"/>
        </w:rPr>
        <w:t>i triju (3) oglasa pokretne imovine stečajnog dužnika (11. svibnja 2018., 27. ožujka 2018. i 7. veljače 2018.), odnosno troškovi oglašavanja au</w:t>
      </w:r>
      <w:r w:rsidRPr="003F2024">
        <w:rPr>
          <w:sz w:val="24"/>
          <w:szCs w:val="24"/>
        </w:rPr>
        <w:t xml:space="preserve">tomobila </w:t>
      </w:r>
      <w:r>
        <w:rPr>
          <w:sz w:val="24"/>
          <w:szCs w:val="24"/>
        </w:rPr>
        <w:t xml:space="preserve">iznose </w:t>
      </w:r>
      <w:r w:rsidRPr="002801FC">
        <w:rPr>
          <w:sz w:val="24"/>
          <w:szCs w:val="24"/>
        </w:rPr>
        <w:t>300,00</w:t>
      </w:r>
      <w:r w:rsidRPr="003F2024">
        <w:rPr>
          <w:sz w:val="24"/>
          <w:szCs w:val="24"/>
        </w:rPr>
        <w:t xml:space="preserve"> kn</w:t>
      </w:r>
      <w:r w:rsidR="003F0529">
        <w:rPr>
          <w:sz w:val="24"/>
          <w:szCs w:val="24"/>
        </w:rPr>
        <w:t xml:space="preserve">, te da ne </w:t>
      </w:r>
      <w:r w:rsidR="00DD2590">
        <w:rPr>
          <w:sz w:val="24"/>
          <w:szCs w:val="24"/>
        </w:rPr>
        <w:t>podliježu obvezi plaćanja PDV-a</w:t>
      </w:r>
      <w:r>
        <w:rPr>
          <w:sz w:val="24"/>
          <w:szCs w:val="24"/>
        </w:rPr>
        <w:t>.</w:t>
      </w:r>
    </w:p>
    <w:p w:rsidRDefault="003F2024" w:rsidP="00C91FA3" w:rsidR="003F2024">
      <w:pPr>
        <w:ind w:firstLine="708"/>
        <w:jc w:val="both"/>
        <w:rPr>
          <w:sz w:val="24"/>
          <w:szCs w:val="24"/>
        </w:rPr>
      </w:pPr>
    </w:p>
    <w:p w:rsidRDefault="003F2024" w:rsidP="00202DE7" w:rsidR="006667C5" w:rsidRPr="00AF0BF7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Pr="003F2024">
        <w:rPr>
          <w:sz w:val="24"/>
          <w:szCs w:val="24"/>
        </w:rPr>
        <w:t>presliku Ugovora o pružanju računovodstveno-knjigovodst</w:t>
      </w:r>
      <w:r w:rsidR="009A602A">
        <w:rPr>
          <w:sz w:val="24"/>
          <w:szCs w:val="24"/>
        </w:rPr>
        <w:t>venih usluga od 10. srpnja 2017.</w:t>
      </w:r>
      <w:r w:rsidRPr="003F2024">
        <w:rPr>
          <w:sz w:val="24"/>
          <w:szCs w:val="24"/>
        </w:rPr>
        <w:t xml:space="preserve"> (list 113. – 114. spisa)</w:t>
      </w:r>
      <w:r w:rsidR="009A602A">
        <w:rPr>
          <w:sz w:val="24"/>
          <w:szCs w:val="24"/>
        </w:rPr>
        <w:t xml:space="preserve">, sklopljen između društva </w:t>
      </w:r>
      <w:r w:rsidR="008C3DFA">
        <w:rPr>
          <w:sz w:val="24"/>
          <w:szCs w:val="24"/>
        </w:rPr>
        <w:t>6</w:t>
      </w:r>
      <w:r w:rsidR="009A602A">
        <w:rPr>
          <w:sz w:val="24"/>
          <w:szCs w:val="24"/>
        </w:rPr>
        <w:t xml:space="preserve"> SIGMA </w:t>
      </w:r>
      <w:r w:rsidR="00A90F0E">
        <w:rPr>
          <w:sz w:val="24"/>
          <w:szCs w:val="24"/>
        </w:rPr>
        <w:t xml:space="preserve">– POSLOVNO UPRAVLJANJE </w:t>
      </w:r>
      <w:r w:rsidR="009A602A">
        <w:rPr>
          <w:sz w:val="24"/>
          <w:szCs w:val="24"/>
        </w:rPr>
        <w:t>d.o.o.,</w:t>
      </w:r>
      <w:r w:rsidR="008003B6">
        <w:rPr>
          <w:sz w:val="24"/>
          <w:szCs w:val="24"/>
        </w:rPr>
        <w:t xml:space="preserve"> Zagreb, Ra</w:t>
      </w:r>
      <w:r w:rsidR="008C3DFA">
        <w:rPr>
          <w:sz w:val="24"/>
          <w:szCs w:val="24"/>
        </w:rPr>
        <w:t>dničk</w:t>
      </w:r>
      <w:r w:rsidR="008003B6">
        <w:rPr>
          <w:sz w:val="24"/>
          <w:szCs w:val="24"/>
        </w:rPr>
        <w:t>a</w:t>
      </w:r>
      <w:r w:rsidR="008C3DFA">
        <w:rPr>
          <w:sz w:val="24"/>
          <w:szCs w:val="24"/>
        </w:rPr>
        <w:t xml:space="preserve"> cesta 30, OIB: </w:t>
      </w:r>
      <w:r w:rsidR="00251220" w:rsidRPr="00251220">
        <w:rPr>
          <w:sz w:val="24"/>
          <w:szCs w:val="24"/>
        </w:rPr>
        <w:t>89359809737</w:t>
      </w:r>
      <w:r w:rsidR="00251220">
        <w:rPr>
          <w:sz w:val="24"/>
          <w:szCs w:val="24"/>
        </w:rPr>
        <w:t xml:space="preserve"> kao davatelja usluga i dužnika kao korisnika usluga, utvrđeno je kako se dužnik kao korisnik usluga obvezao platiti davatelju usluge iznos od 10.500,00 kn (uključen PDV) </w:t>
      </w:r>
      <w:r w:rsidR="00826589">
        <w:rPr>
          <w:sz w:val="24"/>
          <w:szCs w:val="24"/>
        </w:rPr>
        <w:t>za 12 mjeseci pružanja usluga. Uvidom u presliku računa od 19. srpnja 2018. (list 115. spisa) utvrđeno je kako</w:t>
      </w:r>
      <w:r w:rsidR="00064244">
        <w:rPr>
          <w:sz w:val="24"/>
          <w:szCs w:val="24"/>
        </w:rPr>
        <w:t>, u skaldu s navedenim Ugovorom,</w:t>
      </w:r>
      <w:r w:rsidR="00826589">
        <w:rPr>
          <w:sz w:val="24"/>
          <w:szCs w:val="24"/>
        </w:rPr>
        <w:t xml:space="preserve"> troškovi usluge vođenja </w:t>
      </w:r>
      <w:r w:rsidR="00064244">
        <w:rPr>
          <w:sz w:val="24"/>
          <w:szCs w:val="24"/>
        </w:rPr>
        <w:t>poslovnih</w:t>
      </w:r>
      <w:r w:rsidR="00826589">
        <w:rPr>
          <w:sz w:val="24"/>
          <w:szCs w:val="24"/>
        </w:rPr>
        <w:t xml:space="preserve"> knjiga za razdoblje od 10. srpnja 2017. do 10. srpnja 2018. iznose</w:t>
      </w:r>
      <w:r w:rsidR="00AE5E03">
        <w:rPr>
          <w:sz w:val="24"/>
          <w:szCs w:val="24"/>
        </w:rPr>
        <w:t xml:space="preserve"> </w:t>
      </w:r>
      <w:r w:rsidR="00064244" w:rsidRPr="002801FC">
        <w:rPr>
          <w:sz w:val="24"/>
          <w:szCs w:val="24"/>
        </w:rPr>
        <w:t>10.500,00</w:t>
      </w:r>
      <w:r w:rsidR="00064244">
        <w:rPr>
          <w:sz w:val="24"/>
          <w:szCs w:val="24"/>
        </w:rPr>
        <w:t xml:space="preserve"> kn (</w:t>
      </w:r>
      <w:r w:rsidR="00AE5E03">
        <w:rPr>
          <w:sz w:val="24"/>
          <w:szCs w:val="24"/>
        </w:rPr>
        <w:t>uključen PDV).</w:t>
      </w:r>
    </w:p>
    <w:p w:rsidRDefault="008003B6" w:rsidP="00C91FA3" w:rsidR="008003B6">
      <w:pPr>
        <w:ind w:firstLine="708"/>
        <w:jc w:val="both"/>
        <w:rPr>
          <w:sz w:val="24"/>
          <w:szCs w:val="24"/>
        </w:rPr>
      </w:pPr>
    </w:p>
    <w:p w:rsidRDefault="009A602A" w:rsidP="00C91FA3" w:rsidR="00D37A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F2024" w:rsidRPr="003F2024">
        <w:rPr>
          <w:sz w:val="24"/>
          <w:szCs w:val="24"/>
        </w:rPr>
        <w:t xml:space="preserve"> </w:t>
      </w:r>
      <w:r w:rsidR="00B60A91">
        <w:rPr>
          <w:sz w:val="24"/>
          <w:szCs w:val="24"/>
        </w:rPr>
        <w:t xml:space="preserve">Uvidom u presliku računa od 6. rujna 2017. (list 126. spisa) utvrđeno je kako troškovi izrade pečata s PDV-om ukupno iznose </w:t>
      </w:r>
      <w:r w:rsidR="00B60A91" w:rsidRPr="002801FC">
        <w:rPr>
          <w:sz w:val="24"/>
          <w:szCs w:val="24"/>
        </w:rPr>
        <w:t>148,00</w:t>
      </w:r>
      <w:r w:rsidR="00B60A91">
        <w:rPr>
          <w:sz w:val="24"/>
          <w:szCs w:val="24"/>
        </w:rPr>
        <w:t xml:space="preserve"> kn.</w:t>
      </w:r>
    </w:p>
    <w:p w:rsidRDefault="00B60A91" w:rsidP="00C91FA3" w:rsidR="00B60A91">
      <w:pPr>
        <w:ind w:firstLine="708"/>
        <w:jc w:val="both"/>
        <w:rPr>
          <w:sz w:val="24"/>
          <w:szCs w:val="24"/>
        </w:rPr>
      </w:pPr>
    </w:p>
    <w:p w:rsidRDefault="00D61B06" w:rsidP="00C91FA3" w:rsidR="00224307">
      <w:pPr>
        <w:ind w:firstLine="708"/>
        <w:jc w:val="both"/>
        <w:rPr>
          <w:sz w:val="24"/>
          <w:szCs w:val="24"/>
        </w:rPr>
      </w:pPr>
      <w:r w:rsidRPr="00912A2C">
        <w:rPr>
          <w:sz w:val="24"/>
          <w:szCs w:val="24"/>
        </w:rPr>
        <w:lastRenderedPageBreak/>
        <w:t>U</w:t>
      </w:r>
      <w:r w:rsidR="00B60A91" w:rsidRPr="00912A2C">
        <w:rPr>
          <w:sz w:val="24"/>
          <w:szCs w:val="24"/>
        </w:rPr>
        <w:t xml:space="preserve">vidom u </w:t>
      </w:r>
      <w:r w:rsidR="00912A2C" w:rsidRPr="00912A2C">
        <w:rPr>
          <w:sz w:val="24"/>
          <w:szCs w:val="24"/>
        </w:rPr>
        <w:t xml:space="preserve">uvjerenje </w:t>
      </w:r>
      <w:r w:rsidR="00912A2C">
        <w:rPr>
          <w:sz w:val="24"/>
          <w:szCs w:val="24"/>
        </w:rPr>
        <w:t xml:space="preserve">MUP-a od 8. kolovoza 2017. (list 127. spisa) utvrđeno je kako je </w:t>
      </w:r>
      <w:r w:rsidR="00912A2C" w:rsidRPr="00912A2C">
        <w:rPr>
          <w:sz w:val="24"/>
          <w:szCs w:val="24"/>
        </w:rPr>
        <w:t xml:space="preserve">za izdavanje navedenog uvjerenja o dužnikovom vlasništvu na motornim vozilima plaćena upravna pristojba po Tar.br.4. Uredbe o tarifi upravnih pristojbi ("Narodne novine" broj 8/17), dakle upravna pristojba u iznosu od </w:t>
      </w:r>
      <w:r w:rsidR="00912A2C" w:rsidRPr="002801FC">
        <w:rPr>
          <w:sz w:val="24"/>
          <w:szCs w:val="24"/>
        </w:rPr>
        <w:t>20,00</w:t>
      </w:r>
      <w:r w:rsidR="00912A2C" w:rsidRPr="00224307">
        <w:rPr>
          <w:b/>
          <w:sz w:val="24"/>
          <w:szCs w:val="24"/>
        </w:rPr>
        <w:t xml:space="preserve"> </w:t>
      </w:r>
      <w:r w:rsidR="00912A2C" w:rsidRPr="00912A2C">
        <w:rPr>
          <w:sz w:val="24"/>
          <w:szCs w:val="24"/>
        </w:rPr>
        <w:t>kn.</w:t>
      </w:r>
      <w:r w:rsidR="00AF0BF7">
        <w:rPr>
          <w:sz w:val="24"/>
          <w:szCs w:val="24"/>
        </w:rPr>
        <w:t xml:space="preserve"> </w:t>
      </w:r>
      <w:r w:rsidR="00224307">
        <w:rPr>
          <w:sz w:val="24"/>
          <w:szCs w:val="24"/>
        </w:rPr>
        <w:t xml:space="preserve">Uvidom u preslike potvrda Hrvatske pošte o primitku pošiljke (list 122. – 125. spisa) utvrđeno je kako </w:t>
      </w:r>
      <w:r w:rsidR="008842AA">
        <w:rPr>
          <w:sz w:val="24"/>
          <w:szCs w:val="24"/>
        </w:rPr>
        <w:t xml:space="preserve">troškovi poštarine za slanje </w:t>
      </w:r>
      <w:r w:rsidR="008842AA" w:rsidRPr="004D1F68">
        <w:rPr>
          <w:color w:themeColor="text1" w:val="000000"/>
          <w:sz w:val="24"/>
          <w:szCs w:val="24"/>
        </w:rPr>
        <w:t>poziv</w:t>
      </w:r>
      <w:r w:rsidR="008842AA">
        <w:rPr>
          <w:color w:themeColor="text1" w:val="000000"/>
          <w:sz w:val="24"/>
          <w:szCs w:val="24"/>
        </w:rPr>
        <w:t xml:space="preserve">a na plaćanje 26. siječnja 2018., i to društvima </w:t>
      </w:r>
      <w:r w:rsidR="008842AA" w:rsidRPr="004D1F68">
        <w:rPr>
          <w:color w:themeColor="text1" w:val="000000"/>
          <w:sz w:val="24"/>
          <w:szCs w:val="24"/>
        </w:rPr>
        <w:t>Novi oblik d.o.o</w:t>
      </w:r>
      <w:r w:rsidR="008842AA">
        <w:rPr>
          <w:color w:themeColor="text1" w:val="000000"/>
          <w:sz w:val="24"/>
          <w:szCs w:val="24"/>
        </w:rPr>
        <w:t xml:space="preserve">., Izolteh d.o.o., </w:t>
      </w:r>
      <w:r w:rsidR="008842AA" w:rsidRPr="004D1F68">
        <w:rPr>
          <w:color w:themeColor="text1" w:val="000000"/>
          <w:sz w:val="24"/>
          <w:szCs w:val="24"/>
        </w:rPr>
        <w:t>Laser plus d.o.o.</w:t>
      </w:r>
      <w:r w:rsidR="008842AA">
        <w:rPr>
          <w:color w:themeColor="text1" w:val="000000"/>
          <w:sz w:val="24"/>
          <w:szCs w:val="24"/>
        </w:rPr>
        <w:t xml:space="preserve">, </w:t>
      </w:r>
      <w:r w:rsidR="008842AA" w:rsidRPr="004D1F68">
        <w:rPr>
          <w:color w:themeColor="text1" w:val="000000"/>
          <w:sz w:val="24"/>
          <w:szCs w:val="24"/>
        </w:rPr>
        <w:t>KVGH-AUTOMATIKA d.o.o.</w:t>
      </w:r>
      <w:r w:rsidR="008842AA">
        <w:rPr>
          <w:color w:themeColor="text1" w:val="000000"/>
          <w:sz w:val="24"/>
          <w:szCs w:val="24"/>
        </w:rPr>
        <w:t>,</w:t>
      </w:r>
      <w:r w:rsidR="008842AA" w:rsidRPr="004D1F68">
        <w:rPr>
          <w:color w:themeColor="text1" w:val="000000"/>
          <w:sz w:val="24"/>
          <w:szCs w:val="24"/>
        </w:rPr>
        <w:t xml:space="preserve"> Atlantic trade d.o.o.</w:t>
      </w:r>
      <w:r w:rsidR="008842AA">
        <w:rPr>
          <w:color w:themeColor="text1" w:val="000000"/>
          <w:sz w:val="24"/>
          <w:szCs w:val="24"/>
        </w:rPr>
        <w:t xml:space="preserve">, Unialati d.o.o., </w:t>
      </w:r>
      <w:r w:rsidR="008842AA" w:rsidRPr="004D1F68">
        <w:rPr>
          <w:color w:themeColor="text1" w:val="000000"/>
          <w:sz w:val="24"/>
          <w:szCs w:val="24"/>
        </w:rPr>
        <w:t>Štand Expo d.o.o.</w:t>
      </w:r>
      <w:r w:rsidR="008842AA">
        <w:rPr>
          <w:color w:themeColor="text1" w:val="000000"/>
          <w:sz w:val="24"/>
          <w:szCs w:val="24"/>
        </w:rPr>
        <w:t xml:space="preserve"> te Lidiji</w:t>
      </w:r>
      <w:r w:rsidR="008842AA" w:rsidRPr="004D1F68">
        <w:rPr>
          <w:color w:themeColor="text1" w:val="000000"/>
          <w:sz w:val="24"/>
          <w:szCs w:val="24"/>
        </w:rPr>
        <w:t xml:space="preserve"> Mesić iznos</w:t>
      </w:r>
      <w:r w:rsidR="008842AA">
        <w:rPr>
          <w:color w:themeColor="text1" w:val="000000"/>
          <w:sz w:val="24"/>
          <w:szCs w:val="24"/>
        </w:rPr>
        <w:t>e</w:t>
      </w:r>
      <w:r w:rsidR="008842AA" w:rsidRPr="004D1F68">
        <w:rPr>
          <w:color w:themeColor="text1" w:val="000000"/>
          <w:sz w:val="24"/>
          <w:szCs w:val="24"/>
        </w:rPr>
        <w:t xml:space="preserve"> 14,60 kn</w:t>
      </w:r>
      <w:r w:rsidR="008842AA">
        <w:rPr>
          <w:color w:themeColor="text1" w:val="000000"/>
          <w:sz w:val="24"/>
          <w:szCs w:val="24"/>
        </w:rPr>
        <w:t xml:space="preserve"> za svaki poziv, odnosno svaku pošiljku, što ukupno iznosi </w:t>
      </w:r>
      <w:r w:rsidR="002E30A1" w:rsidRPr="002801FC">
        <w:rPr>
          <w:color w:themeColor="text1" w:val="000000"/>
          <w:sz w:val="24"/>
          <w:szCs w:val="24"/>
        </w:rPr>
        <w:t>116,80</w:t>
      </w:r>
      <w:r w:rsidR="002E30A1">
        <w:rPr>
          <w:color w:themeColor="text1" w:val="000000"/>
          <w:sz w:val="24"/>
          <w:szCs w:val="24"/>
        </w:rPr>
        <w:t xml:space="preserve"> kn (14,60 kn x </w:t>
      </w:r>
      <w:r w:rsidR="00436022">
        <w:rPr>
          <w:color w:themeColor="text1" w:val="000000"/>
          <w:sz w:val="24"/>
          <w:szCs w:val="24"/>
        </w:rPr>
        <w:t>8</w:t>
      </w:r>
      <w:r w:rsidR="006928C1">
        <w:rPr>
          <w:color w:themeColor="text1" w:val="000000"/>
          <w:sz w:val="24"/>
          <w:szCs w:val="24"/>
        </w:rPr>
        <w:t xml:space="preserve"> komada</w:t>
      </w:r>
      <w:r w:rsidR="002E30A1">
        <w:rPr>
          <w:color w:themeColor="text1" w:val="000000"/>
          <w:sz w:val="24"/>
          <w:szCs w:val="24"/>
        </w:rPr>
        <w:t>)</w:t>
      </w:r>
      <w:r w:rsidR="006928C1">
        <w:rPr>
          <w:color w:themeColor="text1" w:val="000000"/>
          <w:sz w:val="24"/>
          <w:szCs w:val="24"/>
        </w:rPr>
        <w:t>.</w:t>
      </w:r>
      <w:r w:rsidR="00436022">
        <w:rPr>
          <w:color w:themeColor="text1" w:val="000000"/>
          <w:sz w:val="24"/>
          <w:szCs w:val="24"/>
        </w:rPr>
        <w:t xml:space="preserve"> Nadalje je utvrđeno kako troškovi </w:t>
      </w:r>
      <w:r w:rsidR="00436022">
        <w:rPr>
          <w:sz w:val="24"/>
          <w:szCs w:val="24"/>
        </w:rPr>
        <w:t>poštarine za slanje d</w:t>
      </w:r>
      <w:r w:rsidR="0073606C">
        <w:rPr>
          <w:sz w:val="24"/>
          <w:szCs w:val="24"/>
        </w:rPr>
        <w:t xml:space="preserve">opisa MUP-u 1. kolovoza 2017., </w:t>
      </w:r>
      <w:r w:rsidR="00436022">
        <w:rPr>
          <w:sz w:val="24"/>
          <w:szCs w:val="24"/>
        </w:rPr>
        <w:t>Državnoj geodetskoj upravi 31. srpnja 2017.</w:t>
      </w:r>
      <w:r w:rsidR="009323B6">
        <w:rPr>
          <w:sz w:val="24"/>
          <w:szCs w:val="24"/>
        </w:rPr>
        <w:t xml:space="preserve"> i Poreznoj upravi 1. kolovoza 2017.</w:t>
      </w:r>
      <w:r w:rsidR="00436022">
        <w:rPr>
          <w:sz w:val="24"/>
          <w:szCs w:val="24"/>
        </w:rPr>
        <w:t xml:space="preserve"> iznose </w:t>
      </w:r>
      <w:r w:rsidR="008935CB">
        <w:rPr>
          <w:sz w:val="24"/>
          <w:szCs w:val="24"/>
        </w:rPr>
        <w:t xml:space="preserve">9,50 kn za svaki poziv, odnosno pošiljku, što ukupno iznosi </w:t>
      </w:r>
      <w:r w:rsidR="009323B6" w:rsidRPr="002801FC">
        <w:rPr>
          <w:sz w:val="24"/>
          <w:szCs w:val="24"/>
        </w:rPr>
        <w:t>28,50</w:t>
      </w:r>
      <w:r w:rsidR="009323B6">
        <w:rPr>
          <w:sz w:val="24"/>
          <w:szCs w:val="24"/>
        </w:rPr>
        <w:t xml:space="preserve"> kn (9,50 kn x 3 komada).</w:t>
      </w:r>
      <w:r w:rsidR="00436022">
        <w:rPr>
          <w:sz w:val="24"/>
          <w:szCs w:val="24"/>
        </w:rPr>
        <w:t xml:space="preserve"> </w:t>
      </w:r>
      <w:r w:rsidR="009323B6">
        <w:rPr>
          <w:sz w:val="24"/>
          <w:szCs w:val="24"/>
        </w:rPr>
        <w:t xml:space="preserve">Konačno je utvrđeno kako troškovi </w:t>
      </w:r>
      <w:r w:rsidR="009B6D1A">
        <w:rPr>
          <w:sz w:val="24"/>
          <w:szCs w:val="24"/>
        </w:rPr>
        <w:t xml:space="preserve">poštarine za slanje dopisa bivšem direktoru Brunoslavu Mesiću 28. srpnja 2017. i 19. srpnja 2017. iznose </w:t>
      </w:r>
      <w:r w:rsidR="00765B5E">
        <w:rPr>
          <w:sz w:val="24"/>
          <w:szCs w:val="24"/>
        </w:rPr>
        <w:t xml:space="preserve">11,10 kn za svaki poziv, odnosno pošiljku, što ukupno iznosi </w:t>
      </w:r>
      <w:r w:rsidR="00765B5E" w:rsidRPr="002801FC">
        <w:rPr>
          <w:sz w:val="24"/>
          <w:szCs w:val="24"/>
        </w:rPr>
        <w:t>22,20</w:t>
      </w:r>
      <w:r w:rsidR="00765B5E">
        <w:rPr>
          <w:sz w:val="24"/>
          <w:szCs w:val="24"/>
        </w:rPr>
        <w:t xml:space="preserve"> kn (11,10 kn x 2 komada).</w:t>
      </w:r>
    </w:p>
    <w:p w:rsidRDefault="002801FC" w:rsidP="00C91FA3" w:rsidR="002801FC">
      <w:pPr>
        <w:ind w:firstLine="708"/>
        <w:jc w:val="both"/>
        <w:rPr>
          <w:sz w:val="24"/>
          <w:szCs w:val="24"/>
        </w:rPr>
      </w:pPr>
    </w:p>
    <w:p w:rsidRDefault="00202DE7" w:rsidP="00C91FA3" w:rsidR="00202DE7" w:rsidRPr="00202DE7">
      <w:pPr>
        <w:ind w:firstLine="708"/>
        <w:jc w:val="both"/>
        <w:rPr>
          <w:sz w:val="24"/>
          <w:szCs w:val="24"/>
        </w:rPr>
      </w:pPr>
      <w:r w:rsidRPr="00202DE7">
        <w:rPr>
          <w:sz w:val="24"/>
          <w:szCs w:val="24"/>
        </w:rPr>
        <w:t xml:space="preserve">Uvidom u račun R1 broj 1/1/1 od 9. srpnja 2018. (list 99. spisa) </w:t>
      </w:r>
      <w:r w:rsidR="00F76CA2">
        <w:rPr>
          <w:sz w:val="24"/>
          <w:szCs w:val="24"/>
        </w:rPr>
        <w:t xml:space="preserve">utvrđeno je </w:t>
      </w:r>
      <w:r w:rsidR="00F76CA2" w:rsidRPr="00202DE7">
        <w:rPr>
          <w:sz w:val="24"/>
          <w:szCs w:val="24"/>
        </w:rPr>
        <w:t>kako PDV</w:t>
      </w:r>
      <w:r w:rsidR="00B7139E">
        <w:rPr>
          <w:sz w:val="24"/>
          <w:szCs w:val="24"/>
        </w:rPr>
        <w:t xml:space="preserve"> iznosi 1.562,00 kn, dok je uvidom u</w:t>
      </w:r>
      <w:r w:rsidRPr="00202DE7">
        <w:rPr>
          <w:sz w:val="24"/>
          <w:szCs w:val="24"/>
        </w:rPr>
        <w:t xml:space="preserve"> račun R1 broj 2/1/1 od 11. srpnja 2018. utvrđeno kako</w:t>
      </w:r>
      <w:r w:rsidR="00B7139E">
        <w:rPr>
          <w:sz w:val="24"/>
          <w:szCs w:val="24"/>
        </w:rPr>
        <w:t xml:space="preserve"> PDV iznosi 800,00 kn, </w:t>
      </w:r>
      <w:r w:rsidR="009C47A0">
        <w:rPr>
          <w:sz w:val="24"/>
          <w:szCs w:val="24"/>
        </w:rPr>
        <w:t xml:space="preserve">odnosno ukupan </w:t>
      </w:r>
      <w:r w:rsidR="002801FC" w:rsidRPr="00202DE7">
        <w:rPr>
          <w:sz w:val="24"/>
          <w:szCs w:val="24"/>
        </w:rPr>
        <w:t xml:space="preserve">PDV </w:t>
      </w:r>
      <w:r w:rsidRPr="00202DE7">
        <w:rPr>
          <w:sz w:val="24"/>
          <w:szCs w:val="24"/>
        </w:rPr>
        <w:t xml:space="preserve">iznosi </w:t>
      </w:r>
      <w:r w:rsidR="002801FC" w:rsidRPr="00202DE7">
        <w:rPr>
          <w:sz w:val="24"/>
          <w:szCs w:val="24"/>
        </w:rPr>
        <w:t>2.362,00 kn</w:t>
      </w:r>
      <w:r w:rsidR="009C47A0">
        <w:rPr>
          <w:sz w:val="24"/>
          <w:szCs w:val="24"/>
        </w:rPr>
        <w:t xml:space="preserve"> (</w:t>
      </w:r>
      <w:r w:rsidR="00765282">
        <w:rPr>
          <w:sz w:val="24"/>
          <w:szCs w:val="24"/>
        </w:rPr>
        <w:t xml:space="preserve">1.562,00 kn + </w:t>
      </w:r>
      <w:r w:rsidR="00320E90">
        <w:rPr>
          <w:sz w:val="24"/>
          <w:szCs w:val="24"/>
        </w:rPr>
        <w:t>800,00 kn)</w:t>
      </w:r>
      <w:r w:rsidRPr="00202DE7">
        <w:rPr>
          <w:sz w:val="24"/>
          <w:szCs w:val="24"/>
        </w:rPr>
        <w:t>.</w:t>
      </w:r>
    </w:p>
    <w:p w:rsidRDefault="00AF0BF7" w:rsidP="00C91FA3" w:rsidR="00AF0BF7">
      <w:pPr>
        <w:ind w:firstLine="708"/>
        <w:jc w:val="both"/>
        <w:rPr>
          <w:b/>
          <w:sz w:val="24"/>
          <w:szCs w:val="24"/>
        </w:rPr>
      </w:pPr>
    </w:p>
    <w:p w:rsidRDefault="00E574E2" w:rsidP="00E574E2" w:rsidR="00E574E2" w:rsidRPr="00AF0BF7">
      <w:pPr>
        <w:ind w:firstLine="708"/>
        <w:jc w:val="both"/>
        <w:rPr>
          <w:sz w:val="24"/>
          <w:szCs w:val="24"/>
        </w:rPr>
      </w:pPr>
      <w:r w:rsidRPr="00AF0BF7">
        <w:rPr>
          <w:bCs/>
          <w:sz w:val="24"/>
          <w:szCs w:val="24"/>
        </w:rPr>
        <w:t xml:space="preserve">Slijedom navedenog sud je utvrdio kako troškovi stečajnog postupka iznose </w:t>
      </w:r>
      <w:r w:rsidR="001D6367">
        <w:rPr>
          <w:bCs/>
          <w:sz w:val="24"/>
          <w:szCs w:val="24"/>
        </w:rPr>
        <w:t xml:space="preserve">17.359,10 </w:t>
      </w:r>
      <w:r w:rsidRPr="00AF0BF7">
        <w:rPr>
          <w:bCs/>
          <w:sz w:val="24"/>
          <w:szCs w:val="24"/>
        </w:rPr>
        <w:t xml:space="preserve">kn (472,00 kn + </w:t>
      </w:r>
      <w:r w:rsidRPr="00AF0BF7">
        <w:rPr>
          <w:sz w:val="24"/>
          <w:szCs w:val="24"/>
        </w:rPr>
        <w:t xml:space="preserve">1.889,60 kn + 1.500,00 kn + 300,00 kn + 10.500,00 kn + 148,00 + 20,00 kn + </w:t>
      </w:r>
      <w:r w:rsidRPr="00AF0BF7">
        <w:rPr>
          <w:color w:themeColor="text1" w:val="000000"/>
          <w:sz w:val="24"/>
          <w:szCs w:val="24"/>
        </w:rPr>
        <w:t xml:space="preserve">116,80 kn + </w:t>
      </w:r>
      <w:r w:rsidRPr="00AF0BF7">
        <w:rPr>
          <w:sz w:val="24"/>
          <w:szCs w:val="24"/>
        </w:rPr>
        <w:t>28,50 kn + 22,20 kn</w:t>
      </w:r>
      <w:r>
        <w:rPr>
          <w:sz w:val="24"/>
          <w:szCs w:val="24"/>
        </w:rPr>
        <w:t xml:space="preserve"> + </w:t>
      </w:r>
      <w:r w:rsidRPr="00202DE7">
        <w:rPr>
          <w:sz w:val="24"/>
          <w:szCs w:val="24"/>
        </w:rPr>
        <w:t>2.362,00</w:t>
      </w:r>
      <w:r>
        <w:rPr>
          <w:sz w:val="24"/>
          <w:szCs w:val="24"/>
        </w:rPr>
        <w:t xml:space="preserve"> kn</w:t>
      </w:r>
      <w:r w:rsidRPr="00AF0BF7">
        <w:rPr>
          <w:sz w:val="24"/>
          <w:szCs w:val="24"/>
        </w:rPr>
        <w:t>)</w:t>
      </w:r>
      <w:r w:rsidR="001D6367">
        <w:rPr>
          <w:sz w:val="24"/>
          <w:szCs w:val="24"/>
        </w:rPr>
        <w:t>.</w:t>
      </w:r>
    </w:p>
    <w:p w:rsidRDefault="00E574E2" w:rsidP="00C91FA3" w:rsidR="00E574E2">
      <w:pPr>
        <w:ind w:firstLine="708"/>
        <w:jc w:val="both"/>
        <w:rPr>
          <w:sz w:val="24"/>
          <w:szCs w:val="24"/>
        </w:rPr>
      </w:pPr>
    </w:p>
    <w:p w:rsidRDefault="00131311" w:rsidP="00C91FA3" w:rsidR="002801FC">
      <w:pPr>
        <w:ind w:firstLine="708"/>
        <w:jc w:val="both"/>
        <w:rPr>
          <w:sz w:val="24"/>
          <w:szCs w:val="24"/>
        </w:rPr>
      </w:pPr>
      <w:r w:rsidRPr="00E574E2">
        <w:rPr>
          <w:sz w:val="24"/>
          <w:szCs w:val="24"/>
        </w:rPr>
        <w:t>Međutim,</w:t>
      </w:r>
      <w:r w:rsidR="002801FC">
        <w:rPr>
          <w:sz w:val="24"/>
          <w:szCs w:val="24"/>
        </w:rPr>
        <w:t xml:space="preserve"> nisu priznati troškovi na ime biljega </w:t>
      </w:r>
      <w:r w:rsidR="00EC141C">
        <w:rPr>
          <w:sz w:val="24"/>
          <w:szCs w:val="24"/>
        </w:rPr>
        <w:t>uplaćenih Po</w:t>
      </w:r>
      <w:r w:rsidR="002801FC">
        <w:rPr>
          <w:sz w:val="24"/>
          <w:szCs w:val="24"/>
        </w:rPr>
        <w:t xml:space="preserve">reznoj upravi u iznosu od 20,00 kn, niti paušalni troškovi telefoniranja i pokazivanja automobila zainteresiranim osobama </w:t>
      </w:r>
      <w:r w:rsidR="00BF7972">
        <w:rPr>
          <w:sz w:val="24"/>
          <w:szCs w:val="24"/>
        </w:rPr>
        <w:t xml:space="preserve">u iznosu od </w:t>
      </w:r>
      <w:r w:rsidR="00BF7972" w:rsidRPr="004D1F68">
        <w:rPr>
          <w:sz w:val="24"/>
          <w:szCs w:val="24"/>
        </w:rPr>
        <w:t>455,00 kn</w:t>
      </w:r>
      <w:r w:rsidR="00BF7972">
        <w:rPr>
          <w:sz w:val="24"/>
          <w:szCs w:val="24"/>
        </w:rPr>
        <w:t xml:space="preserve"> jer stečajni upravitelj nije </w:t>
      </w:r>
      <w:r w:rsidR="00EC141C">
        <w:rPr>
          <w:sz w:val="24"/>
          <w:szCs w:val="24"/>
        </w:rPr>
        <w:t>dostavio dokaz da su ti troškovi stvarno nastali u ovom stečajnom postupku, niti je dokazao njihovu visinu (iznos) što je bio dužan učiniti u skladu s odredbama članka</w:t>
      </w:r>
      <w:r w:rsidR="00AF0BF7">
        <w:rPr>
          <w:sz w:val="24"/>
          <w:szCs w:val="24"/>
        </w:rPr>
        <w:t xml:space="preserve"> 94. stavka 3. SZ-a.</w:t>
      </w:r>
    </w:p>
    <w:p w:rsidRDefault="006803E0" w:rsidP="00BA53FD" w:rsidR="006803E0" w:rsidRPr="00AF0BF7">
      <w:pPr>
        <w:ind w:firstLine="708"/>
        <w:jc w:val="both"/>
        <w:rPr>
          <w:b/>
          <w:sz w:val="24"/>
          <w:szCs w:val="24"/>
        </w:rPr>
      </w:pPr>
    </w:p>
    <w:p w:rsidRDefault="00C23BF8" w:rsidP="00BA53FD" w:rsidR="00B3135A" w:rsidRPr="00082EAE">
      <w:pPr>
        <w:ind w:firstLine="708"/>
        <w:jc w:val="both"/>
        <w:rPr>
          <w:sz w:val="24"/>
          <w:szCs w:val="24"/>
        </w:rPr>
      </w:pPr>
      <w:r w:rsidRPr="00082EAE">
        <w:rPr>
          <w:sz w:val="24"/>
          <w:szCs w:val="24"/>
        </w:rPr>
        <w:t xml:space="preserve">S obzirom na to </w:t>
      </w:r>
      <w:r w:rsidR="00B3135A" w:rsidRPr="00082EAE">
        <w:rPr>
          <w:sz w:val="24"/>
          <w:szCs w:val="24"/>
        </w:rPr>
        <w:t xml:space="preserve">da uplaćena kupovnina iznosi </w:t>
      </w:r>
      <w:r w:rsidR="00955D7F" w:rsidRPr="00082EAE">
        <w:rPr>
          <w:sz w:val="24"/>
          <w:szCs w:val="24"/>
        </w:rPr>
        <w:t xml:space="preserve">11.810,00 </w:t>
      </w:r>
      <w:r w:rsidR="00B3135A" w:rsidRPr="00082EAE">
        <w:rPr>
          <w:sz w:val="24"/>
          <w:szCs w:val="24"/>
        </w:rPr>
        <w:t xml:space="preserve">kn, </w:t>
      </w:r>
      <w:r w:rsidR="00955D7F" w:rsidRPr="00082EAE">
        <w:rPr>
          <w:sz w:val="24"/>
          <w:szCs w:val="24"/>
        </w:rPr>
        <w:t xml:space="preserve">dok troškovi </w:t>
      </w:r>
      <w:r w:rsidR="00955D7F" w:rsidRPr="00082EAE">
        <w:rPr>
          <w:bCs/>
          <w:sz w:val="24"/>
          <w:szCs w:val="24"/>
        </w:rPr>
        <w:t xml:space="preserve">stečajnog postupka iznose </w:t>
      </w:r>
      <w:r w:rsidR="001D6367" w:rsidRPr="00082EAE">
        <w:rPr>
          <w:bCs/>
          <w:sz w:val="24"/>
          <w:szCs w:val="24"/>
        </w:rPr>
        <w:t xml:space="preserve">17.359,10 </w:t>
      </w:r>
      <w:r w:rsidR="00955D7F" w:rsidRPr="00082EAE">
        <w:rPr>
          <w:bCs/>
          <w:sz w:val="24"/>
          <w:szCs w:val="24"/>
        </w:rPr>
        <w:t xml:space="preserve">kn, </w:t>
      </w:r>
      <w:r w:rsidR="00B3135A" w:rsidRPr="00082EAE">
        <w:rPr>
          <w:sz w:val="24"/>
          <w:szCs w:val="24"/>
        </w:rPr>
        <w:t xml:space="preserve">to proizlazi kako </w:t>
      </w:r>
      <w:r w:rsidR="00EC141C" w:rsidRPr="00082EAE">
        <w:rPr>
          <w:sz w:val="24"/>
          <w:szCs w:val="24"/>
        </w:rPr>
        <w:t xml:space="preserve">se samo djelomično namiruju troškovi stečajnog postupka u iznosu od </w:t>
      </w:r>
      <w:r w:rsidR="00EC141C" w:rsidRPr="00082EAE">
        <w:rPr>
          <w:rFonts w:eastAsia="BatangChe"/>
          <w:color w:val="000000"/>
          <w:sz w:val="24"/>
          <w:szCs w:val="24"/>
        </w:rPr>
        <w:t xml:space="preserve">11.810,00 kn, dok </w:t>
      </w:r>
      <w:r w:rsidR="00955D7F" w:rsidRPr="00082EAE">
        <w:rPr>
          <w:sz w:val="24"/>
          <w:szCs w:val="24"/>
        </w:rPr>
        <w:t>razlučni vjerovnik ne može biti niti djelomično namiren</w:t>
      </w:r>
      <w:r w:rsidR="001D6367" w:rsidRPr="00082EAE">
        <w:rPr>
          <w:sz w:val="24"/>
          <w:szCs w:val="24"/>
        </w:rPr>
        <w:t>, odnosno namiruje se u iznosu od 0,00 kn</w:t>
      </w:r>
      <w:r w:rsidR="00955D7F" w:rsidRPr="00082EAE">
        <w:rPr>
          <w:sz w:val="24"/>
          <w:szCs w:val="24"/>
        </w:rPr>
        <w:t xml:space="preserve">. </w:t>
      </w:r>
    </w:p>
    <w:p w:rsidRDefault="00451CEE" w:rsidP="00451CEE" w:rsidR="00451CEE" w:rsidRPr="002801FC">
      <w:pPr>
        <w:spacing w:afterAutospacing="true" w:after="100" w:beforeAutospacing="true" w:before="100"/>
        <w:ind w:firstLine="709"/>
        <w:jc w:val="both"/>
        <w:rPr>
          <w:sz w:val="24"/>
          <w:szCs w:val="24"/>
        </w:rPr>
      </w:pPr>
      <w:r w:rsidRPr="002801FC">
        <w:rPr>
          <w:sz w:val="24"/>
          <w:szCs w:val="24"/>
        </w:rPr>
        <w:t>Uzevši u obzir navedeno, na temelju odredbe čl</w:t>
      </w:r>
      <w:r w:rsidR="00955D7F" w:rsidRPr="002801FC">
        <w:rPr>
          <w:sz w:val="24"/>
          <w:szCs w:val="24"/>
        </w:rPr>
        <w:t>anka</w:t>
      </w:r>
      <w:r w:rsidRPr="002801FC">
        <w:rPr>
          <w:sz w:val="24"/>
          <w:szCs w:val="24"/>
        </w:rPr>
        <w:t xml:space="preserve"> 254. st</w:t>
      </w:r>
      <w:r w:rsidR="00955D7F" w:rsidRPr="002801FC">
        <w:rPr>
          <w:sz w:val="24"/>
          <w:szCs w:val="24"/>
        </w:rPr>
        <w:t>avka</w:t>
      </w:r>
      <w:r w:rsidRPr="002801FC">
        <w:rPr>
          <w:sz w:val="24"/>
          <w:szCs w:val="24"/>
        </w:rPr>
        <w:t xml:space="preserve"> 1. SZ-a, </w:t>
      </w:r>
      <w:r w:rsidRPr="002801FC">
        <w:rPr>
          <w:rFonts w:eastAsia="BatangChe"/>
          <w:color w:val="000000"/>
          <w:sz w:val="24"/>
          <w:szCs w:val="24"/>
        </w:rPr>
        <w:t>iz utrška</w:t>
      </w:r>
      <w:r w:rsidR="003141A2" w:rsidRPr="002801FC">
        <w:rPr>
          <w:rFonts w:eastAsia="BatangChe"/>
          <w:color w:val="000000"/>
          <w:sz w:val="24"/>
          <w:szCs w:val="24"/>
        </w:rPr>
        <w:t xml:space="preserve"> (</w:t>
      </w:r>
      <w:r w:rsidRPr="002801FC">
        <w:rPr>
          <w:rFonts w:eastAsia="BatangChe"/>
          <w:color w:val="000000"/>
          <w:sz w:val="24"/>
          <w:szCs w:val="24"/>
        </w:rPr>
        <w:t xml:space="preserve">uplaćene kupovnine u iznosu od </w:t>
      </w:r>
      <w:r w:rsidR="00955D7F" w:rsidRPr="002801FC">
        <w:rPr>
          <w:rFonts w:eastAsia="BatangChe"/>
          <w:color w:val="000000"/>
          <w:sz w:val="24"/>
          <w:szCs w:val="24"/>
        </w:rPr>
        <w:t>11.810,00</w:t>
      </w:r>
      <w:r w:rsidRPr="002801FC">
        <w:rPr>
          <w:rFonts w:eastAsia="BatangChe"/>
          <w:color w:val="000000"/>
          <w:sz w:val="24"/>
          <w:szCs w:val="24"/>
        </w:rPr>
        <w:t xml:space="preserve"> kn) namiruju</w:t>
      </w:r>
      <w:r w:rsidR="003141A2" w:rsidRPr="002801FC">
        <w:rPr>
          <w:rFonts w:eastAsia="BatangChe"/>
          <w:color w:val="000000"/>
          <w:sz w:val="24"/>
          <w:szCs w:val="24"/>
        </w:rPr>
        <w:t xml:space="preserve"> se </w:t>
      </w:r>
      <w:r w:rsidRPr="002801FC">
        <w:rPr>
          <w:rFonts w:eastAsia="BatangChe"/>
          <w:color w:val="000000"/>
          <w:sz w:val="24"/>
          <w:szCs w:val="24"/>
        </w:rPr>
        <w:t xml:space="preserve">troškovi stečajnoga postupka u iznosu od </w:t>
      </w:r>
      <w:r w:rsidR="000479F1" w:rsidRPr="002801FC">
        <w:rPr>
          <w:rFonts w:eastAsia="BatangChe"/>
          <w:color w:val="000000"/>
          <w:sz w:val="24"/>
          <w:szCs w:val="24"/>
        </w:rPr>
        <w:t xml:space="preserve">11.810,00 </w:t>
      </w:r>
      <w:r w:rsidR="00955D7F" w:rsidRPr="002801FC">
        <w:rPr>
          <w:bCs/>
          <w:sz w:val="24"/>
          <w:szCs w:val="24"/>
        </w:rPr>
        <w:t xml:space="preserve">kn zbog čega je </w:t>
      </w:r>
      <w:r w:rsidR="003141A2" w:rsidRPr="002801FC">
        <w:rPr>
          <w:sz w:val="24"/>
          <w:szCs w:val="24"/>
        </w:rPr>
        <w:t>odlučeno kao u izreci rješenja.</w:t>
      </w:r>
    </w:p>
    <w:p w:rsidRDefault="00C32F5A" w:rsidP="00936D16" w:rsidR="00C32F5A" w:rsidRPr="00A36DFB">
      <w:pPr>
        <w:widowControl/>
        <w:jc w:val="center"/>
        <w:rPr>
          <w:sz w:val="24"/>
          <w:szCs w:val="24"/>
        </w:rPr>
      </w:pPr>
      <w:r w:rsidRPr="00A36DFB">
        <w:rPr>
          <w:sz w:val="24"/>
          <w:szCs w:val="24"/>
        </w:rPr>
        <w:t xml:space="preserve">U </w:t>
      </w:r>
      <w:r w:rsidR="004D45C7" w:rsidRPr="00A36DFB">
        <w:rPr>
          <w:sz w:val="24"/>
          <w:szCs w:val="24"/>
        </w:rPr>
        <w:t>Zagreb</w:t>
      </w:r>
      <w:r w:rsidRPr="00A36DFB">
        <w:rPr>
          <w:sz w:val="24"/>
          <w:szCs w:val="24"/>
        </w:rPr>
        <w:t>u</w:t>
      </w:r>
      <w:r w:rsidR="004D45C7" w:rsidRPr="00A36DFB">
        <w:rPr>
          <w:sz w:val="24"/>
          <w:szCs w:val="24"/>
        </w:rPr>
        <w:t xml:space="preserve"> </w:t>
      </w:r>
      <w:r w:rsidR="00CF221F" w:rsidRPr="00082EAE">
        <w:rPr>
          <w:sz w:val="24"/>
          <w:szCs w:val="24"/>
        </w:rPr>
        <w:t>19</w:t>
      </w:r>
      <w:r w:rsidR="00024B77" w:rsidRPr="00082EAE">
        <w:rPr>
          <w:sz w:val="24"/>
          <w:szCs w:val="24"/>
        </w:rPr>
        <w:t>. listopada</w:t>
      </w:r>
      <w:r w:rsidR="00783ACB" w:rsidRPr="00082EAE">
        <w:rPr>
          <w:sz w:val="24"/>
          <w:szCs w:val="24"/>
        </w:rPr>
        <w:t xml:space="preserve"> 2018</w:t>
      </w:r>
      <w:r w:rsidR="004A4F10" w:rsidRPr="00082EAE">
        <w:rPr>
          <w:sz w:val="24"/>
          <w:szCs w:val="24"/>
        </w:rPr>
        <w:t>.</w:t>
      </w:r>
      <w:r w:rsidRPr="00A36DFB">
        <w:rPr>
          <w:sz w:val="24"/>
          <w:szCs w:val="24"/>
        </w:rPr>
        <w:t xml:space="preserve">   </w:t>
      </w:r>
    </w:p>
    <w:p w:rsidRDefault="004D45C7" w:rsidP="00C4416C" w:rsidR="00C32F5A" w:rsidRPr="00A36DFB">
      <w:pPr>
        <w:widowControl/>
        <w:ind w:firstLine="708" w:left="6372"/>
        <w:rPr>
          <w:sz w:val="24"/>
          <w:szCs w:val="24"/>
        </w:rPr>
      </w:pPr>
      <w:r w:rsidRPr="00A36DFB">
        <w:rPr>
          <w:sz w:val="24"/>
          <w:szCs w:val="24"/>
        </w:rPr>
        <w:t>SUDAC:</w:t>
      </w:r>
    </w:p>
    <w:p w:rsidRDefault="00C32F5A" w:rsidP="00C32F5A" w:rsidR="00C32F5A" w:rsidRPr="00A36DFB">
      <w:pPr>
        <w:jc w:val="right"/>
        <w:rPr>
          <w:sz w:val="24"/>
          <w:szCs w:val="24"/>
        </w:rPr>
      </w:pPr>
      <w:r w:rsidRPr="00A36DFB">
        <w:rPr>
          <w:sz w:val="24"/>
          <w:szCs w:val="24"/>
        </w:rPr>
        <w:tab/>
        <w:t>mr.sc. Ivana Koštarić Fegeš</w:t>
      </w:r>
      <w:r w:rsidR="00B83C38">
        <w:rPr>
          <w:sz w:val="24"/>
          <w:szCs w:val="24"/>
        </w:rPr>
        <w:t>, v.r.</w:t>
      </w:r>
      <w:r w:rsidRPr="00A36DFB">
        <w:rPr>
          <w:sz w:val="24"/>
          <w:szCs w:val="24"/>
        </w:rPr>
        <w:t xml:space="preserve"> </w:t>
      </w:r>
    </w:p>
    <w:p w:rsidRDefault="007C1B3D" w:rsidP="004D45C7" w:rsidR="004D45C7" w:rsidRPr="00A36DFB">
      <w:pPr>
        <w:widowControl/>
        <w:jc w:val="both"/>
        <w:rPr>
          <w:sz w:val="24"/>
          <w:szCs w:val="24"/>
        </w:rPr>
      </w:pPr>
      <w:r w:rsidRPr="00A36DFB">
        <w:rPr>
          <w:sz w:val="24"/>
          <w:szCs w:val="24"/>
        </w:rPr>
        <w:t xml:space="preserve">UPUTA </w:t>
      </w:r>
      <w:r w:rsidR="004D45C7" w:rsidRPr="00A36DFB">
        <w:rPr>
          <w:sz w:val="24"/>
          <w:szCs w:val="24"/>
        </w:rPr>
        <w:t>O PRAVNOM LIJEKU:</w:t>
      </w:r>
    </w:p>
    <w:p w:rsidRDefault="00783ACB" w:rsidP="00783ACB" w:rsidR="00783ACB">
      <w:pPr>
        <w:widowControl/>
        <w:jc w:val="both"/>
        <w:rPr>
          <w:sz w:val="24"/>
          <w:szCs w:val="24"/>
        </w:rPr>
      </w:pPr>
      <w:r w:rsidRPr="00A36DFB">
        <w:rPr>
          <w:sz w:val="24"/>
          <w:szCs w:val="24"/>
        </w:rPr>
        <w:t>Protiv ovog rješenja može se izjaviti žalba Visokom trgovačkom sudu Republike Hrvatske u roku od 8 dana od dostave rješenja (čl</w:t>
      </w:r>
      <w:r w:rsidR="00B8310E">
        <w:rPr>
          <w:sz w:val="24"/>
          <w:szCs w:val="24"/>
        </w:rPr>
        <w:t>anak</w:t>
      </w:r>
      <w:r w:rsidRPr="00A36DFB">
        <w:rPr>
          <w:sz w:val="24"/>
          <w:szCs w:val="24"/>
        </w:rPr>
        <w:t xml:space="preserve"> 19. st</w:t>
      </w:r>
      <w:r w:rsidR="00B8310E">
        <w:rPr>
          <w:sz w:val="24"/>
          <w:szCs w:val="24"/>
        </w:rPr>
        <w:t>avak</w:t>
      </w:r>
      <w:r w:rsidRPr="00A36DFB">
        <w:rPr>
          <w:sz w:val="24"/>
          <w:szCs w:val="24"/>
        </w:rPr>
        <w:t xml:space="preserve"> 2. SZ</w:t>
      </w:r>
      <w:r w:rsidR="00B8310E">
        <w:rPr>
          <w:sz w:val="24"/>
          <w:szCs w:val="24"/>
        </w:rPr>
        <w:t>-a</w:t>
      </w:r>
      <w:r w:rsidRPr="00A36DFB">
        <w:rPr>
          <w:sz w:val="24"/>
          <w:szCs w:val="24"/>
        </w:rPr>
        <w:t xml:space="preserve">), a podnosi se putem ovog suda u 2 primjerka. Dostava se smatra obavljenom istekom osmoga dana od dana objave </w:t>
      </w:r>
      <w:r w:rsidR="00D37A0F">
        <w:rPr>
          <w:sz w:val="24"/>
          <w:szCs w:val="24"/>
        </w:rPr>
        <w:t>ovog rješenja</w:t>
      </w:r>
      <w:r w:rsidRPr="00A36DFB">
        <w:rPr>
          <w:sz w:val="24"/>
          <w:szCs w:val="24"/>
        </w:rPr>
        <w:t xml:space="preserve"> na mrežnoj stranici e-Oglasna ploča </w:t>
      </w:r>
      <w:r w:rsidR="00D37A0F">
        <w:rPr>
          <w:sz w:val="24"/>
          <w:szCs w:val="24"/>
        </w:rPr>
        <w:t>Trgovačkog suda u Zagrebu</w:t>
      </w:r>
      <w:r w:rsidRPr="00A36DFB">
        <w:rPr>
          <w:sz w:val="24"/>
          <w:szCs w:val="24"/>
        </w:rPr>
        <w:t xml:space="preserve"> (čl</w:t>
      </w:r>
      <w:r w:rsidR="00B8310E">
        <w:rPr>
          <w:sz w:val="24"/>
          <w:szCs w:val="24"/>
        </w:rPr>
        <w:t>anak</w:t>
      </w:r>
      <w:r w:rsidRPr="00A36DFB">
        <w:rPr>
          <w:sz w:val="24"/>
          <w:szCs w:val="24"/>
        </w:rPr>
        <w:t xml:space="preserve"> 12. st</w:t>
      </w:r>
      <w:r w:rsidR="00B8310E">
        <w:rPr>
          <w:sz w:val="24"/>
          <w:szCs w:val="24"/>
        </w:rPr>
        <w:t>avak</w:t>
      </w:r>
      <w:r w:rsidRPr="00A36DFB">
        <w:rPr>
          <w:sz w:val="24"/>
          <w:szCs w:val="24"/>
        </w:rPr>
        <w:t xml:space="preserve"> 2. SZ</w:t>
      </w:r>
      <w:r w:rsidR="00B8310E">
        <w:rPr>
          <w:sz w:val="24"/>
          <w:szCs w:val="24"/>
        </w:rPr>
        <w:t>-a</w:t>
      </w:r>
      <w:r w:rsidRPr="00A36DFB">
        <w:rPr>
          <w:sz w:val="24"/>
          <w:szCs w:val="24"/>
        </w:rPr>
        <w:t>).</w:t>
      </w:r>
    </w:p>
    <w:p w:rsidRDefault="00B83C38" w:rsidP="00783ACB" w:rsidR="00B83C38" w:rsidRPr="00A36DFB">
      <w:pPr>
        <w:widowControl/>
        <w:jc w:val="both"/>
        <w:rPr>
          <w:sz w:val="24"/>
          <w:szCs w:val="24"/>
        </w:rPr>
      </w:pPr>
    </w:p>
    <w:p w:rsidRDefault="00B83C38" w:rsidP="00B83C38" w:rsidR="00B83C38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B83C38" w:rsidP="00B83C38" w:rsidR="00312D2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C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024B77">
      <w:rPr>
        <w:sz w:val="24"/>
        <w:szCs w:val="24"/>
      </w:rPr>
      <w:t>3587/</w:t>
    </w:r>
    <w:r>
      <w:rPr>
        <w:sz w:val="24"/>
        <w:szCs w:val="24"/>
      </w:rPr>
      <w:t>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BFC1AA2"/>
    <w:multiLevelType w:val="hybridMultilevel"/>
    <w:tmpl w:val="01F457B4"/>
    <w:lvl w:tplc="0C5A1B2E" w:ilvl="0">
      <w:start w:val="1"/>
      <w:numFmt w:val="decimal"/>
      <w:lvlText w:val="%1)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1701D"/>
    <w:rsid w:val="00021773"/>
    <w:rsid w:val="00022AB9"/>
    <w:rsid w:val="00022DC8"/>
    <w:rsid w:val="00023299"/>
    <w:rsid w:val="00024B77"/>
    <w:rsid w:val="00025D5B"/>
    <w:rsid w:val="00027277"/>
    <w:rsid w:val="00034146"/>
    <w:rsid w:val="00037DD6"/>
    <w:rsid w:val="000437E4"/>
    <w:rsid w:val="00047035"/>
    <w:rsid w:val="000479F1"/>
    <w:rsid w:val="00051E71"/>
    <w:rsid w:val="00057AFB"/>
    <w:rsid w:val="000600F5"/>
    <w:rsid w:val="000633DC"/>
    <w:rsid w:val="00064244"/>
    <w:rsid w:val="000645FE"/>
    <w:rsid w:val="00072CE0"/>
    <w:rsid w:val="00082EAE"/>
    <w:rsid w:val="00085349"/>
    <w:rsid w:val="00091873"/>
    <w:rsid w:val="00093C25"/>
    <w:rsid w:val="000A21F1"/>
    <w:rsid w:val="000A2632"/>
    <w:rsid w:val="000B4A0D"/>
    <w:rsid w:val="000B736E"/>
    <w:rsid w:val="000B7645"/>
    <w:rsid w:val="000C2293"/>
    <w:rsid w:val="000C44D9"/>
    <w:rsid w:val="000C6128"/>
    <w:rsid w:val="000D0006"/>
    <w:rsid w:val="000D52F8"/>
    <w:rsid w:val="000D6193"/>
    <w:rsid w:val="000E224A"/>
    <w:rsid w:val="000E24E2"/>
    <w:rsid w:val="000E3E1B"/>
    <w:rsid w:val="000F11A8"/>
    <w:rsid w:val="000F30EC"/>
    <w:rsid w:val="000F5B5D"/>
    <w:rsid w:val="00100996"/>
    <w:rsid w:val="001110FA"/>
    <w:rsid w:val="0011597E"/>
    <w:rsid w:val="0012172B"/>
    <w:rsid w:val="001222DA"/>
    <w:rsid w:val="001235D4"/>
    <w:rsid w:val="00131311"/>
    <w:rsid w:val="00133C3B"/>
    <w:rsid w:val="001504A8"/>
    <w:rsid w:val="00150836"/>
    <w:rsid w:val="00151FCB"/>
    <w:rsid w:val="00164C21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F50"/>
    <w:rsid w:val="001B02FE"/>
    <w:rsid w:val="001B799E"/>
    <w:rsid w:val="001C23E5"/>
    <w:rsid w:val="001C2CC6"/>
    <w:rsid w:val="001C7AA1"/>
    <w:rsid w:val="001D0463"/>
    <w:rsid w:val="001D4F33"/>
    <w:rsid w:val="001D5294"/>
    <w:rsid w:val="001D6367"/>
    <w:rsid w:val="001E358F"/>
    <w:rsid w:val="001F013E"/>
    <w:rsid w:val="001F0692"/>
    <w:rsid w:val="00202DE7"/>
    <w:rsid w:val="00203C58"/>
    <w:rsid w:val="00203FF6"/>
    <w:rsid w:val="002067C4"/>
    <w:rsid w:val="00211A0C"/>
    <w:rsid w:val="00220F09"/>
    <w:rsid w:val="002228BD"/>
    <w:rsid w:val="00222A8C"/>
    <w:rsid w:val="00224307"/>
    <w:rsid w:val="00226F9D"/>
    <w:rsid w:val="00227370"/>
    <w:rsid w:val="0023299C"/>
    <w:rsid w:val="0023346F"/>
    <w:rsid w:val="00247376"/>
    <w:rsid w:val="00251220"/>
    <w:rsid w:val="00255373"/>
    <w:rsid w:val="00255EB8"/>
    <w:rsid w:val="0025701F"/>
    <w:rsid w:val="00261EC5"/>
    <w:rsid w:val="002634FB"/>
    <w:rsid w:val="00263B5B"/>
    <w:rsid w:val="00267D6D"/>
    <w:rsid w:val="00270632"/>
    <w:rsid w:val="0027148F"/>
    <w:rsid w:val="00273171"/>
    <w:rsid w:val="002801FC"/>
    <w:rsid w:val="00281C43"/>
    <w:rsid w:val="00297A9B"/>
    <w:rsid w:val="00297B0A"/>
    <w:rsid w:val="002A16DB"/>
    <w:rsid w:val="002A5D2B"/>
    <w:rsid w:val="002B007F"/>
    <w:rsid w:val="002B0A06"/>
    <w:rsid w:val="002B1DC9"/>
    <w:rsid w:val="002B2DAC"/>
    <w:rsid w:val="002B4836"/>
    <w:rsid w:val="002C2247"/>
    <w:rsid w:val="002C6C6C"/>
    <w:rsid w:val="002C7390"/>
    <w:rsid w:val="002D5BF3"/>
    <w:rsid w:val="002E2B5C"/>
    <w:rsid w:val="002E30A1"/>
    <w:rsid w:val="00302FE1"/>
    <w:rsid w:val="00303608"/>
    <w:rsid w:val="00312189"/>
    <w:rsid w:val="00312D23"/>
    <w:rsid w:val="003141A2"/>
    <w:rsid w:val="00317951"/>
    <w:rsid w:val="003201FB"/>
    <w:rsid w:val="00320E90"/>
    <w:rsid w:val="00327CFF"/>
    <w:rsid w:val="00350E6B"/>
    <w:rsid w:val="00352738"/>
    <w:rsid w:val="00355F9C"/>
    <w:rsid w:val="00361D6B"/>
    <w:rsid w:val="00366E33"/>
    <w:rsid w:val="00366F21"/>
    <w:rsid w:val="003670A1"/>
    <w:rsid w:val="00374751"/>
    <w:rsid w:val="00376736"/>
    <w:rsid w:val="00392DB0"/>
    <w:rsid w:val="00397A0A"/>
    <w:rsid w:val="003A0884"/>
    <w:rsid w:val="003A08D2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529"/>
    <w:rsid w:val="003F0AD7"/>
    <w:rsid w:val="003F1C8E"/>
    <w:rsid w:val="003F2024"/>
    <w:rsid w:val="003F3415"/>
    <w:rsid w:val="003F5D91"/>
    <w:rsid w:val="003F6C06"/>
    <w:rsid w:val="003F74D4"/>
    <w:rsid w:val="004021BF"/>
    <w:rsid w:val="004023F3"/>
    <w:rsid w:val="004046A4"/>
    <w:rsid w:val="00407E49"/>
    <w:rsid w:val="004149ED"/>
    <w:rsid w:val="00415927"/>
    <w:rsid w:val="00416002"/>
    <w:rsid w:val="00417323"/>
    <w:rsid w:val="00417336"/>
    <w:rsid w:val="00417EC8"/>
    <w:rsid w:val="00436022"/>
    <w:rsid w:val="0043702A"/>
    <w:rsid w:val="004379B2"/>
    <w:rsid w:val="0044139C"/>
    <w:rsid w:val="004443CF"/>
    <w:rsid w:val="0044747B"/>
    <w:rsid w:val="00451CEE"/>
    <w:rsid w:val="0045226A"/>
    <w:rsid w:val="00452C6A"/>
    <w:rsid w:val="00460E56"/>
    <w:rsid w:val="00467F8B"/>
    <w:rsid w:val="004710F5"/>
    <w:rsid w:val="00475D50"/>
    <w:rsid w:val="00480D94"/>
    <w:rsid w:val="00481FA6"/>
    <w:rsid w:val="00482BB0"/>
    <w:rsid w:val="00484AD2"/>
    <w:rsid w:val="00490B87"/>
    <w:rsid w:val="00491398"/>
    <w:rsid w:val="004924C3"/>
    <w:rsid w:val="00496F69"/>
    <w:rsid w:val="004A4F10"/>
    <w:rsid w:val="004A7D19"/>
    <w:rsid w:val="004B653E"/>
    <w:rsid w:val="004C27C1"/>
    <w:rsid w:val="004D1F68"/>
    <w:rsid w:val="004D45C7"/>
    <w:rsid w:val="004D49F4"/>
    <w:rsid w:val="004D60C4"/>
    <w:rsid w:val="004D61CF"/>
    <w:rsid w:val="004E158F"/>
    <w:rsid w:val="004E4326"/>
    <w:rsid w:val="004E6909"/>
    <w:rsid w:val="004F224A"/>
    <w:rsid w:val="004F3685"/>
    <w:rsid w:val="00501D1B"/>
    <w:rsid w:val="00503D52"/>
    <w:rsid w:val="005252A6"/>
    <w:rsid w:val="00525897"/>
    <w:rsid w:val="005269CE"/>
    <w:rsid w:val="00530EE2"/>
    <w:rsid w:val="00532D51"/>
    <w:rsid w:val="00540247"/>
    <w:rsid w:val="00542BC2"/>
    <w:rsid w:val="00557F42"/>
    <w:rsid w:val="005603DF"/>
    <w:rsid w:val="0056493A"/>
    <w:rsid w:val="005727B4"/>
    <w:rsid w:val="0057441D"/>
    <w:rsid w:val="005902AA"/>
    <w:rsid w:val="0059682F"/>
    <w:rsid w:val="005A1F7D"/>
    <w:rsid w:val="005A4A86"/>
    <w:rsid w:val="005A7D53"/>
    <w:rsid w:val="005B6B00"/>
    <w:rsid w:val="005C1095"/>
    <w:rsid w:val="005D0F8E"/>
    <w:rsid w:val="005D4D06"/>
    <w:rsid w:val="005D6343"/>
    <w:rsid w:val="005D7DE5"/>
    <w:rsid w:val="005F0863"/>
    <w:rsid w:val="00604ACE"/>
    <w:rsid w:val="00605DCA"/>
    <w:rsid w:val="006076ED"/>
    <w:rsid w:val="00607817"/>
    <w:rsid w:val="0061017D"/>
    <w:rsid w:val="00624829"/>
    <w:rsid w:val="006262F3"/>
    <w:rsid w:val="0063127F"/>
    <w:rsid w:val="006342B4"/>
    <w:rsid w:val="00635AE0"/>
    <w:rsid w:val="0063661A"/>
    <w:rsid w:val="00652270"/>
    <w:rsid w:val="0065615E"/>
    <w:rsid w:val="0066343F"/>
    <w:rsid w:val="00665391"/>
    <w:rsid w:val="006667C5"/>
    <w:rsid w:val="00667F27"/>
    <w:rsid w:val="006803E0"/>
    <w:rsid w:val="00682519"/>
    <w:rsid w:val="00692398"/>
    <w:rsid w:val="006928C1"/>
    <w:rsid w:val="006937C4"/>
    <w:rsid w:val="006958DA"/>
    <w:rsid w:val="006B04E3"/>
    <w:rsid w:val="006B24DF"/>
    <w:rsid w:val="006B3F36"/>
    <w:rsid w:val="006B41E5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05A06"/>
    <w:rsid w:val="0071272C"/>
    <w:rsid w:val="00720B91"/>
    <w:rsid w:val="00731184"/>
    <w:rsid w:val="007318CA"/>
    <w:rsid w:val="00734C30"/>
    <w:rsid w:val="0073606C"/>
    <w:rsid w:val="00756B2D"/>
    <w:rsid w:val="00756F5E"/>
    <w:rsid w:val="007649F9"/>
    <w:rsid w:val="00765282"/>
    <w:rsid w:val="00765B5E"/>
    <w:rsid w:val="007746AA"/>
    <w:rsid w:val="007756E5"/>
    <w:rsid w:val="00776383"/>
    <w:rsid w:val="00783ACB"/>
    <w:rsid w:val="00785315"/>
    <w:rsid w:val="007854AF"/>
    <w:rsid w:val="007B45E9"/>
    <w:rsid w:val="007B51BD"/>
    <w:rsid w:val="007B6567"/>
    <w:rsid w:val="007C1B3D"/>
    <w:rsid w:val="007C4DD4"/>
    <w:rsid w:val="007C4DEA"/>
    <w:rsid w:val="007C4FCB"/>
    <w:rsid w:val="007C5ED3"/>
    <w:rsid w:val="007D1845"/>
    <w:rsid w:val="007D32B1"/>
    <w:rsid w:val="007D377E"/>
    <w:rsid w:val="007E3BB0"/>
    <w:rsid w:val="007E3D1B"/>
    <w:rsid w:val="007E6AD8"/>
    <w:rsid w:val="007F1297"/>
    <w:rsid w:val="007F2FD5"/>
    <w:rsid w:val="008003B6"/>
    <w:rsid w:val="00810C9B"/>
    <w:rsid w:val="00814F85"/>
    <w:rsid w:val="008153FF"/>
    <w:rsid w:val="008207BB"/>
    <w:rsid w:val="00826589"/>
    <w:rsid w:val="00833B0E"/>
    <w:rsid w:val="0083613E"/>
    <w:rsid w:val="00851192"/>
    <w:rsid w:val="00853A93"/>
    <w:rsid w:val="00857E20"/>
    <w:rsid w:val="00860D45"/>
    <w:rsid w:val="00861116"/>
    <w:rsid w:val="00861A63"/>
    <w:rsid w:val="008667FA"/>
    <w:rsid w:val="008668FF"/>
    <w:rsid w:val="00872A4A"/>
    <w:rsid w:val="008750C8"/>
    <w:rsid w:val="0087660B"/>
    <w:rsid w:val="008810E3"/>
    <w:rsid w:val="008833A0"/>
    <w:rsid w:val="008840D5"/>
    <w:rsid w:val="008842AA"/>
    <w:rsid w:val="00890880"/>
    <w:rsid w:val="008935CB"/>
    <w:rsid w:val="00894357"/>
    <w:rsid w:val="0089747F"/>
    <w:rsid w:val="008A1D6F"/>
    <w:rsid w:val="008A2D42"/>
    <w:rsid w:val="008B16FC"/>
    <w:rsid w:val="008C3DFA"/>
    <w:rsid w:val="008C63E9"/>
    <w:rsid w:val="008C683A"/>
    <w:rsid w:val="008C7C9F"/>
    <w:rsid w:val="008D5068"/>
    <w:rsid w:val="008E0B47"/>
    <w:rsid w:val="008E1CF3"/>
    <w:rsid w:val="008E37C9"/>
    <w:rsid w:val="008E3F99"/>
    <w:rsid w:val="008E447D"/>
    <w:rsid w:val="008F4734"/>
    <w:rsid w:val="008F727E"/>
    <w:rsid w:val="00905C89"/>
    <w:rsid w:val="00912A2C"/>
    <w:rsid w:val="00912B78"/>
    <w:rsid w:val="00913C24"/>
    <w:rsid w:val="00924B11"/>
    <w:rsid w:val="00925A8C"/>
    <w:rsid w:val="00925DDD"/>
    <w:rsid w:val="009323B6"/>
    <w:rsid w:val="00932B97"/>
    <w:rsid w:val="00932FCA"/>
    <w:rsid w:val="00936D16"/>
    <w:rsid w:val="00940606"/>
    <w:rsid w:val="00941E8A"/>
    <w:rsid w:val="00944971"/>
    <w:rsid w:val="009457FE"/>
    <w:rsid w:val="009515AE"/>
    <w:rsid w:val="00955D7F"/>
    <w:rsid w:val="009569F6"/>
    <w:rsid w:val="00961C6D"/>
    <w:rsid w:val="0096254C"/>
    <w:rsid w:val="00962F53"/>
    <w:rsid w:val="00963B87"/>
    <w:rsid w:val="00964121"/>
    <w:rsid w:val="0096525A"/>
    <w:rsid w:val="00970004"/>
    <w:rsid w:val="00985D87"/>
    <w:rsid w:val="0098727F"/>
    <w:rsid w:val="009A17E2"/>
    <w:rsid w:val="009A4132"/>
    <w:rsid w:val="009A602A"/>
    <w:rsid w:val="009A7682"/>
    <w:rsid w:val="009B05BE"/>
    <w:rsid w:val="009B1D58"/>
    <w:rsid w:val="009B6D1A"/>
    <w:rsid w:val="009C0C74"/>
    <w:rsid w:val="009C1492"/>
    <w:rsid w:val="009C22A7"/>
    <w:rsid w:val="009C2FF3"/>
    <w:rsid w:val="009C3EA8"/>
    <w:rsid w:val="009C47A0"/>
    <w:rsid w:val="009D02B0"/>
    <w:rsid w:val="009D23E0"/>
    <w:rsid w:val="009D5C96"/>
    <w:rsid w:val="009E79C7"/>
    <w:rsid w:val="009F1CA4"/>
    <w:rsid w:val="009F2F7F"/>
    <w:rsid w:val="009F79C0"/>
    <w:rsid w:val="00A01CCD"/>
    <w:rsid w:val="00A1054B"/>
    <w:rsid w:val="00A11EF3"/>
    <w:rsid w:val="00A16930"/>
    <w:rsid w:val="00A16F60"/>
    <w:rsid w:val="00A203CE"/>
    <w:rsid w:val="00A30839"/>
    <w:rsid w:val="00A32105"/>
    <w:rsid w:val="00A36DFB"/>
    <w:rsid w:val="00A41F4F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24C"/>
    <w:rsid w:val="00A758E3"/>
    <w:rsid w:val="00A768A7"/>
    <w:rsid w:val="00A87F29"/>
    <w:rsid w:val="00A90665"/>
    <w:rsid w:val="00A90F0E"/>
    <w:rsid w:val="00A92F6C"/>
    <w:rsid w:val="00A96D3A"/>
    <w:rsid w:val="00AB025F"/>
    <w:rsid w:val="00AB5D75"/>
    <w:rsid w:val="00AB5E1F"/>
    <w:rsid w:val="00AC62AA"/>
    <w:rsid w:val="00AC6A52"/>
    <w:rsid w:val="00AC76E7"/>
    <w:rsid w:val="00AD138A"/>
    <w:rsid w:val="00AD3373"/>
    <w:rsid w:val="00AE0436"/>
    <w:rsid w:val="00AE4C40"/>
    <w:rsid w:val="00AE5E03"/>
    <w:rsid w:val="00AF01DA"/>
    <w:rsid w:val="00AF0BF7"/>
    <w:rsid w:val="00AF142D"/>
    <w:rsid w:val="00AF3558"/>
    <w:rsid w:val="00AF516A"/>
    <w:rsid w:val="00AF64B0"/>
    <w:rsid w:val="00B075BD"/>
    <w:rsid w:val="00B14BC1"/>
    <w:rsid w:val="00B20B4A"/>
    <w:rsid w:val="00B20E08"/>
    <w:rsid w:val="00B25190"/>
    <w:rsid w:val="00B3135A"/>
    <w:rsid w:val="00B3714E"/>
    <w:rsid w:val="00B37327"/>
    <w:rsid w:val="00B40D90"/>
    <w:rsid w:val="00B42AB6"/>
    <w:rsid w:val="00B4367B"/>
    <w:rsid w:val="00B43B93"/>
    <w:rsid w:val="00B51145"/>
    <w:rsid w:val="00B52235"/>
    <w:rsid w:val="00B54A8B"/>
    <w:rsid w:val="00B54D23"/>
    <w:rsid w:val="00B55818"/>
    <w:rsid w:val="00B60A91"/>
    <w:rsid w:val="00B668F9"/>
    <w:rsid w:val="00B7139E"/>
    <w:rsid w:val="00B772D1"/>
    <w:rsid w:val="00B8310E"/>
    <w:rsid w:val="00B83983"/>
    <w:rsid w:val="00B83C38"/>
    <w:rsid w:val="00B84A14"/>
    <w:rsid w:val="00B90518"/>
    <w:rsid w:val="00B91C7C"/>
    <w:rsid w:val="00B92E14"/>
    <w:rsid w:val="00BA1DC0"/>
    <w:rsid w:val="00BA53FD"/>
    <w:rsid w:val="00BA58BF"/>
    <w:rsid w:val="00BB25A0"/>
    <w:rsid w:val="00BB2EB8"/>
    <w:rsid w:val="00BB3D4A"/>
    <w:rsid w:val="00BB42F8"/>
    <w:rsid w:val="00BB73C0"/>
    <w:rsid w:val="00BC3B49"/>
    <w:rsid w:val="00BC4AEA"/>
    <w:rsid w:val="00BE31A0"/>
    <w:rsid w:val="00BF6B7E"/>
    <w:rsid w:val="00BF7972"/>
    <w:rsid w:val="00C031AA"/>
    <w:rsid w:val="00C11268"/>
    <w:rsid w:val="00C116C3"/>
    <w:rsid w:val="00C20918"/>
    <w:rsid w:val="00C22030"/>
    <w:rsid w:val="00C23BF8"/>
    <w:rsid w:val="00C25C2B"/>
    <w:rsid w:val="00C31C88"/>
    <w:rsid w:val="00C32F5A"/>
    <w:rsid w:val="00C33A26"/>
    <w:rsid w:val="00C33D4E"/>
    <w:rsid w:val="00C3790A"/>
    <w:rsid w:val="00C4416C"/>
    <w:rsid w:val="00C453DC"/>
    <w:rsid w:val="00C51F6D"/>
    <w:rsid w:val="00C62002"/>
    <w:rsid w:val="00C646E7"/>
    <w:rsid w:val="00C716BA"/>
    <w:rsid w:val="00C71ECA"/>
    <w:rsid w:val="00C7522D"/>
    <w:rsid w:val="00C91FA3"/>
    <w:rsid w:val="00C93627"/>
    <w:rsid w:val="00C96142"/>
    <w:rsid w:val="00C973FB"/>
    <w:rsid w:val="00CA4653"/>
    <w:rsid w:val="00CB1ED2"/>
    <w:rsid w:val="00CB2B81"/>
    <w:rsid w:val="00CB419D"/>
    <w:rsid w:val="00CD30BD"/>
    <w:rsid w:val="00CE07A6"/>
    <w:rsid w:val="00CE525C"/>
    <w:rsid w:val="00CF221F"/>
    <w:rsid w:val="00D06667"/>
    <w:rsid w:val="00D1322D"/>
    <w:rsid w:val="00D14662"/>
    <w:rsid w:val="00D15472"/>
    <w:rsid w:val="00D20336"/>
    <w:rsid w:val="00D35DEB"/>
    <w:rsid w:val="00D36B90"/>
    <w:rsid w:val="00D37794"/>
    <w:rsid w:val="00D37A0F"/>
    <w:rsid w:val="00D40A17"/>
    <w:rsid w:val="00D4523F"/>
    <w:rsid w:val="00D50B9E"/>
    <w:rsid w:val="00D54292"/>
    <w:rsid w:val="00D54D89"/>
    <w:rsid w:val="00D55EA0"/>
    <w:rsid w:val="00D61B06"/>
    <w:rsid w:val="00D66EB8"/>
    <w:rsid w:val="00D77383"/>
    <w:rsid w:val="00D80727"/>
    <w:rsid w:val="00DA1E8F"/>
    <w:rsid w:val="00DA4583"/>
    <w:rsid w:val="00DA6106"/>
    <w:rsid w:val="00DB31A1"/>
    <w:rsid w:val="00DB53E0"/>
    <w:rsid w:val="00DC0B35"/>
    <w:rsid w:val="00DC4A08"/>
    <w:rsid w:val="00DC63E8"/>
    <w:rsid w:val="00DD1753"/>
    <w:rsid w:val="00DD2590"/>
    <w:rsid w:val="00DE26CD"/>
    <w:rsid w:val="00DE27DE"/>
    <w:rsid w:val="00DE2E33"/>
    <w:rsid w:val="00DE6602"/>
    <w:rsid w:val="00DE791D"/>
    <w:rsid w:val="00DF2CF6"/>
    <w:rsid w:val="00DF2EFB"/>
    <w:rsid w:val="00DF3689"/>
    <w:rsid w:val="00DF7677"/>
    <w:rsid w:val="00E022E7"/>
    <w:rsid w:val="00E04F2C"/>
    <w:rsid w:val="00E05C82"/>
    <w:rsid w:val="00E0666B"/>
    <w:rsid w:val="00E07B50"/>
    <w:rsid w:val="00E1141B"/>
    <w:rsid w:val="00E13F8D"/>
    <w:rsid w:val="00E14691"/>
    <w:rsid w:val="00E151B4"/>
    <w:rsid w:val="00E17E7B"/>
    <w:rsid w:val="00E20691"/>
    <w:rsid w:val="00E304F5"/>
    <w:rsid w:val="00E3265C"/>
    <w:rsid w:val="00E33F8D"/>
    <w:rsid w:val="00E3444E"/>
    <w:rsid w:val="00E45DF5"/>
    <w:rsid w:val="00E47EE2"/>
    <w:rsid w:val="00E525EE"/>
    <w:rsid w:val="00E574E2"/>
    <w:rsid w:val="00E57F3E"/>
    <w:rsid w:val="00E60FFC"/>
    <w:rsid w:val="00E63399"/>
    <w:rsid w:val="00E64D7E"/>
    <w:rsid w:val="00E65A20"/>
    <w:rsid w:val="00E67B25"/>
    <w:rsid w:val="00E67C55"/>
    <w:rsid w:val="00E729D1"/>
    <w:rsid w:val="00E803B6"/>
    <w:rsid w:val="00E80A3A"/>
    <w:rsid w:val="00E84620"/>
    <w:rsid w:val="00E84BF6"/>
    <w:rsid w:val="00E870F2"/>
    <w:rsid w:val="00E93D00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141C"/>
    <w:rsid w:val="00EC5F71"/>
    <w:rsid w:val="00ED7F63"/>
    <w:rsid w:val="00EE1F13"/>
    <w:rsid w:val="00EE4053"/>
    <w:rsid w:val="00EE6D71"/>
    <w:rsid w:val="00F0731C"/>
    <w:rsid w:val="00F12857"/>
    <w:rsid w:val="00F34AF8"/>
    <w:rsid w:val="00F3538D"/>
    <w:rsid w:val="00F4185A"/>
    <w:rsid w:val="00F42084"/>
    <w:rsid w:val="00F4288E"/>
    <w:rsid w:val="00F44334"/>
    <w:rsid w:val="00F4526E"/>
    <w:rsid w:val="00F5127C"/>
    <w:rsid w:val="00F5204B"/>
    <w:rsid w:val="00F54438"/>
    <w:rsid w:val="00F5463C"/>
    <w:rsid w:val="00F56CE1"/>
    <w:rsid w:val="00F60844"/>
    <w:rsid w:val="00F63270"/>
    <w:rsid w:val="00F64AFC"/>
    <w:rsid w:val="00F661AD"/>
    <w:rsid w:val="00F70A9F"/>
    <w:rsid w:val="00F715D1"/>
    <w:rsid w:val="00F71BCE"/>
    <w:rsid w:val="00F76CA2"/>
    <w:rsid w:val="00F83B92"/>
    <w:rsid w:val="00F852A5"/>
    <w:rsid w:val="00F86B99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D504E"/>
    <w:rsid w:val="00FE02E4"/>
    <w:rsid w:val="00FE1347"/>
    <w:rsid w:val="00FE1CAF"/>
    <w:rsid w:val="00FE6C0E"/>
    <w:rsid w:val="00FF04CF"/>
    <w:rsid w:val="00FF18F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  <w:style w:styleId="Podnaslov" w:type="paragraph">
    <w:name w:val="Subtitle"/>
    <w:basedOn w:val="Normal"/>
    <w:link w:val="PodnaslovChar"/>
    <w:qFormat/>
    <w:rsid w:val="00392DB0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92DB0"/>
    <w:rPr>
      <w:rFonts w:hAnsi="Tahoma" w:ascii="Tahoma"/>
      <w:b/>
      <w:color w:val="0000FF"/>
      <w:sz w:val="24"/>
    </w:rPr>
  </w:style>
  <w:style w:customStyle="true" w:styleId="clanak-" w:type="paragraph">
    <w:name w:val="clanak-"/>
    <w:basedOn w:val="Normal"/>
    <w:rsid w:val="0056493A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  <w:style w:customStyle="true" w:styleId="t-9-8" w:type="paragraph">
    <w:name w:val="t-9-8"/>
    <w:basedOn w:val="Normal"/>
    <w:rsid w:val="0056493A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  <w:style w:styleId="Podnaslov" w:type="paragraph">
    <w:name w:val="Subtitle"/>
    <w:basedOn w:val="Normal"/>
    <w:link w:val="PodnaslovChar"/>
    <w:qFormat/>
    <w:rsid w:val="00392DB0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92DB0"/>
    <w:rPr>
      <w:rFonts w:ascii="Tahoma" w:hAnsi="Tahoma"/>
      <w:b/>
      <w:color w:val="0000FF"/>
      <w:sz w:val="24"/>
    </w:rPr>
  </w:style>
  <w:style w:customStyle="1" w:styleId="clanak-" w:type="paragraph">
    <w:name w:val="clanak-"/>
    <w:basedOn w:val="Normal"/>
    <w:rsid w:val="0056493A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  <w:style w:customStyle="1" w:styleId="t-9-8" w:type="paragraph">
    <w:name w:val="t-9-8"/>
    <w:basedOn w:val="Normal"/>
    <w:rsid w:val="0056493A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4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4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752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83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4392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5784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337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46159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329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0162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56626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83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945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354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9056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14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97380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0853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8920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983498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8305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499948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78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9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30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83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52674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St-3587/2016-49</izvorni_sadrzaj>
    <derivirana_varijabla naziv="DomainObject.Oznaka_1">St-3587/2016-49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St-3587/2016-49</izvorni_sadrzaj>
    <derivirana_varijabla naziv="DomainObject.PoslovniBrojDokumenta_1">St-3587/2016-49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596B6-C873-4257-AF8D-8D83C3151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2041</properties:Words>
  <properties:Characters>10982</properties:Characters>
  <properties:Lines>193</properties:Lines>
  <properties:Paragraphs>39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2018-10-16T09:31:00Z</dcterms:created>
  <dc:creator>ilukac</dc:creator>
  <cp:lastModifiedBy>Katarina Drndelić</cp:lastModifiedBy>
  <cp:lastPrinted>2018-10-19T10:24:00Z</cp:lastPrinted>
  <dcterms:modified xmlns:xsi="http://www.w3.org/2001/XMLSchema-instance" xsi:type="dcterms:W3CDTF">2018-10-19T12:38:00Z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St-3587/2016-49 / Odluka - Rješenje - o namirenju (Rješenje_NAMIRENJE IZ KUPOVNINE_AUTO.docx)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