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a32c" w14:paraId="0bda32c" w:rsidRDefault="00545626" w:rsidP="00933A6D" w:rsidR="00545626" w:rsidRPr="00933A6D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933A6D">
        <w:rPr>
          <w:rFonts w:cs="Arial" w:hAnsi="Arial" w:ascii="Arial"/>
          <w:b/>
        </w:rPr>
        <w:t>Stečajna upraviteljica</w:t>
      </w:r>
    </w:p>
    <w:p w:rsidRDefault="00545626" w:rsidP="00933A6D" w:rsidR="00545626" w:rsidRPr="00933A6D">
      <w:pPr>
        <w:pBdr>
          <w:bottom w:space="1" w:sz="4" w:color="auto" w:val="single"/>
        </w:pBd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Dujmović Mirjana, dipl.iur.</w:t>
      </w:r>
    </w:p>
    <w:p w:rsidRDefault="00545626" w:rsidP="00933A6D" w:rsidR="00545626" w:rsidRPr="00933A6D">
      <w:pPr>
        <w:pBdr>
          <w:bottom w:space="1" w:sz="4" w:color="auto" w:val="single"/>
        </w:pBdr>
        <w:rPr>
          <w:rFonts w:cs="Arial" w:hAnsi="Arial" w:ascii="Arial"/>
        </w:rPr>
      </w:pPr>
      <w:r w:rsidRPr="00933A6D">
        <w:rPr>
          <w:rFonts w:cs="Arial" w:hAnsi="Arial" w:ascii="Arial"/>
        </w:rPr>
        <w:t>10000 Zagreb, Božidara Magovca 48.</w:t>
      </w:r>
    </w:p>
    <w:p w:rsidRDefault="00545626" w:rsidP="00933A6D" w:rsidR="00545626" w:rsidRPr="00933A6D">
      <w:pPr>
        <w:pBdr>
          <w:bottom w:space="1" w:sz="4" w:color="auto" w:val="single"/>
        </w:pBd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 mob. 092/358 47 80</w:t>
      </w:r>
    </w:p>
    <w:p w:rsidRDefault="00545626" w:rsidP="00933A6D" w:rsidR="00545626" w:rsidRPr="00933A6D">
      <w:pPr>
        <w:pBdr>
          <w:bottom w:space="1" w:sz="4" w:color="auto" w:val="single"/>
        </w:pBdr>
        <w:rPr>
          <w:rFonts w:cs="Arial" w:hAnsi="Arial" w:ascii="Arial"/>
          <w:b/>
        </w:rPr>
      </w:pPr>
      <w:r w:rsidRPr="00933A6D">
        <w:rPr>
          <w:rFonts w:cs="Arial" w:hAnsi="Arial" w:ascii="Arial"/>
        </w:rPr>
        <w:t>OIB: 30711927799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ab/>
      </w:r>
      <w:r w:rsidRPr="00933A6D">
        <w:rPr>
          <w:rFonts w:cs="Arial" w:hAnsi="Arial" w:ascii="Arial"/>
          <w:b/>
        </w:rPr>
        <w:tab/>
      </w:r>
      <w:r w:rsidRPr="00933A6D">
        <w:rPr>
          <w:rFonts w:cs="Arial" w:hAnsi="Arial" w:ascii="Arial"/>
          <w:b/>
        </w:rPr>
        <w:tab/>
      </w:r>
      <w:r w:rsidRPr="00933A6D">
        <w:rPr>
          <w:rFonts w:cs="Arial" w:hAnsi="Arial" w:ascii="Arial"/>
          <w:b/>
        </w:rPr>
        <w:tab/>
      </w:r>
      <w:r w:rsidRPr="00933A6D">
        <w:rPr>
          <w:rFonts w:cs="Arial" w:hAnsi="Arial" w:ascii="Arial"/>
          <w:b/>
        </w:rPr>
        <w:tab/>
      </w:r>
      <w:r w:rsidRPr="00933A6D">
        <w:rPr>
          <w:rFonts w:cs="Arial" w:hAnsi="Arial" w:ascii="Arial"/>
          <w:b/>
        </w:rPr>
        <w:tab/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ab/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TRGOVAČKI SUD U ZAGREBU</w:t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Stalna služba Karlovac.</w:t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</w:p>
    <w:p w:rsidRDefault="00545626" w:rsidP="00933A6D" w:rsidR="00545626" w:rsidRPr="00933A6D">
      <w:pPr>
        <w:ind w:firstLine="11" w:left="3544"/>
        <w:rPr>
          <w:rFonts w:cs="Arial" w:hAnsi="Arial" w:ascii="Arial"/>
          <w:b/>
          <w:u w:val="single"/>
        </w:rPr>
      </w:pPr>
      <w:r w:rsidRPr="00933A6D">
        <w:rPr>
          <w:rFonts w:cs="Arial" w:hAnsi="Arial" w:ascii="Arial"/>
          <w:b/>
          <w:u w:val="single"/>
        </w:rPr>
        <w:t>Na posl. br.  St-1571/18</w:t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sudac GORANKA BOLJKOVAC.</w:t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SECURITAS GRUPA d.o.o. u stečaju</w:t>
      </w:r>
    </w:p>
    <w:p w:rsidRDefault="00545626" w:rsidP="00933A6D" w:rsidR="00545626" w:rsidRPr="00933A6D">
      <w:pPr>
        <w:ind w:firstLine="11" w:left="3544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 xml:space="preserve">Zagreb,Dobriše Cesarića 71. </w:t>
      </w:r>
    </w:p>
    <w:p w:rsidRDefault="00545626" w:rsidP="00933A6D" w:rsidR="00545626" w:rsidRPr="00933A6D">
      <w:pPr>
        <w:ind w:firstLine="720" w:left="2835"/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OIB: 68107863504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IZVJEŠĆE</w:t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STEČAJNE UPRAVITELJICE O GOSPODARSKOM POLOŽAJU</w:t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 xml:space="preserve">STEČAJNOG DUŽNIKA ZA </w:t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 xml:space="preserve">IZVJEŠTAJNO ROČIŠTE 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 prilogu: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- popis predmeta stečajne mase (čl. 221. SZ-a);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- popis vjerovnika (čl. 222. SZ-a);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- pregled imovine i obveza (čl. 223 SZ-a).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CA41C7" w:rsidP="00933A6D" w:rsidR="00545626" w:rsidRPr="00933A6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</w:t>
      </w:r>
      <w:r w:rsidR="00545626" w:rsidRPr="00933A6D">
        <w:rPr>
          <w:rFonts w:cs="Arial" w:hAnsi="Arial" w:ascii="Arial"/>
        </w:rPr>
        <w:t>stečajna upraviteljica</w:t>
      </w:r>
    </w:p>
    <w:p w:rsidRDefault="00CA41C7" w:rsidP="00933A6D" w:rsidR="00545626" w:rsidRPr="00933A6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</w:t>
      </w:r>
      <w:r w:rsidR="00545626" w:rsidRPr="00933A6D">
        <w:rPr>
          <w:rFonts w:cs="Arial" w:hAnsi="Arial" w:ascii="Arial"/>
        </w:rPr>
        <w:t>Dujmović Mirjana, dipl.iur.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 Zagrebu, 20.veljače 2018.god.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</w:rPr>
        <w:lastRenderedPageBreak/>
        <w:t xml:space="preserve">Rješenjem Trgovačkog suda u Zagrebu broj. St- 1571/2018 od  21. studenog 2018. otvoren je stečajni postupak nad stečajnim dužnikom SECURITAS GRUPA d.o.o. u stečaju, Zagreb,Dobriše Cesarića 71. OIB: 68107863504. Istim rješenjem su pozvani vjerovnici da u roku od 60 dana od dana objave ovog rješenja na e-oglasnoj ploči  Trgovačkog suda u Zagrebu, Stalna služba Karlovac prijave svoje tražbine stečajnom upravitelju, dok su razlučni i izlučni vjerovnici pozvani da u istom roku obavijeste stečajnog upravitelja o postojanju razlučnih odnosno izlučnih prava. </w:t>
      </w:r>
    </w:p>
    <w:p w:rsidRDefault="00545626" w:rsidP="00933A6D" w:rsidR="00545626" w:rsidRPr="00933A6D">
      <w:pPr>
        <w:pStyle w:val="Naslov"/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OSNOVNI PODACI O STEČAJNOM DUŽNIKU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Podnaslov"/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>STANJE UPISA U SUDSKI REGISTAR</w:t>
      </w:r>
    </w:p>
    <w:p w:rsidRDefault="00545626" w:rsidP="00933A6D" w:rsidR="00545626" w:rsidRPr="00933A6D">
      <w:pPr>
        <w:ind w:left="-76"/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Uvidom u sudski registar utvrđeno je da je dužnik upisan u sudski registar  Trgovačkog suda u Zagrebu,  pod nazivom: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SECURITAS GRUPA d.o.o. za zaštitu osoba, imovine i okoliša u stečaju.</w:t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 xml:space="preserve">Zagreb, Dobriše Cesarića 71. </w:t>
      </w: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OIB: 68107863504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Društvo je  osnovano društvenim </w:t>
      </w:r>
      <w:r w:rsidR="00CA41C7">
        <w:rPr>
          <w:rFonts w:cs="Arial" w:hAnsi="Arial" w:ascii="Arial"/>
        </w:rPr>
        <w:t>U</w:t>
      </w:r>
      <w:r w:rsidRPr="00933A6D">
        <w:rPr>
          <w:rFonts w:cs="Arial" w:hAnsi="Arial" w:ascii="Arial"/>
        </w:rPr>
        <w:t>ugovorom o osnivanju društva 05. svibnja 2009 , sa adresom u U Zagrebu, Dobriše Cesarića 71 čiji osnivači su Ilija Zolota iz Zagreba, Ulica sviba 3 i Iva Zolota iz Zagreba, Čazmanska 2. Odlukom društva od 12. svibnja 2015. povećan je temeljni kapital društva sa iznosa od 20.000,00 kn na iznos od 360.000,00 kn.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Društvo je kao osnovnu djelatnost trebalo –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Kupnja i prodaja robe,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Zastupanje stranih tvrtki,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Obavljanje trgovačkog posredovanja na domaćem i inozemnom tržištu,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Djelatnost privatne zaštite,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Popravak i održsvsnje sigurnosnih alarma i sigurnosnih sustava,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Razvoj, proizvodnja, montaža, održavanje sustava od požara i eksplozije,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Izrada prosudbe ugroženosti, planova zaštite za zaštitnu djelatnost , zaštitu od požara i eksplozija,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Projektiranje i izvedba vatrodojavnih sistema  </w:t>
      </w:r>
    </w:p>
    <w:p w:rsidRDefault="00545626" w:rsidP="00933A6D" w:rsidR="00545626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Ugradnja i održavanje auto-alarmnih sistema, autoakustike i auto elektronike itd.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Sjedište društva je bilo registrirano: Zagreb, Dobriše cesarića 71.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Temeljni kapital društva je360.000,00 kn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Osobe ovlaštene za zastupanje društva do dana otvaranja stečajnog postupka: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Ilija Zolota OIB: 47195144963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Zagreb, Strmec, Ulica sviba 3 - direktor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- zastupa društvo pojedinačno i samostalno i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Iva Zolota, OIB: 68129273512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Zagreb, Čazmanska 2.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Dužnik je svoje financijsko poslovanje obavljao preko žiro računa broj:</w:t>
      </w:r>
    </w:p>
    <w:p w:rsidRDefault="00843159" w:rsidP="00933A6D" w:rsidR="00545626" w:rsidRPr="00933A6D">
      <w:pPr>
        <w:numPr>
          <w:ilvl w:val="0"/>
          <w:numId w:val="3"/>
        </w:numPr>
        <w:rPr>
          <w:rFonts w:cs="Arial" w:hAnsi="Arial" w:ascii="Arial"/>
        </w:rPr>
      </w:pPr>
      <w:r w:rsidRPr="00933A6D">
        <w:rPr>
          <w:rFonts w:cs="Arial" w:hAnsi="Arial" w:ascii="Arial"/>
          <w:b/>
        </w:rPr>
        <w:t xml:space="preserve">HR 0924020061100551584 kod Erste &amp; Steiermarkische bank d.d. </w:t>
      </w:r>
      <w:r w:rsidRPr="00933A6D">
        <w:rPr>
          <w:rFonts w:cs="Arial" w:hAnsi="Arial" w:ascii="Arial"/>
        </w:rPr>
        <w:t>koji račun je zatvoren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ab/>
      </w:r>
      <w:r w:rsidRPr="00933A6D">
        <w:rPr>
          <w:rFonts w:cs="Arial" w:hAnsi="Arial" w:ascii="Arial"/>
        </w:rPr>
        <w:tab/>
      </w:r>
      <w:r w:rsidRPr="00933A6D">
        <w:rPr>
          <w:rFonts w:cs="Arial" w:hAnsi="Arial" w:ascii="Arial"/>
        </w:rPr>
        <w:tab/>
      </w:r>
    </w:p>
    <w:p w:rsidRDefault="00545626" w:rsidP="00933A6D" w:rsidR="00545626" w:rsidRPr="00933A6D">
      <w:pPr>
        <w:pStyle w:val="Podnaslov"/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IZVJEŠĆE O GOSPODARSKOM POLOŽAJU STEČAJNOG    DUŽNIKA </w:t>
      </w:r>
      <w:r w:rsidRPr="00933A6D">
        <w:rPr>
          <w:rFonts w:cs="Arial" w:hAnsi="Arial" w:ascii="Arial"/>
        </w:rPr>
        <w:tab/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A729DC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Društvo</w:t>
      </w:r>
      <w:r w:rsidR="00A729DC" w:rsidRPr="00933A6D">
        <w:rPr>
          <w:rFonts w:cs="Arial" w:hAnsi="Arial" w:ascii="Arial"/>
          <w:b/>
        </w:rPr>
        <w:t xml:space="preserve"> </w:t>
      </w:r>
      <w:r w:rsidR="00A729DC" w:rsidRPr="00933A6D">
        <w:rPr>
          <w:rFonts w:cs="Arial" w:hAnsi="Arial" w:ascii="Arial"/>
        </w:rPr>
        <w:t>SECURITAS GRUPA d.o.o. za zaštitu osoba, imovine i okoliša u stečaju.</w:t>
      </w:r>
    </w:p>
    <w:p w:rsidRDefault="00A729DC" w:rsidP="00933A6D" w:rsidR="00185B0E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Zagreb, Dobriše Cesarića 71. OIB: 68107863504 </w:t>
      </w:r>
      <w:r w:rsidR="00545626" w:rsidRPr="00933A6D">
        <w:rPr>
          <w:rFonts w:cs="Arial" w:hAnsi="Arial" w:ascii="Arial"/>
        </w:rPr>
        <w:t>osnova</w:t>
      </w:r>
      <w:r w:rsidR="00434D91">
        <w:rPr>
          <w:rFonts w:cs="Arial" w:hAnsi="Arial" w:ascii="Arial"/>
        </w:rPr>
        <w:t xml:space="preserve">no je 2009, </w:t>
      </w:r>
      <w:r w:rsidRPr="00933A6D">
        <w:rPr>
          <w:rFonts w:cs="Arial" w:hAnsi="Arial" w:ascii="Arial"/>
        </w:rPr>
        <w:t xml:space="preserve"> radi zaštite ljudi i  imovine  budući je ta djelatnost osnivaču Ilij</w:t>
      </w:r>
      <w:r w:rsidR="00185B0E" w:rsidRPr="00933A6D">
        <w:rPr>
          <w:rFonts w:cs="Arial" w:hAnsi="Arial" w:ascii="Arial"/>
        </w:rPr>
        <w:t>i</w:t>
      </w:r>
      <w:r w:rsidRPr="00933A6D">
        <w:rPr>
          <w:rFonts w:cs="Arial" w:hAnsi="Arial" w:ascii="Arial"/>
        </w:rPr>
        <w:t xml:space="preserve"> Zolota OIB: 47195144963, </w:t>
      </w:r>
      <w:r w:rsidR="00185B0E" w:rsidRPr="00933A6D">
        <w:rPr>
          <w:rFonts w:cs="Arial" w:hAnsi="Arial" w:ascii="Arial"/>
        </w:rPr>
        <w:t xml:space="preserve">iz </w:t>
      </w:r>
      <w:r w:rsidRPr="00933A6D">
        <w:rPr>
          <w:rFonts w:cs="Arial" w:hAnsi="Arial" w:ascii="Arial"/>
        </w:rPr>
        <w:t>Zagreb</w:t>
      </w:r>
      <w:r w:rsidR="00185B0E" w:rsidRPr="00933A6D">
        <w:rPr>
          <w:rFonts w:cs="Arial" w:hAnsi="Arial" w:ascii="Arial"/>
        </w:rPr>
        <w:t>a</w:t>
      </w:r>
      <w:r w:rsidRPr="00933A6D">
        <w:rPr>
          <w:rFonts w:cs="Arial" w:hAnsi="Arial" w:ascii="Arial"/>
        </w:rPr>
        <w:t xml:space="preserve">, Strmec, Ulica sviba 3, bila vrlo bliska </w:t>
      </w:r>
      <w:r w:rsidR="00185B0E" w:rsidRPr="00933A6D">
        <w:rPr>
          <w:rFonts w:cs="Arial" w:hAnsi="Arial" w:ascii="Arial"/>
        </w:rPr>
        <w:t>te je dobro</w:t>
      </w:r>
      <w:r w:rsidRPr="00933A6D">
        <w:rPr>
          <w:rFonts w:cs="Arial" w:hAnsi="Arial" w:ascii="Arial"/>
        </w:rPr>
        <w:t xml:space="preserve"> poznavao</w:t>
      </w:r>
      <w:r w:rsidR="00434D91">
        <w:rPr>
          <w:rFonts w:cs="Arial" w:hAnsi="Arial" w:ascii="Arial"/>
        </w:rPr>
        <w:t xml:space="preserve"> zaštitarsku djelatnost</w:t>
      </w:r>
      <w:r w:rsidRPr="00933A6D">
        <w:rPr>
          <w:rFonts w:cs="Arial" w:hAnsi="Arial" w:ascii="Arial"/>
        </w:rPr>
        <w:t xml:space="preserve"> i vjerovao </w:t>
      </w:r>
      <w:r w:rsidR="00434D91">
        <w:rPr>
          <w:rFonts w:cs="Arial" w:hAnsi="Arial" w:ascii="Arial"/>
        </w:rPr>
        <w:t xml:space="preserve">je </w:t>
      </w:r>
      <w:r w:rsidRPr="00933A6D">
        <w:rPr>
          <w:rFonts w:cs="Arial" w:hAnsi="Arial" w:ascii="Arial"/>
        </w:rPr>
        <w:t xml:space="preserve">u uspjeh. </w:t>
      </w:r>
      <w:r w:rsidR="0074200D" w:rsidRPr="00933A6D">
        <w:rPr>
          <w:rFonts w:cs="Arial" w:hAnsi="Arial" w:ascii="Arial"/>
        </w:rPr>
        <w:t>Prvih pet godina tvrtka je pozitivno poslovala ali</w:t>
      </w:r>
      <w:r w:rsidR="00185B0E" w:rsidRPr="00933A6D">
        <w:rPr>
          <w:rFonts w:cs="Arial" w:hAnsi="Arial" w:ascii="Arial"/>
        </w:rPr>
        <w:t xml:space="preserve"> </w:t>
      </w:r>
      <w:r w:rsidR="0074200D" w:rsidRPr="00933A6D">
        <w:rPr>
          <w:rFonts w:cs="Arial" w:hAnsi="Arial" w:ascii="Arial"/>
        </w:rPr>
        <w:t>negdje  2014</w:t>
      </w:r>
      <w:r w:rsidR="00434D91">
        <w:rPr>
          <w:rFonts w:cs="Arial" w:hAnsi="Arial" w:ascii="Arial"/>
        </w:rPr>
        <w:t xml:space="preserve"> god.</w:t>
      </w:r>
      <w:r w:rsidR="0074200D" w:rsidRPr="00933A6D">
        <w:rPr>
          <w:rFonts w:cs="Arial" w:hAnsi="Arial" w:ascii="Arial"/>
        </w:rPr>
        <w:t xml:space="preserve"> u Republiku Hrvatsku dolazi „Svjetska securitas grupa“</w:t>
      </w:r>
      <w:r w:rsidR="00434D91">
        <w:rPr>
          <w:rFonts w:cs="Arial" w:hAnsi="Arial" w:ascii="Arial"/>
        </w:rPr>
        <w:t xml:space="preserve"> </w:t>
      </w:r>
      <w:r w:rsidR="0074200D" w:rsidRPr="00933A6D">
        <w:rPr>
          <w:rFonts w:cs="Arial" w:hAnsi="Arial" w:ascii="Arial"/>
        </w:rPr>
        <w:t xml:space="preserve">koja je zapošljavala više od 300000 zaposlenika  u svijetu. Na Hrvatsko tržište dolazi kao „Securitas Hrvatska te kupuje </w:t>
      </w:r>
      <w:r w:rsidR="00434D91">
        <w:rPr>
          <w:rFonts w:cs="Arial" w:hAnsi="Arial" w:ascii="Arial"/>
        </w:rPr>
        <w:t>„</w:t>
      </w:r>
      <w:r w:rsidR="0074200D" w:rsidRPr="00933A6D">
        <w:rPr>
          <w:rFonts w:cs="Arial" w:hAnsi="Arial" w:ascii="Arial"/>
        </w:rPr>
        <w:t>Zvinimir securuti</w:t>
      </w:r>
      <w:r w:rsidR="00434D91">
        <w:rPr>
          <w:rFonts w:cs="Arial" w:hAnsi="Arial" w:ascii="Arial"/>
        </w:rPr>
        <w:t>“</w:t>
      </w:r>
      <w:r w:rsidR="0074200D" w:rsidRPr="00933A6D">
        <w:rPr>
          <w:rFonts w:cs="Arial" w:hAnsi="Arial" w:ascii="Arial"/>
        </w:rPr>
        <w:t xml:space="preserve">, </w:t>
      </w:r>
      <w:r w:rsidR="00434D91">
        <w:rPr>
          <w:rFonts w:cs="Arial" w:hAnsi="Arial" w:ascii="Arial"/>
        </w:rPr>
        <w:t>„</w:t>
      </w:r>
      <w:r w:rsidR="0074200D" w:rsidRPr="00933A6D">
        <w:rPr>
          <w:rFonts w:cs="Arial" w:hAnsi="Arial" w:ascii="Arial"/>
        </w:rPr>
        <w:t>Sigurnost Buzov</w:t>
      </w:r>
      <w:r w:rsidR="00434D91">
        <w:rPr>
          <w:rFonts w:cs="Arial" w:hAnsi="Arial" w:ascii="Arial"/>
        </w:rPr>
        <w:t>“</w:t>
      </w:r>
      <w:r w:rsidR="00185B0E" w:rsidRPr="00933A6D">
        <w:rPr>
          <w:rFonts w:cs="Arial" w:hAnsi="Arial" w:ascii="Arial"/>
        </w:rPr>
        <w:t xml:space="preserve"> </w:t>
      </w:r>
      <w:r w:rsidR="0074200D" w:rsidRPr="00933A6D">
        <w:rPr>
          <w:rFonts w:cs="Arial" w:hAnsi="Arial" w:ascii="Arial"/>
        </w:rPr>
        <w:t xml:space="preserve">i </w:t>
      </w:r>
      <w:r w:rsidR="00434D91">
        <w:rPr>
          <w:rFonts w:cs="Arial" w:hAnsi="Arial" w:ascii="Arial"/>
        </w:rPr>
        <w:t>„</w:t>
      </w:r>
      <w:r w:rsidR="0074200D" w:rsidRPr="00933A6D">
        <w:rPr>
          <w:rFonts w:cs="Arial" w:hAnsi="Arial" w:ascii="Arial"/>
        </w:rPr>
        <w:t xml:space="preserve">Protectu </w:t>
      </w:r>
      <w:r w:rsidR="007979DE" w:rsidRPr="00933A6D">
        <w:rPr>
          <w:rFonts w:cs="Arial" w:hAnsi="Arial" w:ascii="Arial"/>
        </w:rPr>
        <w:t>R</w:t>
      </w:r>
      <w:r w:rsidR="0074200D" w:rsidRPr="00933A6D">
        <w:rPr>
          <w:rFonts w:cs="Arial" w:hAnsi="Arial" w:ascii="Arial"/>
        </w:rPr>
        <w:t>ijeka</w:t>
      </w:r>
      <w:r w:rsidR="00434D91">
        <w:rPr>
          <w:rFonts w:cs="Arial" w:hAnsi="Arial" w:ascii="Arial"/>
        </w:rPr>
        <w:t>“</w:t>
      </w:r>
      <w:r w:rsidR="0074200D" w:rsidRPr="00933A6D">
        <w:rPr>
          <w:rFonts w:cs="Arial" w:hAnsi="Arial" w:ascii="Arial"/>
        </w:rPr>
        <w:t xml:space="preserve"> i odmah preuzima oko 30 % zaštitarskih poslova u Hrvatskj. U samom početku nelojalnom konkurencijom umanjujući cijenu sata rada zaštitara preuzima postepeno i značajan dio poslova Securitas grupe</w:t>
      </w:r>
      <w:r w:rsidR="007979DE" w:rsidRPr="00933A6D">
        <w:rPr>
          <w:rFonts w:cs="Arial" w:hAnsi="Arial" w:ascii="Arial"/>
        </w:rPr>
        <w:t xml:space="preserve">. </w:t>
      </w:r>
      <w:r w:rsidR="00434D91">
        <w:rPr>
          <w:rFonts w:cs="Arial" w:hAnsi="Arial" w:ascii="Arial"/>
        </w:rPr>
        <w:t>Također v</w:t>
      </w:r>
      <w:r w:rsidR="007979DE" w:rsidRPr="00933A6D">
        <w:rPr>
          <w:rFonts w:cs="Arial" w:hAnsi="Arial" w:ascii="Arial"/>
        </w:rPr>
        <w:t xml:space="preserve">eći dio klijenata vezanih za gradnju zbog ekonomske krize odustaje od zaštite i Sekuritas grupa ima sve manje posla i sve više dolazi u probleme oko podmirivanja troškova. </w:t>
      </w:r>
    </w:p>
    <w:p w:rsidRDefault="00185B0E" w:rsidP="00933A6D" w:rsidR="001D219E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Tvrtka postepeno gubi poslove i dolazi do otpuštanja radnika jer teško pronalazi nove poslove zbog nelojalne konkurencije gubi i radnike tako da je zadnjih godinu dvije imala oko desetak radnika. </w:t>
      </w:r>
      <w:r w:rsidR="007979DE" w:rsidRPr="00933A6D">
        <w:rPr>
          <w:rFonts w:cs="Arial" w:hAnsi="Arial" w:ascii="Arial"/>
        </w:rPr>
        <w:t xml:space="preserve"> </w:t>
      </w:r>
      <w:r w:rsidR="001D219E">
        <w:rPr>
          <w:rFonts w:cs="Arial" w:hAnsi="Arial" w:ascii="Arial"/>
        </w:rPr>
        <w:t xml:space="preserve">Prema podacima iz Fine na dan 16.10.2018. dužnik je u blokadi 238 dana i ima nepodmirene osnove za plaćanje evidentirane u Očevidniku redoslijeda osnova za plaćanje  u iznosu od 1.994.151,02 kn.  Obzirom na izneseno i činjenicu da nema zaposlenih radnika ispunjeni su uvjeti </w:t>
      </w:r>
      <w:r w:rsidR="003F6D23">
        <w:rPr>
          <w:rFonts w:cs="Arial" w:hAnsi="Arial" w:ascii="Arial"/>
        </w:rPr>
        <w:t xml:space="preserve"> koji ne omogućuju nastavak poslovanja zbog </w:t>
      </w:r>
      <w:r w:rsidR="001D219E">
        <w:rPr>
          <w:rFonts w:cs="Arial" w:hAnsi="Arial" w:ascii="Arial"/>
        </w:rPr>
        <w:t>prezaduženosti i nemogućnosti ispunjenja obveza</w:t>
      </w:r>
      <w:r w:rsidR="003F6D23">
        <w:rPr>
          <w:rFonts w:cs="Arial" w:hAnsi="Arial" w:ascii="Arial"/>
        </w:rPr>
        <w:t>.</w:t>
      </w:r>
      <w:r w:rsidR="001D219E">
        <w:rPr>
          <w:rFonts w:cs="Arial" w:hAnsi="Arial" w:ascii="Arial"/>
        </w:rPr>
        <w:t xml:space="preserve">    </w:t>
      </w:r>
    </w:p>
    <w:p w:rsidRDefault="007979DE" w:rsidP="00933A6D" w:rsidR="00DF0D4B">
      <w:pPr>
        <w:rPr>
          <w:rFonts w:cs="Arial" w:hAnsi="Arial" w:ascii="Arial"/>
          <w:color w:val="000000"/>
        </w:rPr>
      </w:pPr>
      <w:r w:rsidRPr="00933A6D">
        <w:rPr>
          <w:rFonts w:cs="Arial" w:hAnsi="Arial" w:ascii="Arial"/>
        </w:rPr>
        <w:t>Zakonski zastupnik i direktor gos. Ilija Z</w:t>
      </w:r>
      <w:r w:rsidR="00185B0E" w:rsidRPr="00933A6D">
        <w:rPr>
          <w:rFonts w:cs="Arial" w:hAnsi="Arial" w:ascii="Arial"/>
        </w:rPr>
        <w:t>o</w:t>
      </w:r>
      <w:r w:rsidRPr="00933A6D">
        <w:rPr>
          <w:rFonts w:cs="Arial" w:hAnsi="Arial" w:ascii="Arial"/>
        </w:rPr>
        <w:t>lota je bio jako susretljiv i doi</w:t>
      </w:r>
      <w:r w:rsidR="00DF0D4B" w:rsidRPr="00933A6D">
        <w:rPr>
          <w:rFonts w:cs="Arial" w:hAnsi="Arial" w:ascii="Arial"/>
        </w:rPr>
        <w:t>s</w:t>
      </w:r>
      <w:r w:rsidRPr="00933A6D">
        <w:rPr>
          <w:rFonts w:cs="Arial" w:hAnsi="Arial" w:ascii="Arial"/>
        </w:rPr>
        <w:t xml:space="preserve">ta je omogućio da dobijem svu dokumentaciju od knjigovodstvenog servisa koji je izradio i predao na Finu godišnje financijsko izvješće do dana otvaranja stečajnog postupka. Nadlje mi je dostavio i potvrde </w:t>
      </w:r>
      <w:r w:rsidR="00374D7B" w:rsidRPr="00933A6D">
        <w:rPr>
          <w:rFonts w:cs="Arial" w:hAnsi="Arial" w:ascii="Arial"/>
        </w:rPr>
        <w:t>odnosno Obavijesti grada Zagreba, gradskog ureda za prostorno uređenje, izgradnju grada, graditeljstvo komunalne poslove i promet iz kojih jasno proizlazi da su automobili Hyundai accent 1,5 CRDI i Fiat DUCATO  C103527 2,8 TDI</w:t>
      </w:r>
      <w:r w:rsidR="00DF0D4B" w:rsidRPr="00933A6D">
        <w:rPr>
          <w:rFonts w:cs="Arial" w:hAnsi="Arial" w:ascii="Arial"/>
        </w:rPr>
        <w:t xml:space="preserve"> preuzeti i odvezeni na otpad jer su uklonjeni sa javne površine i to dana 23. 10 2018. godine. Obzirom da u obavijesti stoji da je vlasnik dužan u roku od 8 dana preuzeti vozila i platiti troškove uklanjanja i čuvanja</w:t>
      </w:r>
      <w:r w:rsidR="00434D91">
        <w:rPr>
          <w:rFonts w:cs="Arial" w:hAnsi="Arial" w:ascii="Arial"/>
        </w:rPr>
        <w:t xml:space="preserve"> inače će </w:t>
      </w:r>
      <w:r w:rsidR="00DF0D4B" w:rsidRPr="00933A6D">
        <w:rPr>
          <w:rFonts w:cs="Arial" w:hAnsi="Arial" w:ascii="Arial"/>
        </w:rPr>
        <w:t xml:space="preserve"> vozila biti prodana na javnoj dražbi. Obzirom da se sve dogodilo prije otvaranja stečajnog postupka stečajna upraviteljica nije imal</w:t>
      </w:r>
      <w:r w:rsidR="00434D91">
        <w:rPr>
          <w:rFonts w:cs="Arial" w:hAnsi="Arial" w:ascii="Arial"/>
        </w:rPr>
        <w:t xml:space="preserve">a </w:t>
      </w:r>
      <w:r w:rsidR="00DF0D4B" w:rsidRPr="00933A6D">
        <w:rPr>
          <w:rFonts w:cs="Arial" w:hAnsi="Arial" w:ascii="Arial"/>
        </w:rPr>
        <w:t>novca niti interesa raspitati se o predmetnim vozilima jer je njihova vrijednost manja od troškova uklanjanja i čuvanja. Ovo se izno</w:t>
      </w:r>
      <w:r w:rsidR="00434D91">
        <w:rPr>
          <w:rFonts w:cs="Arial" w:hAnsi="Arial" w:ascii="Arial"/>
        </w:rPr>
        <w:t>s</w:t>
      </w:r>
      <w:r w:rsidR="00DF0D4B" w:rsidRPr="00933A6D">
        <w:rPr>
          <w:rFonts w:cs="Arial" w:hAnsi="Arial" w:ascii="Arial"/>
        </w:rPr>
        <w:t>i iz razloga što je na predmetnim vozilima bila upisana zabrana raspolaganja i otuđenja u korist Republike</w:t>
      </w:r>
      <w:r w:rsidR="00434D91">
        <w:rPr>
          <w:rFonts w:cs="Arial" w:hAnsi="Arial" w:ascii="Arial"/>
        </w:rPr>
        <w:t xml:space="preserve"> </w:t>
      </w:r>
      <w:r w:rsidR="00DF0D4B" w:rsidRPr="00933A6D">
        <w:rPr>
          <w:rFonts w:cs="Arial" w:hAnsi="Arial" w:ascii="Arial"/>
        </w:rPr>
        <w:t>Hrvatske koja je i pokrenula ovršni postupak pljenidbom procjenom i prodajom pokretnina Klasa: Up/I-415-02/2015-001/06007 od 03.02.2016. Uvidom u Uvjerenje iz službene evidencije vozila MUP-a RH vidljivo je da je  Hyundai accent 1,5 CRDI</w:t>
      </w:r>
      <w:r w:rsidR="00434D91">
        <w:rPr>
          <w:rFonts w:cs="Arial" w:hAnsi="Arial" w:ascii="Arial"/>
        </w:rPr>
        <w:t xml:space="preserve"> </w:t>
      </w:r>
      <w:r w:rsidR="00DF0D4B" w:rsidRPr="00933A6D">
        <w:rPr>
          <w:rFonts w:cs="Arial" w:hAnsi="Arial" w:ascii="Arial"/>
        </w:rPr>
        <w:t>odjavljen 03.03.2018 godine, a Fiat DUCATO  C103527 2,8 TDI</w:t>
      </w:r>
      <w:r w:rsidR="002E2BBA" w:rsidRPr="00933A6D">
        <w:rPr>
          <w:rFonts w:cs="Arial" w:hAnsi="Arial" w:ascii="Arial"/>
        </w:rPr>
        <w:t xml:space="preserve"> dana 12.11. 2017. Što se tiče ostalih pokretnina navedenih u popisu dugotrajne imovine istu nisam pronašla ni preuzela  jer je kod napuštanja iznajmljenog prostora nestala jer ju bivši zakonski zastupnik nije mogao nigdje smjestiti i preuzeti</w:t>
      </w:r>
      <w:r w:rsidR="00434D91">
        <w:rPr>
          <w:rFonts w:cs="Arial" w:hAnsi="Arial" w:ascii="Arial"/>
        </w:rPr>
        <w:t xml:space="preserve">. Knjigovodstvena vrijednost je bila nula iako je vjerojatno imala neku tržišnu vrijednost ali ne veliku jer  </w:t>
      </w:r>
      <w:r w:rsidR="00434D91">
        <w:rPr>
          <w:rFonts w:cs="Arial" w:hAnsi="Arial" w:ascii="Arial"/>
        </w:rPr>
        <w:lastRenderedPageBreak/>
        <w:t xml:space="preserve">se radi o pokretninama starim 10 godina. </w:t>
      </w:r>
      <w:r w:rsidR="002E2BBA" w:rsidRPr="00933A6D">
        <w:rPr>
          <w:rFonts w:cs="Arial" w:hAnsi="Arial" w:ascii="Arial"/>
        </w:rPr>
        <w:t xml:space="preserve"> Pokretnine koje sam pron</w:t>
      </w:r>
      <w:r w:rsidR="00434D91">
        <w:rPr>
          <w:rFonts w:cs="Arial" w:hAnsi="Arial" w:ascii="Arial"/>
        </w:rPr>
        <w:t>ašla i preuzela su svi pištolji te</w:t>
      </w:r>
      <w:r w:rsidR="002E2BBA" w:rsidRPr="00933A6D">
        <w:rPr>
          <w:rFonts w:cs="Arial" w:hAnsi="Arial" w:ascii="Arial"/>
        </w:rPr>
        <w:t xml:space="preserve"> dva automobila i to </w:t>
      </w:r>
      <w:r w:rsidR="002E2BBA" w:rsidRPr="00933A6D">
        <w:rPr>
          <w:rFonts w:cs="Arial" w:hAnsi="Arial" w:ascii="Arial"/>
          <w:color w:val="000000"/>
        </w:rPr>
        <w:t>Landrover range rover sport 3, 6TDV8, i Hyundai 130 1,4 CRDI1.6V koja su i navedena kao vlasništvo stečajnog dužnika u Uvjerenju Euroagram Tis d.o.o.</w:t>
      </w:r>
      <w:r w:rsidR="00434D91">
        <w:rPr>
          <w:rFonts w:cs="Arial" w:hAnsi="Arial" w:ascii="Arial"/>
          <w:color w:val="000000"/>
        </w:rPr>
        <w:t xml:space="preserve"> od  06.12.2018.</w:t>
      </w:r>
      <w:r w:rsidR="003F6D23">
        <w:rPr>
          <w:rFonts w:cs="Arial" w:hAnsi="Arial" w:ascii="Arial"/>
          <w:color w:val="000000"/>
        </w:rPr>
        <w:t xml:space="preserve"> Napominjem i da nisu vršena knjiženja otpisa nekih pokretnina koje se nalaze u popisu dugotrajne imovine iako su prodani i nisu navedeni u Uvjerenju MUP-a. Naime radi se o osobnom automobilu Smart for two god. proizvodnje 2006. prodan 09.09.2015. Danijelu Bojničić. Osobni automobil Hyundai Atos prime 10 MPI G godina proizvodnje 2001 prodan Bruni Steiner 18.09.2015. i Zastava 13001.2 godina proizvodnje 1971 prodana Milanu Belobabi 29.09.2015. sve prema priloženim i dostavljenim računima.</w:t>
      </w:r>
    </w:p>
    <w:p w:rsidRDefault="00DF0D4B" w:rsidP="00933A6D" w:rsidR="00DF0D4B" w:rsidRPr="00933A6D">
      <w:pPr>
        <w:rPr>
          <w:rFonts w:cs="Arial" w:hAnsi="Arial" w:ascii="Arial"/>
        </w:rPr>
      </w:pPr>
    </w:p>
    <w:p w:rsidRDefault="00434D91" w:rsidP="00933A6D" w:rsidR="00545626" w:rsidRPr="00933A6D">
      <w:pPr>
        <w:rPr>
          <w:rFonts w:cs="Arial" w:hAnsi="Arial" w:ascii="Arial"/>
        </w:rPr>
      </w:pPr>
      <w:r>
        <w:rPr>
          <w:rFonts w:cs="Arial" w:hAnsi="Arial" w:ascii="Arial"/>
        </w:rPr>
        <w:t>Dužnik je p</w:t>
      </w:r>
      <w:r w:rsidR="00545626" w:rsidRPr="00933A6D">
        <w:rPr>
          <w:rFonts w:cs="Arial" w:hAnsi="Arial" w:ascii="Arial"/>
        </w:rPr>
        <w:t>osljednja Financijska izvješća preda</w:t>
      </w:r>
      <w:r w:rsidR="00374D7B" w:rsidRPr="00933A6D">
        <w:rPr>
          <w:rFonts w:cs="Arial" w:hAnsi="Arial" w:ascii="Arial"/>
        </w:rPr>
        <w:t xml:space="preserve">o  </w:t>
      </w:r>
      <w:r w:rsidR="00545626" w:rsidRPr="00933A6D">
        <w:rPr>
          <w:rFonts w:cs="Arial" w:hAnsi="Arial" w:ascii="Arial"/>
        </w:rPr>
        <w:t>za 201</w:t>
      </w:r>
      <w:r w:rsidR="00374D7B" w:rsidRPr="00933A6D">
        <w:rPr>
          <w:rFonts w:cs="Arial" w:hAnsi="Arial" w:ascii="Arial"/>
        </w:rPr>
        <w:t>8</w:t>
      </w:r>
      <w:r w:rsidR="00545626" w:rsidRPr="00933A6D">
        <w:rPr>
          <w:rFonts w:cs="Arial" w:hAnsi="Arial" w:ascii="Arial"/>
        </w:rPr>
        <w:t>. godinu</w:t>
      </w:r>
      <w:r w:rsidR="00374D7B" w:rsidRPr="00933A6D">
        <w:rPr>
          <w:rFonts w:cs="Arial" w:hAnsi="Arial" w:ascii="Arial"/>
        </w:rPr>
        <w:t xml:space="preserve"> do dana otvaranja stečajnog postupka</w:t>
      </w:r>
      <w:r w:rsidR="00545626" w:rsidRPr="00933A6D">
        <w:rPr>
          <w:rFonts w:cs="Arial" w:hAnsi="Arial" w:ascii="Arial"/>
        </w:rPr>
        <w:t xml:space="preserve"> iz kojeg se vidjelo da nije bilo poslovanja</w:t>
      </w:r>
      <w:r w:rsidR="00185B0E" w:rsidRPr="00933A6D">
        <w:rPr>
          <w:rFonts w:cs="Arial" w:hAnsi="Arial" w:ascii="Arial"/>
        </w:rPr>
        <w:t xml:space="preserve"> </w:t>
      </w:r>
      <w:r w:rsidR="00545626" w:rsidRPr="00933A6D">
        <w:rPr>
          <w:rFonts w:cs="Arial" w:hAnsi="Arial" w:ascii="Arial"/>
        </w:rPr>
        <w:t xml:space="preserve"> </w:t>
      </w:r>
      <w:r w:rsidR="00CA28B7">
        <w:rPr>
          <w:rFonts w:cs="Arial" w:hAnsi="Arial" w:ascii="Arial"/>
        </w:rPr>
        <w:t>i da je društvo poslovalo u gubitku zadnje</w:t>
      </w:r>
      <w:r w:rsidR="00545626" w:rsidRPr="00933A6D">
        <w:rPr>
          <w:rFonts w:cs="Arial" w:hAnsi="Arial" w:ascii="Arial"/>
        </w:rPr>
        <w:t xml:space="preserve"> i tri godine. 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Društvo n</w:t>
      </w:r>
      <w:r w:rsidR="00185B0E" w:rsidRPr="00933A6D">
        <w:rPr>
          <w:rFonts w:cs="Arial" w:hAnsi="Arial" w:ascii="Arial"/>
        </w:rPr>
        <w:t xml:space="preserve">ije imalo zaposlenih na dan otvaranja stečajnog postupka i u razgovoru sa nekoliko zaposlenika isti su dobili sve plaće iako je nesporno da stečajni dužnik godinama nije plaćao obveze prema državi tj. </w:t>
      </w:r>
      <w:r w:rsidR="00CA28B7">
        <w:rPr>
          <w:rFonts w:cs="Arial" w:hAnsi="Arial" w:ascii="Arial"/>
        </w:rPr>
        <w:t>z</w:t>
      </w:r>
      <w:r w:rsidR="00185B0E" w:rsidRPr="00933A6D">
        <w:rPr>
          <w:rFonts w:cs="Arial" w:hAnsi="Arial" w:ascii="Arial"/>
        </w:rPr>
        <w:t>dravstveno mirovionsko</w:t>
      </w:r>
      <w:r w:rsidR="00CA28B7">
        <w:rPr>
          <w:rFonts w:cs="Arial" w:hAnsi="Arial" w:ascii="Arial"/>
        </w:rPr>
        <w:t>,</w:t>
      </w:r>
      <w:r w:rsidR="00185B0E" w:rsidRPr="00933A6D">
        <w:rPr>
          <w:rFonts w:cs="Arial" w:hAnsi="Arial" w:ascii="Arial"/>
        </w:rPr>
        <w:t xml:space="preserve"> porez , prirez itd</w:t>
      </w:r>
      <w:r w:rsidR="00CA28B7">
        <w:rPr>
          <w:rFonts w:cs="Arial" w:hAnsi="Arial" w:ascii="Arial"/>
        </w:rPr>
        <w:t xml:space="preserve">. </w:t>
      </w:r>
      <w:r w:rsidR="00185B0E" w:rsidRPr="00933A6D">
        <w:rPr>
          <w:rFonts w:cs="Arial" w:hAnsi="Arial" w:ascii="Arial"/>
        </w:rPr>
        <w:t xml:space="preserve"> jer je isto vidljivo iz prijave potraživanja Republike Hrvatske koja je prijavila i kojoj je priznato potraživanje I višeg isplatnog reda u iznosu od 1.637.136,28 kn</w:t>
      </w:r>
      <w:r w:rsidRPr="00933A6D">
        <w:rPr>
          <w:rFonts w:cs="Arial" w:hAnsi="Arial" w:ascii="Arial"/>
        </w:rPr>
        <w:t>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Podnaslov"/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>PRIJEDLOG ZA OTVARANJE STEČAJNOG POSTUPKA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Rješenjem Trgovačkog suda u Zagrebu od </w:t>
      </w:r>
      <w:r w:rsidR="00843159" w:rsidRPr="00933A6D">
        <w:rPr>
          <w:rFonts w:cs="Arial" w:hAnsi="Arial" w:ascii="Arial"/>
        </w:rPr>
        <w:t>21. studenog</w:t>
      </w:r>
      <w:r w:rsidRPr="00933A6D">
        <w:rPr>
          <w:rFonts w:cs="Arial" w:hAnsi="Arial" w:ascii="Arial"/>
        </w:rPr>
        <w:t xml:space="preserve"> 2018. godine otvoren je stečajni postupak nad dužnikom</w:t>
      </w:r>
      <w:r w:rsidR="00843159" w:rsidRPr="00933A6D">
        <w:rPr>
          <w:rFonts w:cs="Arial" w:hAnsi="Arial" w:ascii="Arial"/>
        </w:rPr>
        <w:t xml:space="preserve"> pod brojem St-1571/2018.</w:t>
      </w:r>
      <w:r w:rsidRPr="00933A6D">
        <w:rPr>
          <w:rFonts w:cs="Arial" w:hAnsi="Arial" w:ascii="Arial"/>
        </w:rPr>
        <w:t xml:space="preserve"> 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Naslov"/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TIJEK STEČAJNOG POSTUPKA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 razdoblju od stupanja na dužnost stečajnog upravitelja do održavanja ovog ročišta,  obavla sam sam sljedeće radnje: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Izrađen je novi pečat stečajnog dužnikauz naznaku tvrtke „u stečaju“.</w:t>
      </w:r>
    </w:p>
    <w:p w:rsidRDefault="00545626" w:rsidP="00933A6D" w:rsidR="00545626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Pribavljena je obavijest od Državnog zavoda za statistiku o razvrstavanju poslovnog subjekta prema NKD-u.</w:t>
      </w:r>
    </w:p>
    <w:p w:rsidRDefault="00545626" w:rsidP="00933A6D" w:rsidR="00545626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Sačinjen je Popis predmeta stečajne mase (sukladno čl. 221. SZ).</w:t>
      </w:r>
    </w:p>
    <w:p w:rsidRDefault="00545626" w:rsidP="00933A6D" w:rsidR="00545626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Sačinjen je Popis vjerovnika (sukladno čl. 222. SZ).</w:t>
      </w:r>
    </w:p>
    <w:p w:rsidRDefault="00545626" w:rsidP="00933A6D" w:rsidR="00545626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Sačinjen je Pregled imovine i obveza (sukladno čl. 223. SZ).</w:t>
      </w:r>
    </w:p>
    <w:p w:rsidRDefault="00843159" w:rsidP="00933A6D" w:rsidR="00843159" w:rsidRPr="00933A6D">
      <w:pPr>
        <w:numPr>
          <w:ilvl w:val="0"/>
          <w:numId w:val="4"/>
        </w:numPr>
        <w:spacing w:afterAutospacing="true" w:after="100"/>
        <w:rPr>
          <w:rFonts w:cs="Arial" w:hAnsi="Arial" w:ascii="Arial"/>
        </w:rPr>
      </w:pPr>
      <w:r w:rsidRPr="00933A6D">
        <w:rPr>
          <w:rFonts w:cs="Arial" w:hAnsi="Arial" w:ascii="Arial"/>
        </w:rPr>
        <w:t>Otvoren je novi račun stečajnog dužnika kod Addiko bank d.d. Zagreb</w:t>
      </w:r>
    </w:p>
    <w:p w:rsidRDefault="00545626" w:rsidP="00933A6D" w:rsidR="00545626" w:rsidRPr="00933A6D">
      <w:pPr>
        <w:pStyle w:val="Naslov"/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IMOVINA DRUŠTVA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Stečajni upravitelj utvrdio je sljedeću imovinu društva: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Podnaslov"/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>NEKRETNINE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843159" w:rsidP="00933A6D" w:rsidR="00EB2EF0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Uvidom u dostupnu dokumentaciju stečajni dužnik ne posjeduje nekretnine</w:t>
      </w:r>
      <w:r w:rsidR="0074200D" w:rsidRPr="00933A6D">
        <w:rPr>
          <w:rFonts w:cs="Arial" w:hAnsi="Arial" w:ascii="Arial"/>
        </w:rPr>
        <w:t>,</w:t>
      </w:r>
      <w:r w:rsidRPr="00933A6D">
        <w:rPr>
          <w:rFonts w:cs="Arial" w:hAnsi="Arial" w:ascii="Arial"/>
        </w:rPr>
        <w:t xml:space="preserve">  a isto je vidljivo kako iz </w:t>
      </w:r>
      <w:r w:rsidR="00EB2EF0" w:rsidRPr="00933A6D">
        <w:rPr>
          <w:rFonts w:cs="Arial" w:hAnsi="Arial" w:ascii="Arial"/>
        </w:rPr>
        <w:t xml:space="preserve">preuzete dokumentacije </w:t>
      </w:r>
      <w:r w:rsidR="0074200D" w:rsidRPr="00933A6D">
        <w:rPr>
          <w:rFonts w:cs="Arial" w:hAnsi="Arial" w:ascii="Arial"/>
        </w:rPr>
        <w:t xml:space="preserve">i to Bilance i Bruto bilance </w:t>
      </w:r>
      <w:r w:rsidR="00EB2EF0" w:rsidRPr="00933A6D">
        <w:rPr>
          <w:rFonts w:cs="Arial" w:hAnsi="Arial" w:ascii="Arial"/>
        </w:rPr>
        <w:t>od 2013 godine od kakda je knjigovodstveni servis  Superior iz Zagreba vodi</w:t>
      </w:r>
      <w:r w:rsidR="0074200D" w:rsidRPr="00933A6D">
        <w:rPr>
          <w:rFonts w:cs="Arial" w:hAnsi="Arial" w:ascii="Arial"/>
        </w:rPr>
        <w:t>o</w:t>
      </w:r>
      <w:r w:rsidR="00EB2EF0" w:rsidRPr="00933A6D">
        <w:rPr>
          <w:rFonts w:cs="Arial" w:hAnsi="Arial" w:ascii="Arial"/>
        </w:rPr>
        <w:t xml:space="preserve"> poslovne knjige za stečajnog dužnika.</w:t>
      </w:r>
    </w:p>
    <w:p w:rsidRDefault="00EB2EF0" w:rsidP="00933A6D" w:rsidR="00EB2EF0" w:rsidRPr="00933A6D">
      <w:pPr>
        <w:rPr>
          <w:rFonts w:cs="Arial" w:hAnsi="Arial" w:ascii="Arial"/>
        </w:rPr>
      </w:pPr>
    </w:p>
    <w:p w:rsidRDefault="00EB2EF0" w:rsidP="00933A6D" w:rsidR="00EB2EF0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Podnaslov"/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POKRETNINE </w:t>
      </w:r>
    </w:p>
    <w:p w:rsidRDefault="00EB2EF0" w:rsidP="00933A6D" w:rsidR="00656CE8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>Sef samostojeći za dokumentaciju,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>Reciver FBI , mod Fb</w:t>
      </w:r>
      <w:r w:rsidR="00656CE8" w:rsidRPr="00933A6D">
        <w:rPr>
          <w:rFonts w:cs="Arial" w:hAnsi="Arial" w:ascii="Arial"/>
          <w:b w:val="false"/>
          <w:color w:val="000000"/>
          <w:szCs w:val="24"/>
        </w:rPr>
        <w:t>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>Aple Ipad s retina +Aple ipad smart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Računalo sa ext HD+oprema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Računalo compaq 6720S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>* Računalo optilex755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Monitor LCD Aoc</w:t>
      </w:r>
    </w:p>
    <w:p w:rsidRDefault="00656CE8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</w:t>
      </w:r>
      <w:r w:rsidR="00EB2EF0" w:rsidRPr="00933A6D">
        <w:rPr>
          <w:rFonts w:cs="Arial" w:hAnsi="Arial" w:ascii="Arial"/>
          <w:b w:val="false"/>
          <w:color w:val="000000"/>
          <w:szCs w:val="24"/>
        </w:rPr>
        <w:t>Protupožarna vrata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 9/9X19/H52827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 2000/9MMDUGI/20092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 9/9X19/H52812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HS9/9X19H61162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 9/9X19/H61190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PIŠTPLJ HS 2000/9MMDUGI/23773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PIŠTOLJ HS9/9MMDUGI/23818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REVOLVER ARMINIUS 38 SPEC 636399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Sjedeća garnitura , fotelja + dvosjed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Stol T sivi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Stol radni stakleni L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Stol radni desni trešnja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Uredska garnitura kompl (ormar, stol čet.radni stol.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Alkotest 6810 sreb broj.Aree-0410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Zidna slika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Landrover range rover sport 3, 6TDV8,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Hyundai Accent 1,5 CRDI,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lastRenderedPageBreak/>
        <w:t xml:space="preserve"> Smartfortwo passion,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Zastava 1300 model 71,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Fiat Ducato C103527 2,8TDI,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Hyundai Atos 2001,</w:t>
      </w:r>
    </w:p>
    <w:p w:rsidRDefault="00EB2EF0" w:rsidP="00933A6D" w:rsidR="00EB2EF0" w:rsidRPr="00933A6D">
      <w:pPr>
        <w:pStyle w:val="Naslov"/>
        <w:numPr>
          <w:ilvl w:val="0"/>
          <w:numId w:val="2"/>
        </w:numPr>
        <w:jc w:val="both"/>
        <w:rPr>
          <w:rFonts w:cs="Arial" w:hAnsi="Arial" w:ascii="Arial"/>
          <w:b w:val="false"/>
          <w:color w:val="000000"/>
          <w:szCs w:val="24"/>
        </w:rPr>
      </w:pPr>
      <w:r w:rsidRPr="00933A6D">
        <w:rPr>
          <w:rFonts w:cs="Arial" w:hAnsi="Arial" w:ascii="Arial"/>
          <w:b w:val="false"/>
          <w:color w:val="000000"/>
          <w:szCs w:val="24"/>
        </w:rPr>
        <w:t xml:space="preserve"> Iphone 6 Space grey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Računalo profesional HP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Enigma II dr.81000+linijske kartice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Hyundai 1,4 DOCH karavan TMADB81CACJU099639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Podnaslov"/>
        <w:numPr>
          <w:ilvl w:val="1"/>
          <w:numId w:val="4"/>
        </w:numPr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>POTRAŽIVANJA</w:t>
      </w:r>
    </w:p>
    <w:p w:rsidRDefault="002E2BBA" w:rsidP="00933A6D" w:rsidR="002E2BBA" w:rsidRPr="00933A6D">
      <w:pPr>
        <w:rPr>
          <w:rFonts w:cs="Arial" w:hAnsi="Arial" w:ascii="Arial"/>
        </w:rPr>
      </w:pP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pozajmica direktora                 3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561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230,55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pozajmica securitas zolota </w:t>
      </w:r>
      <w:r w:rsidR="002E2BBA" w:rsidRPr="00933A6D">
        <w:rPr>
          <w:rFonts w:cs="Arial" w:hAnsi="Arial" w:ascii="Arial"/>
          <w:color w:val="212121"/>
        </w:rPr>
        <w:t xml:space="preserve"> d.o.o. </w:t>
      </w:r>
      <w:r w:rsidRPr="00933A6D">
        <w:rPr>
          <w:rFonts w:cs="Arial" w:hAnsi="Arial" w:ascii="Arial"/>
          <w:color w:val="212121"/>
        </w:rPr>
        <w:t xml:space="preserve">       178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786,51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pozajmica zoteh </w:t>
      </w:r>
      <w:r w:rsidR="002E2BBA" w:rsidRPr="00933A6D">
        <w:rPr>
          <w:rFonts w:cs="Arial" w:hAnsi="Arial" w:ascii="Arial"/>
          <w:color w:val="212121"/>
        </w:rPr>
        <w:t xml:space="preserve"> d.o.o.</w:t>
      </w:r>
      <w:r w:rsidRPr="00933A6D">
        <w:rPr>
          <w:rFonts w:cs="Arial" w:hAnsi="Arial" w:ascii="Arial"/>
          <w:color w:val="212121"/>
        </w:rPr>
        <w:t xml:space="preserve">                          24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000,00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kupci                                           </w:t>
      </w:r>
      <w:r w:rsidR="00151585" w:rsidRPr="00933A6D">
        <w:rPr>
          <w:rFonts w:cs="Arial" w:hAnsi="Arial" w:ascii="Arial"/>
          <w:color w:val="212121"/>
        </w:rPr>
        <w:t>72.055,75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potraživanja za kamate               286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890,34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potraživanja za predujmove            2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800,00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potraživanja pre</w:t>
      </w:r>
      <w:r w:rsidR="00151585" w:rsidRPr="00933A6D">
        <w:rPr>
          <w:rFonts w:cs="Arial" w:hAnsi="Arial" w:ascii="Arial"/>
          <w:color w:val="212121"/>
        </w:rPr>
        <w:t>uzetog</w:t>
      </w:r>
      <w:r w:rsidRPr="00933A6D">
        <w:rPr>
          <w:rFonts w:cs="Arial" w:hAnsi="Arial" w:ascii="Arial"/>
          <w:color w:val="212121"/>
        </w:rPr>
        <w:t>.duga securitas zolota    13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548,44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ostala potraživanja-zapljena banke            58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678,78</w:t>
      </w:r>
      <w:r w:rsidR="00151585" w:rsidRPr="00933A6D">
        <w:rPr>
          <w:rFonts w:cs="Arial" w:hAnsi="Arial" w:ascii="Arial"/>
          <w:color w:val="212121"/>
        </w:rPr>
        <w:t xml:space="preserve"> kn</w:t>
      </w:r>
    </w:p>
    <w:p w:rsidRDefault="00656CE8" w:rsidP="00933A6D" w:rsidR="00656CE8" w:rsidRPr="00933A6D">
      <w:pPr>
        <w:pStyle w:val="Odlomakpopisa"/>
        <w:numPr>
          <w:ilvl w:val="0"/>
          <w:numId w:val="2"/>
        </w:num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potraživanja od hzzo                                   4</w:t>
      </w:r>
      <w:r w:rsidR="00E40ADD" w:rsidRPr="00933A6D">
        <w:rPr>
          <w:rFonts w:cs="Arial" w:hAnsi="Arial" w:ascii="Arial"/>
          <w:color w:val="212121"/>
        </w:rPr>
        <w:t>.</w:t>
      </w:r>
      <w:r w:rsidRPr="00933A6D">
        <w:rPr>
          <w:rFonts w:cs="Arial" w:hAnsi="Arial" w:ascii="Arial"/>
          <w:color w:val="212121"/>
        </w:rPr>
        <w:t>474,16</w:t>
      </w:r>
      <w:r w:rsidR="00151585" w:rsidRPr="00933A6D">
        <w:rPr>
          <w:rFonts w:cs="Arial" w:hAnsi="Arial" w:ascii="Arial"/>
          <w:color w:val="212121"/>
        </w:rPr>
        <w:t xml:space="preserve"> kn,</w:t>
      </w:r>
    </w:p>
    <w:p w:rsidRDefault="00CA28B7" w:rsidP="00933A6D" w:rsidR="00CA28B7">
      <w:pPr>
        <w:shd w:fill="FFFFFF" w:color="auto" w:val="clear"/>
        <w:textAlignment w:val="baseline"/>
        <w:rPr>
          <w:rFonts w:cs="Arial" w:hAnsi="Arial" w:ascii="Arial"/>
          <w:color w:val="212121"/>
        </w:rPr>
      </w:pPr>
    </w:p>
    <w:p w:rsidRDefault="001C6376" w:rsidP="00933A6D" w:rsidR="001C6376" w:rsidRPr="00933A6D">
      <w:pPr>
        <w:shd w:fill="FFFFFF" w:color="auto" w:val="clear"/>
        <w:textAlignment w:val="baseline"/>
        <w:rPr>
          <w:rFonts w:cs="Arial" w:hAnsi="Arial" w:ascii="Arial"/>
          <w:b/>
          <w:color w:val="212121"/>
        </w:rPr>
      </w:pPr>
      <w:r w:rsidRPr="00933A6D">
        <w:rPr>
          <w:rFonts w:cs="Arial" w:hAnsi="Arial" w:ascii="Arial"/>
          <w:color w:val="212121"/>
        </w:rPr>
        <w:t>Što se tiče potraživanja ista se odnose većinom na pozajmice direktoru i njegovim bivšim tvrtkama</w:t>
      </w:r>
      <w:r w:rsidR="00CA28B7">
        <w:rPr>
          <w:rFonts w:cs="Arial" w:hAnsi="Arial" w:ascii="Arial"/>
          <w:color w:val="212121"/>
        </w:rPr>
        <w:t>. Prema dostupnim podacima</w:t>
      </w:r>
      <w:r w:rsidRPr="00933A6D">
        <w:rPr>
          <w:rFonts w:cs="Arial" w:hAnsi="Arial" w:ascii="Arial"/>
          <w:color w:val="212121"/>
        </w:rPr>
        <w:t xml:space="preserve"> ista potraživanja će </w:t>
      </w:r>
      <w:r w:rsidR="00CA28B7">
        <w:rPr>
          <w:rFonts w:cs="Arial" w:hAnsi="Arial" w:ascii="Arial"/>
          <w:color w:val="212121"/>
        </w:rPr>
        <w:t xml:space="preserve">najvjerojatnije </w:t>
      </w:r>
      <w:r w:rsidRPr="00933A6D">
        <w:rPr>
          <w:rFonts w:cs="Arial" w:hAnsi="Arial" w:ascii="Arial"/>
          <w:color w:val="212121"/>
        </w:rPr>
        <w:t xml:space="preserve">ostati nenaplaćena jer prema prikupljenim podacima </w:t>
      </w:r>
      <w:r w:rsidR="00933A6D" w:rsidRPr="00933A6D">
        <w:rPr>
          <w:rFonts w:cs="Arial" w:hAnsi="Arial" w:ascii="Arial"/>
          <w:color w:val="212121"/>
        </w:rPr>
        <w:t xml:space="preserve">gos. Ilija Zolota </w:t>
      </w:r>
      <w:r w:rsidRPr="00933A6D">
        <w:rPr>
          <w:rFonts w:cs="Arial" w:hAnsi="Arial" w:ascii="Arial"/>
          <w:color w:val="212121"/>
        </w:rPr>
        <w:t xml:space="preserve"> nema nikakve imovine </w:t>
      </w:r>
      <w:r w:rsidRPr="003F6D23">
        <w:rPr>
          <w:rFonts w:cs="Arial" w:hAnsi="Arial" w:ascii="Arial"/>
          <w:color w:val="212121"/>
        </w:rPr>
        <w:t>a tvrtke Securitas Zolota</w:t>
      </w:r>
      <w:r w:rsidR="003F6D23">
        <w:rPr>
          <w:rFonts w:cs="Arial" w:hAnsi="Arial" w:ascii="Arial"/>
          <w:color w:val="212121"/>
        </w:rPr>
        <w:t xml:space="preserve"> d.o.o. </w:t>
      </w:r>
      <w:r w:rsidRPr="003F6D23">
        <w:rPr>
          <w:rFonts w:cs="Arial" w:hAnsi="Arial" w:ascii="Arial"/>
          <w:color w:val="212121"/>
        </w:rPr>
        <w:t xml:space="preserve"> </w:t>
      </w:r>
      <w:r w:rsidR="003F6D23" w:rsidRPr="003F6D23">
        <w:rPr>
          <w:rFonts w:cs="Arial" w:hAnsi="Arial" w:ascii="Arial"/>
          <w:color w:val="212121"/>
        </w:rPr>
        <w:t xml:space="preserve">je </w:t>
      </w:r>
      <w:r w:rsidRPr="003F6D23">
        <w:rPr>
          <w:rFonts w:cs="Arial" w:hAnsi="Arial" w:ascii="Arial"/>
          <w:color w:val="212121"/>
        </w:rPr>
        <w:t xml:space="preserve"> brisan</w:t>
      </w:r>
      <w:r w:rsidR="003F6D23" w:rsidRPr="003F6D23">
        <w:rPr>
          <w:rFonts w:cs="Arial" w:hAnsi="Arial" w:ascii="Arial"/>
          <w:color w:val="212121"/>
        </w:rPr>
        <w:t>a</w:t>
      </w:r>
      <w:r w:rsidRPr="003F6D23">
        <w:rPr>
          <w:rFonts w:cs="Arial" w:hAnsi="Arial" w:ascii="Arial"/>
          <w:color w:val="212121"/>
        </w:rPr>
        <w:t xml:space="preserve"> iz sudskog registra</w:t>
      </w:r>
      <w:r w:rsidRPr="00933A6D">
        <w:rPr>
          <w:rFonts w:cs="Arial" w:hAnsi="Arial" w:ascii="Arial"/>
          <w:b/>
          <w:color w:val="212121"/>
        </w:rPr>
        <w:t>.</w:t>
      </w:r>
    </w:p>
    <w:p w:rsidRDefault="00CA28B7" w:rsidP="00933A6D" w:rsidR="00CA28B7">
      <w:pPr>
        <w:shd w:fill="FFFFFF" w:color="auto" w:val="clear"/>
        <w:textAlignment w:val="baseline"/>
        <w:rPr>
          <w:rFonts w:cs="Arial" w:hAnsi="Arial" w:ascii="Arial"/>
          <w:color w:val="212121"/>
        </w:rPr>
      </w:pPr>
    </w:p>
    <w:p w:rsidRDefault="001C6376" w:rsidP="00933A6D" w:rsidR="001C6376" w:rsidRPr="00933A6D">
      <w:pPr>
        <w:shd w:fill="FFFFFF" w:color="auto" w:val="clear"/>
        <w:textAlignment w:val="baseline"/>
        <w:rPr>
          <w:rFonts w:cs="Arial" w:hAnsi="Arial" w:ascii="Arial"/>
          <w:color w:val="212121"/>
        </w:rPr>
      </w:pPr>
      <w:r w:rsidRPr="00933A6D">
        <w:rPr>
          <w:rFonts w:cs="Arial" w:hAnsi="Arial" w:ascii="Arial"/>
          <w:color w:val="212121"/>
        </w:rPr>
        <w:t>Obzirom da mi nedostaje dio dokumentacije</w:t>
      </w:r>
      <w:r w:rsidR="00CA28B7">
        <w:rPr>
          <w:rFonts w:cs="Arial" w:hAnsi="Arial" w:ascii="Arial"/>
          <w:color w:val="212121"/>
        </w:rPr>
        <w:t>,</w:t>
      </w:r>
      <w:r w:rsidRPr="00933A6D">
        <w:rPr>
          <w:rFonts w:cs="Arial" w:hAnsi="Arial" w:ascii="Arial"/>
          <w:color w:val="212121"/>
        </w:rPr>
        <w:t xml:space="preserve"> a iz </w:t>
      </w:r>
      <w:r w:rsidR="00933A6D" w:rsidRPr="00933A6D">
        <w:rPr>
          <w:rFonts w:cs="Arial" w:hAnsi="Arial" w:ascii="Arial"/>
          <w:color w:val="212121"/>
        </w:rPr>
        <w:t>Bruto bilance i izvješća</w:t>
      </w:r>
      <w:r w:rsidRPr="00933A6D">
        <w:rPr>
          <w:rFonts w:cs="Arial" w:hAnsi="Arial" w:ascii="Arial"/>
          <w:color w:val="212121"/>
        </w:rPr>
        <w:t xml:space="preserve"> proilazi da su sporna i nenaplativa </w:t>
      </w:r>
      <w:r w:rsidR="00933A6D" w:rsidRPr="00933A6D">
        <w:rPr>
          <w:rFonts w:cs="Arial" w:hAnsi="Arial" w:ascii="Arial"/>
          <w:color w:val="212121"/>
        </w:rPr>
        <w:t xml:space="preserve"> </w:t>
      </w:r>
      <w:r w:rsidRPr="00933A6D">
        <w:rPr>
          <w:rFonts w:cs="Arial" w:hAnsi="Arial" w:ascii="Arial"/>
          <w:color w:val="212121"/>
        </w:rPr>
        <w:t>potraživanja u iznosu od 407.157,54 kn</w:t>
      </w:r>
      <w:r w:rsidR="00CA28B7">
        <w:rPr>
          <w:rFonts w:cs="Arial" w:hAnsi="Arial" w:ascii="Arial"/>
          <w:color w:val="212121"/>
        </w:rPr>
        <w:t xml:space="preserve"> koje navode ću svakako provjeriti</w:t>
      </w:r>
      <w:r w:rsidR="003F6D23">
        <w:rPr>
          <w:rFonts w:cs="Arial" w:hAnsi="Arial" w:ascii="Arial"/>
          <w:color w:val="212121"/>
        </w:rPr>
        <w:t xml:space="preserve"> i izvjestiti sud i skupštinu vjerovnika</w:t>
      </w:r>
      <w:r w:rsidR="00933A6D" w:rsidRPr="00933A6D">
        <w:rPr>
          <w:rFonts w:cs="Arial" w:hAnsi="Arial" w:ascii="Arial"/>
          <w:color w:val="212121"/>
        </w:rPr>
        <w:t xml:space="preserve">. Slijedom čega </w:t>
      </w:r>
      <w:r w:rsidRPr="00933A6D">
        <w:rPr>
          <w:rFonts w:cs="Arial" w:hAnsi="Arial" w:ascii="Arial"/>
          <w:color w:val="212121"/>
        </w:rPr>
        <w:t xml:space="preserve"> za sada ostaje kao moguće naplativo potraživanje od kupaca u iznosu od 72.055,75 kn</w:t>
      </w:r>
      <w:r w:rsidR="00CA28B7">
        <w:rPr>
          <w:rFonts w:cs="Arial" w:hAnsi="Arial" w:ascii="Arial"/>
          <w:color w:val="212121"/>
        </w:rPr>
        <w:t>, zatim ću</w:t>
      </w:r>
      <w:r w:rsidR="00933A6D" w:rsidRPr="00933A6D">
        <w:rPr>
          <w:rFonts w:cs="Arial" w:hAnsi="Arial" w:ascii="Arial"/>
          <w:color w:val="212121"/>
        </w:rPr>
        <w:t xml:space="preserve"> zatražiti</w:t>
      </w:r>
      <w:r w:rsidRPr="00933A6D">
        <w:rPr>
          <w:rFonts w:cs="Arial" w:hAnsi="Arial" w:ascii="Arial"/>
          <w:color w:val="212121"/>
        </w:rPr>
        <w:t xml:space="preserve"> povrat od HZZO-a </w:t>
      </w:r>
      <w:r w:rsidR="00933A6D" w:rsidRPr="00933A6D">
        <w:rPr>
          <w:rFonts w:cs="Arial" w:hAnsi="Arial" w:ascii="Arial"/>
          <w:color w:val="212121"/>
        </w:rPr>
        <w:t xml:space="preserve">iznosa od 4.474,16 kn i zatražiti provjeru podataka </w:t>
      </w:r>
      <w:r w:rsidRPr="00933A6D">
        <w:rPr>
          <w:rFonts w:cs="Arial" w:hAnsi="Arial" w:ascii="Arial"/>
          <w:color w:val="212121"/>
        </w:rPr>
        <w:t xml:space="preserve"> </w:t>
      </w:r>
      <w:r w:rsidR="00933A6D" w:rsidRPr="00933A6D">
        <w:rPr>
          <w:rFonts w:cs="Arial" w:hAnsi="Arial" w:ascii="Arial"/>
          <w:color w:val="212121"/>
        </w:rPr>
        <w:t>p</w:t>
      </w:r>
      <w:r w:rsidRPr="00933A6D">
        <w:rPr>
          <w:rFonts w:cs="Arial" w:hAnsi="Arial" w:ascii="Arial"/>
          <w:color w:val="212121"/>
        </w:rPr>
        <w:t>reko Fine o zapljeni banke</w:t>
      </w:r>
      <w:r w:rsidR="00933A6D" w:rsidRPr="00933A6D">
        <w:rPr>
          <w:rFonts w:cs="Arial" w:hAnsi="Arial" w:ascii="Arial"/>
          <w:color w:val="212121"/>
        </w:rPr>
        <w:t xml:space="preserve"> iznosa od 58.678,78 kn , </w:t>
      </w:r>
      <w:r w:rsidRPr="00933A6D">
        <w:rPr>
          <w:rFonts w:cs="Arial" w:hAnsi="Arial" w:ascii="Arial"/>
          <w:color w:val="212121"/>
        </w:rPr>
        <w:t>kao i potraživanja od predujmova</w:t>
      </w:r>
      <w:r w:rsidR="00933A6D" w:rsidRPr="00933A6D">
        <w:rPr>
          <w:rFonts w:cs="Arial" w:hAnsi="Arial" w:ascii="Arial"/>
          <w:color w:val="212121"/>
        </w:rPr>
        <w:t xml:space="preserve"> u iznosu od 2.800,00 kn</w:t>
      </w:r>
      <w:r w:rsidRPr="00933A6D">
        <w:rPr>
          <w:rFonts w:cs="Arial" w:hAnsi="Arial" w:ascii="Arial"/>
          <w:color w:val="212121"/>
        </w:rPr>
        <w:t xml:space="preserve">. 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pStyle w:val="Podnaslov"/>
        <w:numPr>
          <w:ilvl w:val="1"/>
          <w:numId w:val="4"/>
        </w:numPr>
        <w:jc w:val="both"/>
        <w:rPr>
          <w:rFonts w:cs="Arial" w:hAnsi="Arial" w:ascii="Arial"/>
        </w:rPr>
      </w:pPr>
      <w:r w:rsidRPr="00933A6D">
        <w:rPr>
          <w:rFonts w:cs="Arial" w:hAnsi="Arial" w:ascii="Arial"/>
        </w:rPr>
        <w:t>AKTIVNI SUDSKI PREDMETI</w:t>
      </w:r>
    </w:p>
    <w:p w:rsidRDefault="00545626" w:rsidP="00933A6D" w:rsidR="00545626" w:rsidRPr="00933A6D">
      <w:pPr>
        <w:ind w:left="720"/>
        <w:rPr>
          <w:rFonts w:cs="Arial" w:hAnsi="Arial" w:ascii="Arial"/>
          <w:b/>
        </w:rPr>
      </w:pPr>
    </w:p>
    <w:p w:rsidRDefault="00545626" w:rsidP="00933A6D" w:rsidR="00E40ADD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Prema dostupnoj dokumentaciji u tijeku je ovršni postupak </w:t>
      </w:r>
      <w:r w:rsidR="00E40ADD" w:rsidRPr="00933A6D">
        <w:rPr>
          <w:rFonts w:cs="Arial" w:hAnsi="Arial" w:ascii="Arial"/>
        </w:rPr>
        <w:t>pljenidbom procjenom i prodajom pokretnina Klasa:</w:t>
      </w:r>
      <w:r w:rsidR="00900F25" w:rsidRPr="00933A6D">
        <w:rPr>
          <w:rFonts w:cs="Arial" w:hAnsi="Arial" w:ascii="Arial"/>
        </w:rPr>
        <w:t xml:space="preserve"> </w:t>
      </w:r>
      <w:r w:rsidR="00E40ADD" w:rsidRPr="00933A6D">
        <w:rPr>
          <w:rFonts w:cs="Arial" w:hAnsi="Arial" w:ascii="Arial"/>
        </w:rPr>
        <w:t>Up/I-415-02/2015-001/06007 od 03.02.2016. ovrhovoditelja Republike Hrvatske, Ministarstva financija, Porezne uprave iz</w:t>
      </w:r>
      <w:r w:rsidR="00900F25" w:rsidRPr="00933A6D">
        <w:rPr>
          <w:rFonts w:cs="Arial" w:hAnsi="Arial" w:ascii="Arial"/>
        </w:rPr>
        <w:t xml:space="preserve"> Z</w:t>
      </w:r>
      <w:r w:rsidR="00E40ADD" w:rsidRPr="00933A6D">
        <w:rPr>
          <w:rFonts w:cs="Arial" w:hAnsi="Arial" w:ascii="Arial"/>
        </w:rPr>
        <w:t>agreba.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Naslov"/>
        <w:numPr>
          <w:ilvl w:val="0"/>
          <w:numId w:val="4"/>
        </w:numPr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OBVEZE STEČAJNE MASE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OBVEZE društva prema prijavljenim i ispitanim tražbinama stečajnih vjerovnika ukupno iznose </w:t>
      </w:r>
      <w:r w:rsidR="000476B4" w:rsidRPr="00933A6D">
        <w:rPr>
          <w:rFonts w:cs="Arial" w:hAnsi="Arial" w:ascii="Arial"/>
        </w:rPr>
        <w:t>4</w:t>
      </w:r>
      <w:r w:rsidR="00900F25" w:rsidRPr="00933A6D">
        <w:rPr>
          <w:rFonts w:cs="Arial" w:hAnsi="Arial" w:ascii="Arial"/>
        </w:rPr>
        <w:t>.</w:t>
      </w:r>
      <w:r w:rsidR="000476B4" w:rsidRPr="00933A6D">
        <w:rPr>
          <w:rFonts w:cs="Arial" w:hAnsi="Arial" w:ascii="Arial"/>
        </w:rPr>
        <w:t xml:space="preserve">272.092,26 </w:t>
      </w:r>
      <w:r w:rsidRPr="00933A6D">
        <w:rPr>
          <w:rFonts w:cs="Arial" w:hAnsi="Arial" w:ascii="Arial"/>
        </w:rPr>
        <w:t xml:space="preserve"> kuna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pStyle w:val="Naslov"/>
        <w:numPr>
          <w:ilvl w:val="0"/>
          <w:numId w:val="4"/>
        </w:numPr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VJEROVNICI STEČAJNOG DUŽNIKA</w:t>
      </w:r>
    </w:p>
    <w:p w:rsidRDefault="000476B4" w:rsidP="00933A6D" w:rsidR="000476B4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Stečajni upravitelj zaprimio je </w:t>
      </w:r>
      <w:r w:rsidR="000476B4" w:rsidRPr="00933A6D">
        <w:rPr>
          <w:rFonts w:cs="Arial" w:hAnsi="Arial" w:ascii="Arial"/>
        </w:rPr>
        <w:t>sedam</w:t>
      </w:r>
      <w:r w:rsidRPr="00933A6D">
        <w:rPr>
          <w:rFonts w:cs="Arial" w:hAnsi="Arial" w:ascii="Arial"/>
        </w:rPr>
        <w:t xml:space="preserve">  (</w:t>
      </w:r>
      <w:r w:rsidR="000476B4" w:rsidRPr="00933A6D">
        <w:rPr>
          <w:rFonts w:cs="Arial" w:hAnsi="Arial" w:ascii="Arial"/>
        </w:rPr>
        <w:t>7</w:t>
      </w:r>
      <w:r w:rsidRPr="00933A6D">
        <w:rPr>
          <w:rFonts w:cs="Arial" w:hAnsi="Arial" w:ascii="Arial"/>
        </w:rPr>
        <w:t>) tražbin</w:t>
      </w:r>
      <w:r w:rsidR="000476B4" w:rsidRPr="00933A6D">
        <w:rPr>
          <w:rFonts w:cs="Arial" w:hAnsi="Arial" w:ascii="Arial"/>
        </w:rPr>
        <w:t>a</w:t>
      </w:r>
      <w:r w:rsidRPr="00933A6D">
        <w:rPr>
          <w:rFonts w:cs="Arial" w:hAnsi="Arial" w:ascii="Arial"/>
        </w:rPr>
        <w:t xml:space="preserve">  vjerovnika stečajnog dužnika.</w:t>
      </w:r>
    </w:p>
    <w:p w:rsidRDefault="00545626" w:rsidP="00933A6D" w:rsidR="00545626" w:rsidRPr="00933A6D">
      <w:pPr>
        <w:rPr>
          <w:rFonts w:cs="Arial" w:eastAsia="Calibri" w:hAnsi="Arial" w:ascii="Arial"/>
        </w:rPr>
      </w:pPr>
      <w:r w:rsidRPr="00933A6D">
        <w:rPr>
          <w:rFonts w:cs="Arial" w:eastAsia="Calibri" w:hAnsi="Arial" w:ascii="Arial"/>
        </w:rPr>
        <w:t xml:space="preserve">Ukupan iznos prijavljenih tražbina: </w:t>
      </w:r>
    </w:p>
    <w:p w:rsidRDefault="00545626" w:rsidP="00933A6D" w:rsidR="00545626" w:rsidRPr="00933A6D">
      <w:pPr>
        <w:rPr>
          <w:rFonts w:cs="Arial" w:eastAsia="Calibri" w:hAnsi="Arial" w:ascii="Arial"/>
        </w:rPr>
      </w:pPr>
    </w:p>
    <w:p w:rsidRDefault="00545626" w:rsidP="00933A6D" w:rsidR="00545626" w:rsidRPr="00933A6D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545626" w:rsidR="00545626" w:rsidRPr="00933A6D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Osporeno </w:t>
            </w:r>
          </w:p>
        </w:tc>
      </w:tr>
      <w:tr w:rsidTr="00545626" w:rsidR="00545626" w:rsidRPr="00933A6D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476B4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1.637.136,28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476B4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1.637.136,28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476B4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545626" w:rsidR="00545626" w:rsidRPr="00933A6D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2.634.955,98</w:t>
            </w:r>
            <w:r w:rsidR="00545626" w:rsidRPr="00933A6D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2.634.955,98</w:t>
            </w:r>
            <w:r w:rsidR="00545626" w:rsidRPr="00933A6D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0476B4" w:rsidRPr="00933A6D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4.272,092,26</w:t>
            </w:r>
            <w:r w:rsidR="00545626" w:rsidRPr="00933A6D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 xml:space="preserve">4.272,092,26 </w:t>
            </w:r>
            <w:r w:rsidR="00545626" w:rsidRPr="00933A6D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0476B4" w:rsidRPr="00933A6D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</w:tbl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pStyle w:val="Naslov"/>
        <w:numPr>
          <w:ilvl w:val="0"/>
          <w:numId w:val="4"/>
        </w:numPr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PREDRAČUN TROŠKOVA ZA NAREDNO ŠESTOMJESEČNO RAZDOBLJE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545626" w:rsidP="00933A6D" w:rsidR="00545626" w:rsidRPr="00933A6D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545626" w:rsidR="00545626" w:rsidRPr="00933A6D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Iznos u kn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600,00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420,00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400,00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Knjigovodstvene usluge  500,00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3.000,00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500,00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Nagrada stečajnom upravitelju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10.000,00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b/>
                <w:bCs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b/>
                <w:lang w:eastAsia="en-US"/>
              </w:rPr>
            </w:pPr>
            <w:r w:rsidRPr="00933A6D">
              <w:rPr>
                <w:rFonts w:cs="Arial" w:hAnsi="Arial" w:ascii="Arial"/>
                <w:b/>
                <w:lang w:eastAsia="en-US"/>
              </w:rPr>
              <w:t>14.920,00</w:t>
            </w:r>
          </w:p>
        </w:tc>
      </w:tr>
    </w:tbl>
    <w:p w:rsidRDefault="00545626" w:rsidP="00933A6D" w:rsidR="00545626" w:rsidRPr="00933A6D">
      <w:pPr>
        <w:pStyle w:val="Naslov"/>
        <w:numPr>
          <w:ilvl w:val="0"/>
          <w:numId w:val="4"/>
        </w:numPr>
        <w:jc w:val="both"/>
        <w:rPr>
          <w:rFonts w:cs="Arial" w:hAnsi="Arial" w:ascii="Arial"/>
          <w:szCs w:val="24"/>
        </w:rPr>
      </w:pPr>
      <w:r w:rsidRPr="00933A6D">
        <w:rPr>
          <w:rFonts w:cs="Arial" w:hAnsi="Arial" w:ascii="Arial"/>
          <w:szCs w:val="24"/>
        </w:rPr>
        <w:t>ODNOS IMOVINE I OBVEZA STEČAJNOG DUŽNIKA</w:t>
      </w:r>
    </w:p>
    <w:p w:rsidRDefault="00545626" w:rsidP="00933A6D" w:rsidR="00545626" w:rsidRPr="00933A6D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4"/>
        <w:gridCol w:w="1724"/>
      </w:tblGrid>
      <w:tr w:rsidTr="00545626" w:rsidR="00545626" w:rsidRPr="00933A6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 xml:space="preserve">IMOVINA STEČAJNOG DUŽNIKA na dan </w:t>
            </w:r>
            <w:r w:rsidR="00266F1D" w:rsidRPr="00933A6D">
              <w:rPr>
                <w:rFonts w:cs="Arial" w:hAnsi="Arial" w:ascii="Arial"/>
                <w:color w:val="000000"/>
                <w:lang w:eastAsia="en-US"/>
              </w:rPr>
              <w:t xml:space="preserve">21.studeni </w:t>
            </w:r>
            <w:r w:rsidRPr="00933A6D">
              <w:rPr>
                <w:rFonts w:cs="Arial" w:hAnsi="Arial" w:ascii="Arial"/>
                <w:color w:val="000000"/>
                <w:lang w:eastAsia="en-US"/>
              </w:rPr>
              <w:t>201</w:t>
            </w:r>
            <w:r w:rsidR="00266F1D" w:rsidRPr="00933A6D">
              <w:rPr>
                <w:rFonts w:cs="Arial" w:hAnsi="Arial" w:ascii="Arial"/>
                <w:color w:val="000000"/>
                <w:lang w:eastAsia="en-US"/>
              </w:rPr>
              <w:t>8</w:t>
            </w:r>
            <w:r w:rsidRPr="00933A6D">
              <w:rPr>
                <w:rFonts w:cs="Arial" w:hAnsi="Arial" w:ascii="Arial"/>
                <w:color w:val="000000"/>
                <w:lang w:eastAsia="en-US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545626" w:rsidR="00545626" w:rsidRPr="00933A6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0</w:t>
            </w:r>
            <w:r w:rsidR="00545626" w:rsidRPr="00933A6D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51585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3.263</w:t>
            </w:r>
            <w:r w:rsidR="00545626" w:rsidRPr="00933A6D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51585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4.214.415</w:t>
            </w:r>
            <w:r w:rsidR="00545626" w:rsidRPr="00933A6D">
              <w:rPr>
                <w:rFonts w:cs="Arial" w:hAnsi="Arial" w:ascii="Arial"/>
                <w:color w:val="000000"/>
                <w:lang w:eastAsia="en-US"/>
              </w:rPr>
              <w:t>,00</w:t>
            </w:r>
          </w:p>
        </w:tc>
      </w:tr>
      <w:tr w:rsidTr="00545626" w:rsidR="00545626" w:rsidRPr="00933A6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9381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4.217.678,00</w:t>
            </w:r>
          </w:p>
        </w:tc>
      </w:tr>
      <w:tr w:rsidTr="00545626" w:rsidR="00545626" w:rsidRPr="00933A6D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14.920,00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1.637.136,28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2.634.955,98</w:t>
            </w:r>
            <w:r w:rsidR="00545626" w:rsidRPr="00933A6D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0</w:t>
            </w:r>
            <w:r w:rsidR="00266F1D" w:rsidRPr="00933A6D">
              <w:rPr>
                <w:rFonts w:cs="Arial" w:hAnsi="Arial" w:ascii="Arial"/>
                <w:lang w:eastAsia="en-US"/>
              </w:rPr>
              <w:t>,00</w:t>
            </w: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6F1D" w:rsidP="00933A6D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4.287.012,26</w:t>
            </w:r>
          </w:p>
        </w:tc>
      </w:tr>
      <w:tr w:rsidTr="00545626" w:rsidR="00545626" w:rsidRPr="00933A6D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545626" w:rsidP="00933A6D" w:rsidR="00545626" w:rsidRPr="00933A6D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545626" w:rsidR="00545626" w:rsidRPr="00933A6D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lastRenderedPageBreak/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5626" w:rsidP="00933A6D" w:rsidR="00545626" w:rsidRPr="00933A6D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545626" w:rsidR="00545626" w:rsidRPr="00933A6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5626" w:rsidP="00933A6D" w:rsidR="00545626" w:rsidRPr="00933A6D">
            <w:pPr>
              <w:spacing w:lineRule="auto" w:line="252"/>
              <w:rPr>
                <w:rFonts w:cs="Arial" w:hAnsi="Arial" w:ascii="Arial"/>
                <w:color w:val="000000"/>
                <w:lang w:eastAsia="en-US"/>
              </w:rPr>
            </w:pPr>
            <w:r w:rsidRPr="00933A6D">
              <w:rPr>
                <w:rFonts w:cs="Arial" w:hAnsi="Arial" w:ascii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5626" w:rsidP="00293816" w:rsidR="00545626" w:rsidRPr="00933A6D">
            <w:pPr>
              <w:spacing w:lineRule="auto" w:line="252"/>
              <w:rPr>
                <w:rFonts w:cs="Arial" w:hAnsi="Arial" w:ascii="Arial"/>
                <w:lang w:eastAsia="en-US"/>
              </w:rPr>
            </w:pPr>
            <w:r w:rsidRPr="00933A6D">
              <w:rPr>
                <w:rFonts w:cs="Arial" w:hAnsi="Arial" w:ascii="Arial"/>
                <w:lang w:eastAsia="en-US"/>
              </w:rPr>
              <w:t>-</w:t>
            </w:r>
            <w:r w:rsidR="00293816">
              <w:rPr>
                <w:rFonts w:cs="Arial" w:hAnsi="Arial" w:ascii="Arial"/>
                <w:lang w:eastAsia="en-US"/>
              </w:rPr>
              <w:t>69.334</w:t>
            </w:r>
            <w:r w:rsidR="004C052F">
              <w:rPr>
                <w:rFonts w:cs="Arial" w:hAnsi="Arial" w:ascii="Arial"/>
                <w:lang w:eastAsia="en-US"/>
              </w:rPr>
              <w:t>,26</w:t>
            </w:r>
          </w:p>
        </w:tc>
      </w:tr>
    </w:tbl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ZAKLJUČAK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Društvo ima imovinu, a sve sukladno navedenom u ovom Izvješću.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Mišljenja sam kako postoji mogućnost </w:t>
      </w:r>
      <w:r w:rsidR="00B97FD0" w:rsidRPr="00933A6D">
        <w:rPr>
          <w:rFonts w:cs="Arial" w:hAnsi="Arial" w:ascii="Arial"/>
        </w:rPr>
        <w:t xml:space="preserve"> djelomičnog namirenja</w:t>
      </w:r>
      <w:r w:rsidRPr="00933A6D">
        <w:rPr>
          <w:rFonts w:cs="Arial" w:hAnsi="Arial" w:ascii="Arial"/>
        </w:rPr>
        <w:t xml:space="preserve"> stečajn</w:t>
      </w:r>
      <w:r w:rsidR="00B97FD0" w:rsidRPr="00933A6D">
        <w:rPr>
          <w:rFonts w:cs="Arial" w:hAnsi="Arial" w:ascii="Arial"/>
        </w:rPr>
        <w:t>og</w:t>
      </w:r>
      <w:r w:rsidRPr="00933A6D">
        <w:rPr>
          <w:rFonts w:cs="Arial" w:hAnsi="Arial" w:ascii="Arial"/>
        </w:rPr>
        <w:t xml:space="preserve"> vjerovnika I isplatnog reda kao i troškova stečajnog postupka.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  <w:u w:val="single"/>
        </w:rPr>
      </w:pPr>
      <w:r w:rsidRPr="00933A6D">
        <w:rPr>
          <w:rFonts w:cs="Arial" w:hAnsi="Arial" w:ascii="Arial"/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45626" w:rsidP="00933A6D" w:rsidR="00545626" w:rsidRPr="00933A6D">
      <w:pPr>
        <w:rPr>
          <w:rFonts w:cs="Arial" w:hAnsi="Arial" w:ascii="Arial"/>
          <w:u w:val="single"/>
        </w:rPr>
      </w:pPr>
    </w:p>
    <w:p w:rsidRDefault="00545626" w:rsidP="00933A6D" w:rsidR="00545626" w:rsidRPr="00933A6D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Prihvaća se  Izvješće stečajne upraviteljice o gospodarskom položaju stečajnog dužnika, njegovim uzrocima i do sada poduzetim radnjama stečajne upraviteljice.</w:t>
      </w:r>
    </w:p>
    <w:p w:rsidRDefault="00545626" w:rsidP="00933A6D" w:rsidR="00545626" w:rsidRPr="00933A6D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Prihvaća se prijedlog na temelju izvješća stečajne upraviteljice kojim se utvrđuje da ne postoje uvjeti za nastavak poslovanja stečajnog dužnika.</w:t>
      </w:r>
    </w:p>
    <w:p w:rsidRDefault="00545626" w:rsidP="00933A6D" w:rsidR="00545626" w:rsidRPr="00933A6D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Daje se suglasnost stečajnoj upraviteljici za sklapanje Ugovora o vođenju knjigovodstvenih poslova sa knjigovodstvenim servisom  Veris računovodstvo d.o.o. iz Zagreba za iznos mjesečne naknade od </w:t>
      </w:r>
      <w:r w:rsidR="00B97FD0" w:rsidRPr="00933A6D">
        <w:rPr>
          <w:rFonts w:cs="Arial" w:hAnsi="Arial" w:ascii="Arial"/>
        </w:rPr>
        <w:t>5</w:t>
      </w:r>
      <w:r w:rsidRPr="00933A6D">
        <w:rPr>
          <w:rFonts w:cs="Arial" w:hAnsi="Arial" w:ascii="Arial"/>
        </w:rPr>
        <w:t>00,00 kn bez  PDV-a .</w:t>
      </w:r>
    </w:p>
    <w:p w:rsidRDefault="00933A6D" w:rsidP="00933A6D" w:rsidR="00933A6D" w:rsidRPr="00933A6D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Daje se suglasnost stečajnoj upraviteljici da angažira stalnog sudskog vještaka za procjenu pokretnina jer je tržišna vrijednost sigurno puno veće od knjigovodstvene.</w:t>
      </w:r>
    </w:p>
    <w:p w:rsidRDefault="008C543F" w:rsidP="00293816" w:rsidR="00293816" w:rsidRPr="00293816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Daje se suglasnost stečajnoj upraviteljici da imovina tj. pokretnine stečajnog dužnika </w:t>
      </w:r>
      <w:r w:rsidR="00933A6D" w:rsidRPr="00933A6D">
        <w:rPr>
          <w:rFonts w:cs="Arial" w:hAnsi="Arial" w:ascii="Arial"/>
        </w:rPr>
        <w:t>p</w:t>
      </w:r>
      <w:r w:rsidRPr="00933A6D">
        <w:rPr>
          <w:rFonts w:cs="Arial" w:hAnsi="Arial" w:ascii="Arial"/>
        </w:rPr>
        <w:t>rodaje prikupljanjem pisanih ponuda putem oglašavanja</w:t>
      </w:r>
      <w:r w:rsidR="007304F1" w:rsidRPr="00933A6D">
        <w:rPr>
          <w:rFonts w:cs="Arial" w:hAnsi="Arial" w:ascii="Arial"/>
        </w:rPr>
        <w:t>. Početna cijena na prvom oglasu je procjenjen</w:t>
      </w:r>
      <w:r w:rsidR="00933A6D" w:rsidRPr="00933A6D">
        <w:rPr>
          <w:rFonts w:cs="Arial" w:hAnsi="Arial" w:ascii="Arial"/>
        </w:rPr>
        <w:t>a</w:t>
      </w:r>
      <w:r w:rsidR="007304F1" w:rsidRPr="00933A6D">
        <w:rPr>
          <w:rFonts w:cs="Arial" w:hAnsi="Arial" w:ascii="Arial"/>
        </w:rPr>
        <w:t xml:space="preserve">  tržišn</w:t>
      </w:r>
      <w:r w:rsidR="00933A6D" w:rsidRPr="00933A6D">
        <w:rPr>
          <w:rFonts w:cs="Arial" w:hAnsi="Arial" w:ascii="Arial"/>
        </w:rPr>
        <w:t>a</w:t>
      </w:r>
      <w:r w:rsidR="007304F1" w:rsidRPr="00933A6D">
        <w:rPr>
          <w:rFonts w:cs="Arial" w:hAnsi="Arial" w:ascii="Arial"/>
        </w:rPr>
        <w:t xml:space="preserve"> vrijednost predmetnih pokretnina. Ukoliko se ne realizira prodaja po utvrđenoj cijeni na svakom daljnjem oglasu će se umanjivati za 10% od utvrđene početne cijene do prodaje.</w:t>
      </w:r>
    </w:p>
    <w:p w:rsidRDefault="007304F1" w:rsidP="00933A6D" w:rsidR="00B97FD0" w:rsidRPr="00933A6D">
      <w:pPr>
        <w:numPr>
          <w:ilvl w:val="0"/>
          <w:numId w:val="6"/>
        </w:numPr>
        <w:rPr>
          <w:rFonts w:cs="Arial" w:hAnsi="Arial" w:ascii="Arial"/>
        </w:rPr>
      </w:pPr>
      <w:r w:rsidRPr="00933A6D">
        <w:rPr>
          <w:rFonts w:cs="Arial" w:hAnsi="Arial" w:ascii="Arial"/>
        </w:rPr>
        <w:t>Prihvaća se predračun troškova stečajn</w:t>
      </w:r>
      <w:r w:rsidR="00933A6D" w:rsidRPr="00933A6D">
        <w:rPr>
          <w:rFonts w:cs="Arial" w:hAnsi="Arial" w:ascii="Arial"/>
        </w:rPr>
        <w:t>og</w:t>
      </w:r>
      <w:r w:rsidRPr="00933A6D">
        <w:rPr>
          <w:rFonts w:cs="Arial" w:hAnsi="Arial" w:ascii="Arial"/>
        </w:rPr>
        <w:t xml:space="preserve"> postupka.</w:t>
      </w:r>
      <w:r w:rsidR="008C543F" w:rsidRPr="00933A6D">
        <w:rPr>
          <w:rFonts w:cs="Arial" w:hAnsi="Arial" w:ascii="Arial"/>
        </w:rPr>
        <w:t xml:space="preserve"> </w:t>
      </w:r>
    </w:p>
    <w:p w:rsidRDefault="00545626" w:rsidP="00933A6D" w:rsidR="00545626" w:rsidRPr="00933A6D">
      <w:pPr>
        <w:ind w:left="720"/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  <w:b/>
        </w:rPr>
      </w:pP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>Zagreb,</w:t>
      </w:r>
      <w:r w:rsidR="00B97FD0" w:rsidRPr="00933A6D">
        <w:rPr>
          <w:rFonts w:cs="Arial" w:hAnsi="Arial" w:ascii="Arial"/>
        </w:rPr>
        <w:t xml:space="preserve"> 20. veljače</w:t>
      </w:r>
      <w:r w:rsidRPr="00933A6D">
        <w:rPr>
          <w:rFonts w:cs="Arial" w:hAnsi="Arial" w:ascii="Arial"/>
        </w:rPr>
        <w:t xml:space="preserve">  201</w:t>
      </w:r>
      <w:r w:rsidR="00B97FD0" w:rsidRPr="00933A6D">
        <w:rPr>
          <w:rFonts w:cs="Arial" w:hAnsi="Arial" w:ascii="Arial"/>
        </w:rPr>
        <w:t>9</w:t>
      </w:r>
      <w:r w:rsidRPr="00933A6D">
        <w:rPr>
          <w:rFonts w:cs="Arial" w:hAnsi="Arial" w:ascii="Arial"/>
        </w:rPr>
        <w:t>.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545626" w:rsidP="00933A6D" w:rsidR="00545626" w:rsidRPr="00933A6D">
      <w:pPr>
        <w:ind w:left="2124"/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                                                               DujmovićMirjana dipl. iur.</w:t>
      </w:r>
    </w:p>
    <w:p w:rsidRDefault="00545626" w:rsidP="00933A6D" w:rsidR="00545626" w:rsidRPr="00933A6D">
      <w:pPr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 </w:t>
      </w:r>
    </w:p>
    <w:p w:rsidRDefault="00545626" w:rsidP="00933A6D" w:rsidR="00545626" w:rsidRPr="00933A6D">
      <w:pPr>
        <w:ind w:left="2124"/>
        <w:rPr>
          <w:rFonts w:cs="Arial" w:hAnsi="Arial" w:ascii="Arial"/>
        </w:rPr>
      </w:pPr>
      <w:r w:rsidRPr="00933A6D">
        <w:rPr>
          <w:rFonts w:cs="Arial" w:hAnsi="Arial" w:ascii="Arial"/>
        </w:rPr>
        <w:t xml:space="preserve">                                                                       </w:t>
      </w:r>
    </w:p>
    <w:p w:rsidRDefault="00545626" w:rsidP="00933A6D" w:rsidR="00545626" w:rsidRPr="00933A6D">
      <w:pPr>
        <w:rPr>
          <w:rFonts w:cs="Arial" w:hAnsi="Arial" w:ascii="Arial"/>
        </w:rPr>
      </w:pPr>
    </w:p>
    <w:p w:rsidRDefault="00545626" w:rsidP="00933A6D" w:rsidR="00545626" w:rsidRPr="00933A6D">
      <w:pPr>
        <w:rPr>
          <w:rFonts w:cs="Arial" w:hAnsi="Arial" w:ascii="Arial"/>
        </w:rPr>
      </w:pPr>
    </w:p>
    <w:p w:rsidRDefault="00D47C27" w:rsidP="00933A6D" w:rsidR="00D47C27" w:rsidRPr="00933A6D">
      <w:pPr>
        <w:rPr>
          <w:rFonts w:cs="Arial" w:hAnsi="Arial" w:ascii="Arial"/>
        </w:rPr>
      </w:pPr>
    </w:p>
    <w:sectPr w:rsidR="00D47C27" w:rsidRPr="00933A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8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4B0E17"/>
    <w:multiLevelType w:val="hybridMultilevel"/>
    <w:tmpl w:val="40A8F60A"/>
    <w:lvl w:tplc="4A7012A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626"/>
    <w:rsid w:val="000476B4"/>
    <w:rsid w:val="00151585"/>
    <w:rsid w:val="00185B0E"/>
    <w:rsid w:val="00197B62"/>
    <w:rsid w:val="001C6376"/>
    <w:rsid w:val="001D219E"/>
    <w:rsid w:val="00266F1D"/>
    <w:rsid w:val="00293816"/>
    <w:rsid w:val="002E2BBA"/>
    <w:rsid w:val="00374D7B"/>
    <w:rsid w:val="00391EAA"/>
    <w:rsid w:val="003F6D23"/>
    <w:rsid w:val="00434D91"/>
    <w:rsid w:val="004C052F"/>
    <w:rsid w:val="00545626"/>
    <w:rsid w:val="00656CE8"/>
    <w:rsid w:val="007304F1"/>
    <w:rsid w:val="0074200D"/>
    <w:rsid w:val="007979DE"/>
    <w:rsid w:val="00843159"/>
    <w:rsid w:val="008C543F"/>
    <w:rsid w:val="00900F25"/>
    <w:rsid w:val="00933A6D"/>
    <w:rsid w:val="00A729DC"/>
    <w:rsid w:val="00B178E4"/>
    <w:rsid w:val="00B97FD0"/>
    <w:rsid w:val="00CA28B7"/>
    <w:rsid w:val="00CA41C7"/>
    <w:rsid w:val="00D47C27"/>
    <w:rsid w:val="00DF0D4B"/>
    <w:rsid w:val="00E40ADD"/>
    <w:rsid w:val="00EB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562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545626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545626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45626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545626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5626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EB2EF0"/>
    <w:pPr>
      <w:spacing w:afterAutospacing="true" w:after="100" w:beforeAutospacing="true" w:before="100"/>
      <w:jc w:val="left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7B6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B62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E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E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E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562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545626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545626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45626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545626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5626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EB2EF0"/>
    <w:pPr>
      <w:spacing w:after="100" w:afterAutospacing="1" w:before="100" w:beforeAutospacing="1"/>
      <w:jc w:val="left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7B6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B62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E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E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E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56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53379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98450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45550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99278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58102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2952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064143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49029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266526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47562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5195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5187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010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6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C4DC9-7755-477C-BB8E-DC372D590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2125</properties:Words>
  <properties:Characters>12348</properties:Characters>
  <properties:Lines>398</properties:Lines>
  <properties:Paragraphs>206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2019-02-22T07:32:00Z</dcterms:created>
  <dc:creator>ante dujmovic</dc:creator>
  <cp:lastModifiedBy>Renata Klokočki</cp:lastModifiedBy>
  <cp:lastPrinted>2019-02-20T20:01:00Z</cp:lastPrinted>
  <dcterms:modified xmlns:xsi="http://www.w3.org/2001/XMLSchema-instance" xsi:type="dcterms:W3CDTF">2019-02-22T07:32:00Z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St-1571/2018-31 / Podnesak - Izvješće stečajnog upravitelja (SECURITAS GRUPA-IZVJEŠĆE.docx)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