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b3cf" w14:paraId="4acb3cf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85612D">
        <w:rPr>
          <w:rFonts w:cs="Times New Roman" w:hAnsi="Times New Roman" w:ascii="Times New Roman"/>
        </w:rPr>
        <w:t>3415/16-3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stečajnom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85612D" w:rsidRPr="0085612D">
        <w:rPr>
          <w:rFonts w:cs="Times New Roman" w:hAnsi="Times New Roman" w:ascii="Times New Roman"/>
        </w:rPr>
        <w:t>IVANDA USLUGE d.o.o.</w:t>
      </w:r>
      <w:r w:rsidR="0085612D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Zagreb, </w:t>
      </w:r>
      <w:r w:rsidR="0085612D">
        <w:rPr>
          <w:rFonts w:cs="Times New Roman" w:hAnsi="Times New Roman" w:ascii="Times New Roman"/>
        </w:rPr>
        <w:t xml:space="preserve">Srebrnjak 52 </w:t>
      </w:r>
      <w:r w:rsidR="00245FC5">
        <w:rPr>
          <w:rFonts w:cs="Times New Roman" w:hAnsi="Times New Roman" w:ascii="Times New Roman"/>
        </w:rPr>
        <w:t xml:space="preserve"> MBS: </w:t>
      </w:r>
      <w:r w:rsidR="0085612D" w:rsidRPr="0085612D">
        <w:rPr>
          <w:rFonts w:cs="Times New Roman" w:hAnsi="Times New Roman" w:ascii="Times New Roman"/>
        </w:rPr>
        <w:t>080829432</w:t>
      </w:r>
      <w:r w:rsidR="00E45B7D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OIB: </w:t>
      </w:r>
      <w:r w:rsidR="0085612D" w:rsidRPr="0085612D">
        <w:rPr>
          <w:rFonts w:cs="Times New Roman" w:hAnsi="Times New Roman" w:ascii="Times New Roman"/>
        </w:rPr>
        <w:t>70492512316</w:t>
      </w:r>
      <w:r w:rsidR="00245FC5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E45B7D">
        <w:rPr>
          <w:rFonts w:cs="Times New Roman" w:hAnsi="Times New Roman" w:ascii="Times New Roman"/>
        </w:rPr>
        <w:t>18. svibnja</w:t>
      </w:r>
      <w:r w:rsidR="00245FC5">
        <w:rPr>
          <w:rFonts w:cs="Times New Roman" w:hAnsi="Times New Roman" w:ascii="Times New Roman"/>
        </w:rPr>
        <w:t xml:space="preserve"> </w:t>
      </w:r>
      <w:r w:rsidR="005529DD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E343FE" w:rsidRPr="00E343FE">
        <w:rPr>
          <w:rFonts w:cs="Times New Roman" w:hAnsi="Times New Roman" w:ascii="Times New Roman"/>
        </w:rPr>
        <w:t xml:space="preserve"> </w:t>
      </w:r>
      <w:r w:rsidR="0085612D" w:rsidRPr="0085612D">
        <w:rPr>
          <w:rFonts w:cs="Times New Roman" w:hAnsi="Times New Roman" w:ascii="Times New Roman"/>
        </w:rPr>
        <w:t>IVANDA USLUGE d.o.o.</w:t>
      </w:r>
      <w:r w:rsidR="0085612D">
        <w:rPr>
          <w:rFonts w:cs="Times New Roman" w:hAnsi="Times New Roman" w:ascii="Times New Roman"/>
        </w:rPr>
        <w:t xml:space="preserve"> Zagreb, Srebrnjak 52  MBS: </w:t>
      </w:r>
      <w:r w:rsidR="0085612D" w:rsidRPr="0085612D">
        <w:rPr>
          <w:rFonts w:cs="Times New Roman" w:hAnsi="Times New Roman" w:ascii="Times New Roman"/>
        </w:rPr>
        <w:t>080829432</w:t>
      </w:r>
      <w:r w:rsidR="0085612D">
        <w:rPr>
          <w:rFonts w:cs="Times New Roman" w:hAnsi="Times New Roman" w:ascii="Times New Roman"/>
        </w:rPr>
        <w:t xml:space="preserve"> OIB: </w:t>
      </w:r>
      <w:r w:rsidR="0085612D" w:rsidRPr="0085612D">
        <w:rPr>
          <w:rFonts w:cs="Times New Roman" w:hAnsi="Times New Roman" w:ascii="Times New Roman"/>
        </w:rPr>
        <w:t>70492512316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85612D">
        <w:rPr>
          <w:rFonts w:cs="Times New Roman" w:hAnsi="Times New Roman" w:ascii="Times New Roman"/>
        </w:rPr>
        <w:t>Ankica Ivanda</w:t>
      </w:r>
      <w:r w:rsidR="00E343FE">
        <w:rPr>
          <w:rFonts w:cs="Times New Roman" w:hAnsi="Times New Roman" w:ascii="Times New Roman"/>
        </w:rPr>
        <w:t xml:space="preserve">, Zagreb, </w:t>
      </w:r>
      <w:r w:rsidR="0085612D">
        <w:rPr>
          <w:rFonts w:cs="Times New Roman" w:hAnsi="Times New Roman" w:ascii="Times New Roman"/>
        </w:rPr>
        <w:t>Srebrnjak 52</w:t>
      </w:r>
      <w:r w:rsidR="00E45B7D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OIB: </w:t>
      </w:r>
      <w:r w:rsidR="0085612D">
        <w:rPr>
          <w:rFonts w:cs="Times New Roman" w:hAnsi="Times New Roman" w:ascii="Times New Roman"/>
        </w:rPr>
        <w:t>79137929871</w:t>
      </w:r>
      <w:r w:rsidR="003827FA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343FE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8</w:t>
      </w:r>
      <w:r w:rsidR="00E45B7D">
        <w:rPr>
          <w:rFonts w:cs="Times New Roman" w:hAnsi="Times New Roman" w:ascii="Times New Roman"/>
        </w:rPr>
        <w:t xml:space="preserve">.  lipnja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85612D">
        <w:rPr>
          <w:rFonts w:cs="Times New Roman" w:hAnsi="Times New Roman" w:ascii="Times New Roman"/>
        </w:rPr>
        <w:t>09,4</w:t>
      </w:r>
      <w:r>
        <w:rPr>
          <w:rFonts w:cs="Times New Roman" w:hAnsi="Times New Roman" w:ascii="Times New Roman"/>
        </w:rPr>
        <w:t>0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85612D" w:rsidRPr="0085612D">
        <w:rPr>
          <w:rFonts w:cs="Times New Roman" w:hAnsi="Times New Roman" w:ascii="Times New Roman"/>
        </w:rPr>
        <w:t>IVANDA USLUGE d.o.o.</w:t>
      </w:r>
      <w:r w:rsidR="0085612D">
        <w:rPr>
          <w:rFonts w:cs="Times New Roman" w:hAnsi="Times New Roman" w:ascii="Times New Roman"/>
        </w:rPr>
        <w:t xml:space="preserve"> Zagreb, Srebrnjak 52  MBS: </w:t>
      </w:r>
      <w:r w:rsidR="0085612D" w:rsidRPr="0085612D">
        <w:rPr>
          <w:rFonts w:cs="Times New Roman" w:hAnsi="Times New Roman" w:ascii="Times New Roman"/>
        </w:rPr>
        <w:t>080829432</w:t>
      </w:r>
      <w:r w:rsidR="0085612D">
        <w:rPr>
          <w:rFonts w:cs="Times New Roman" w:hAnsi="Times New Roman" w:ascii="Times New Roman"/>
        </w:rPr>
        <w:t xml:space="preserve"> OIB: </w:t>
      </w:r>
      <w:r w:rsidR="0085612D" w:rsidRPr="0085612D">
        <w:rPr>
          <w:rFonts w:cs="Times New Roman" w:hAnsi="Times New Roman" w:ascii="Times New Roman"/>
        </w:rPr>
        <w:t>70492512316</w:t>
      </w:r>
      <w:r w:rsidR="0085612D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85612D">
        <w:rPr>
          <w:rFonts w:cs="Times New Roman" w:hAnsi="Times New Roman" w:ascii="Times New Roman"/>
        </w:rPr>
        <w:t>6</w:t>
      </w:r>
      <w:r w:rsidR="00E45B7D">
        <w:rPr>
          <w:rFonts w:cs="Times New Roman" w:hAnsi="Times New Roman" w:ascii="Times New Roman"/>
        </w:rPr>
        <w:t>. travnja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>zdoblju od 120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E45B7D">
        <w:rPr>
          <w:rFonts w:cs="Times New Roman" w:hAnsi="Times New Roman" w:ascii="Times New Roman"/>
        </w:rPr>
        <w:t>18. svibnja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221A19">
        <w:rPr>
          <w:rFonts w:cs="Times New Roman" w:hAnsi="Times New Roman" w:ascii="Times New Roman"/>
        </w:rPr>
        <w:t>,v.r.</w:t>
      </w:r>
      <w:r w:rsidRP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221A19" w:rsidR="00221A19" w:rsidRPr="00221A1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221A19">
        <w:rPr>
          <w:rFonts w:cs="Times New Roman" w:hAnsi="Times New Roman" w:ascii="Times New Roman"/>
        </w:rPr>
        <w:t>Za točnost otpravka-ovl.službenik</w:t>
      </w:r>
    </w:p>
    <w:p w:rsidRDefault="00221A19" w:rsidP="00221A19" w:rsidR="00221A19" w:rsidRPr="00221A19">
      <w:pPr>
        <w:ind w:firstLine="708" w:left="4956"/>
        <w:rPr>
          <w:rFonts w:cs="Times New Roman" w:hAnsi="Times New Roman" w:ascii="Times New Roman"/>
        </w:rPr>
      </w:pPr>
      <w:r w:rsidRPr="00221A19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1A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85612D">
      <w:rPr>
        <w:rFonts w:cs="Times New Roman" w:hAnsi="Times New Roman" w:ascii="Times New Roman"/>
      </w:rPr>
      <w:t>3415/16-3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61A23"/>
    <w:rsid w:val="0008230D"/>
    <w:rsid w:val="000A5AEC"/>
    <w:rsid w:val="000E5779"/>
    <w:rsid w:val="0011212C"/>
    <w:rsid w:val="00136955"/>
    <w:rsid w:val="0014066B"/>
    <w:rsid w:val="001D2C73"/>
    <w:rsid w:val="00221A19"/>
    <w:rsid w:val="00245FC5"/>
    <w:rsid w:val="00310E11"/>
    <w:rsid w:val="0036711B"/>
    <w:rsid w:val="003827FA"/>
    <w:rsid w:val="004A5CC8"/>
    <w:rsid w:val="004B2C43"/>
    <w:rsid w:val="00520846"/>
    <w:rsid w:val="00530459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75A37"/>
    <w:rsid w:val="007F7106"/>
    <w:rsid w:val="0085612D"/>
    <w:rsid w:val="008D4645"/>
    <w:rsid w:val="00900D13"/>
    <w:rsid w:val="00947923"/>
    <w:rsid w:val="00961707"/>
    <w:rsid w:val="009F313C"/>
    <w:rsid w:val="00AD0DB4"/>
    <w:rsid w:val="00B560C9"/>
    <w:rsid w:val="00C569DF"/>
    <w:rsid w:val="00D46BC3"/>
    <w:rsid w:val="00D5190F"/>
    <w:rsid w:val="00D64440"/>
    <w:rsid w:val="00D70AF4"/>
    <w:rsid w:val="00D76787"/>
    <w:rsid w:val="00DA470E"/>
    <w:rsid w:val="00E055D0"/>
    <w:rsid w:val="00E343FE"/>
    <w:rsid w:val="00E45B7D"/>
    <w:rsid w:val="00E615BA"/>
    <w:rsid w:val="00E74D24"/>
    <w:rsid w:val="00EB1CF8"/>
    <w:rsid w:val="00EE66B4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1A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A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A19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A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A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1A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A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A19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A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A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3415</izvorni_sadrzaj>
    <derivirana_varijabla naziv="DomainObject.Predmet.Broj_1">3415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St-3415/2016</izvorni_sadrzaj>
    <derivirana_varijabla naziv="DomainObject.Predmet.OznakaBroj_1">St-3415/2016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IVANDA USLUGE d.o.o.</izvorni_sadrzaj>
    <derivirana_varijabla naziv="DomainObject.Predmet.ProtustrankaFormated_1">  IVANDA USLUGE d.o.o.</derivirana_varijabla>
  </DomainObject.Predmet.ProtustrankaFormated>
  <DomainObject.Predmet.ProtustrankaFormatedOIB>
    <izvorni_sadrzaj>  IVANDA USLUGE d.o.o., OIB 70492512316</izvorni_sadrzaj>
    <derivirana_varijabla naziv="DomainObject.Predmet.ProtustrankaFormatedOIB_1">  IVANDA USLUGE d.o.o., OIB 70492512316</derivirana_varijabla>
  </DomainObject.Predmet.ProtustrankaFormatedOIB>
  <DomainObject.Predmet.ProtustrankaFormatedWithAdress>
    <izvorni_sadrzaj> IVANDA USLUGE d.o.o., Srebrnjak 52, 10000 Zagreb</izvorni_sadrzaj>
    <derivirana_varijabla naziv="DomainObject.Predmet.ProtustrankaFormatedWithAdress_1"> IVANDA USLUGE d.o.o., Srebrnjak 52, 10000 Zagreb</derivirana_varijabla>
  </DomainObject.Predmet.ProtustrankaFormatedWithAdress>
  <DomainObject.Predmet.ProtustrankaFormatedWithAdressOIB>
    <izvorni_sadrzaj> IVANDA USLUGE d.o.o., OIB 70492512316, Srebrnjak 52, 10000 Zagreb</izvorni_sadrzaj>
    <derivirana_varijabla naziv="DomainObject.Predmet.ProtustrankaFormatedWithAdressOIB_1"> IVANDA USLUGE d.o.o., OIB 70492512316, Srebrnjak 52, 10000 Zagreb</derivirana_varijabla>
  </DomainObject.Predmet.ProtustrankaFormatedWithAdressOIB>
  <DomainObject.Predmet.ProtustrankaWithAdress>
    <izvorni_sadrzaj>IVANDA USLUGE d.o.o. Srebrnjak 52, 10000 Zagreb</izvorni_sadrzaj>
    <derivirana_varijabla naziv="DomainObject.Predmet.ProtustrankaWithAdress_1">IVANDA USLUGE d.o.o. Srebrnjak 52, 10000 Zagreb</derivirana_varijabla>
  </DomainObject.Predmet.ProtustrankaWithAdress>
  <DomainObject.Predmet.ProtustrankaWithAdressOIB>
    <izvorni_sadrzaj>IVANDA USLUGE d.o.o., OIB 70492512316, Srebrnjak 52, 10000 Zagreb</izvorni_sadrzaj>
    <derivirana_varijabla naziv="DomainObject.Predmet.ProtustrankaWithAdressOIB_1">IVANDA USLUGE d.o.o., OIB 70492512316, Srebrnjak 52, 10000 Zagreb</derivirana_varijabla>
  </DomainObject.Predmet.ProtustrankaWithAdressOIB>
  <DomainObject.Predmet.ProtustrankaNazivFormated>
    <izvorni_sadrzaj>IVANDA USLUGE d.o.o.</izvorni_sadrzaj>
    <derivirana_varijabla naziv="DomainObject.Predmet.ProtustrankaNazivFormated_1">IVANDA USLUGE d.o.o.</derivirana_varijabla>
  </DomainObject.Predmet.ProtustrankaNazivFormated>
  <DomainObject.Predmet.ProtustrankaNazivFormatedOIB>
    <izvorni_sadrzaj>IVANDA USLUGE d.o.o., OIB 70492512316</izvorni_sadrzaj>
    <derivirana_varijabla naziv="DomainObject.Predmet.ProtustrankaNazivFormatedOIB_1">IVANDA USLUGE d.o.o., OIB 70492512316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IVANDA USLUGE d.o.o.</item>
    </izvorni_sadrzaj>
    <derivirana_varijabla naziv="DomainObject.Predmet.ProtuStrankaListFormated_1">
      <item>IVANDA USLUGE d.o.o.</item>
    </derivirana_varijabla>
  </DomainObject.Predmet.ProtuStrankaListFormated>
  <DomainObject.Predmet.ProtuStrankaListFormatedOIB>
    <izvorni_sadrzaj>
      <item>IVANDA USLUGE d.o.o., OIB 70492512316</item>
    </izvorni_sadrzaj>
    <derivirana_varijabla naziv="DomainObject.Predmet.ProtuStrankaListFormatedOIB_1">
      <item>IVANDA USLUGE d.o.o., OIB 70492512316</item>
    </derivirana_varijabla>
  </DomainObject.Predmet.ProtuStrankaListFormatedOIB>
  <DomainObject.Predmet.ProtuStrankaListFormatedWithAdress>
    <izvorni_sadrzaj>
      <item>IVANDA USLUGE d.o.o., Srebrnjak 52, 10000 Zagreb</item>
    </izvorni_sadrzaj>
    <derivirana_varijabla naziv="DomainObject.Predmet.ProtuStrankaListFormatedWithAdress_1">
      <item>IVANDA USLUGE d.o.o., Srebrnjak 52, 10000 Zagreb</item>
    </derivirana_varijabla>
  </DomainObject.Predmet.ProtuStrankaListFormatedWithAdress>
  <DomainObject.Predmet.ProtuStrankaListFormatedWithAdressOIB>
    <izvorni_sadrzaj>
      <item>IVANDA USLUGE d.o.o., OIB 70492512316, Srebrnjak 52, 10000 Zagreb</item>
    </izvorni_sadrzaj>
    <derivirana_varijabla naziv="DomainObject.Predmet.ProtuStrankaListFormatedWithAdressOIB_1">
      <item>IVANDA USLUGE d.o.o., OIB 70492512316, Srebrnjak 52, 10000 Zagreb</item>
    </derivirana_varijabla>
  </DomainObject.Predmet.ProtuStrankaListFormatedWithAdressOIB>
  <DomainObject.Predmet.ProtuStrankaListNazivFormated>
    <izvorni_sadrzaj>
      <item>IVANDA USLUGE d.o.o.</item>
    </izvorni_sadrzaj>
    <derivirana_varijabla naziv="DomainObject.Predmet.ProtuStrankaListNazivFormated_1">
      <item>IVANDA USLUGE d.o.o.</item>
    </derivirana_varijabla>
  </DomainObject.Predmet.ProtuStrankaListNazivFormated>
  <DomainObject.Predmet.ProtuStrankaListNazivFormatedOIB>
    <izvorni_sadrzaj>
      <item>IVANDA USLUGE d.o.o., OIB 70492512316</item>
    </izvorni_sadrzaj>
    <derivirana_varijabla naziv="DomainObject.Predmet.ProtuStrankaListNazivFormatedOIB_1">
      <item>IVANDA USLUGE d.o.o., OIB 70492512316</item>
    </derivirana_varijabla>
  </DomainObject.Predmet.ProtuStrankaListNazivFormatedOIB>
  <DomainObject.Predmet.OstaliListFormated>
    <izvorni_sadrzaj>
      <item>Ankica Ivanda</item>
    </izvorni_sadrzaj>
    <derivirana_varijabla naziv="DomainObject.Predmet.OstaliListFormated_1">
      <item>Ankica Ivanda</item>
    </derivirana_varijabla>
  </DomainObject.Predmet.OstaliListFormated>
  <DomainObject.Predmet.OstaliListFormatedOIB>
    <izvorni_sadrzaj>
      <item>Ankica Ivanda, OIB 79137929871</item>
    </izvorni_sadrzaj>
    <derivirana_varijabla naziv="DomainObject.Predmet.OstaliListFormatedOIB_1">
      <item>Ankica Ivanda, OIB 79137929871</item>
    </derivirana_varijabla>
  </DomainObject.Predmet.OstaliListFormatedOIB>
  <DomainObject.Predmet.OstaliListFormatedWithAdress>
    <izvorni_sadrzaj>
      <item>Ankica Ivanda, Srebrnjak 52, 10000 Zagreb</item>
    </izvorni_sadrzaj>
    <derivirana_varijabla naziv="DomainObject.Predmet.OstaliListFormatedWithAdress_1">
      <item>Ankica Ivanda, Srebrnjak 52, 10000 Zagreb</item>
    </derivirana_varijabla>
  </DomainObject.Predmet.OstaliListFormatedWithAdress>
  <DomainObject.Predmet.OstaliListFormatedWithAdressOIB>
    <izvorni_sadrzaj>
      <item>Ankica Ivanda, OIB 79137929871, Srebrnjak 52, 10000 Zagreb</item>
    </izvorni_sadrzaj>
    <derivirana_varijabla naziv="DomainObject.Predmet.OstaliListFormatedWithAdressOIB_1">
      <item>Ankica Ivanda, OIB 79137929871, Srebrnjak 52, 10000 Zagreb</item>
    </derivirana_varijabla>
  </DomainObject.Predmet.OstaliListFormatedWithAdressOIB>
  <DomainObject.Predmet.OstaliListNazivFormated>
    <izvorni_sadrzaj>
      <item>Ankica Ivanda</item>
    </izvorni_sadrzaj>
    <derivirana_varijabla naziv="DomainObject.Predmet.OstaliListNazivFormated_1">
      <item>Ankica Ivanda</item>
    </derivirana_varijabla>
  </DomainObject.Predmet.OstaliListNazivFormated>
  <DomainObject.Predmet.OstaliListNazivFormatedOIB>
    <izvorni_sadrzaj>
      <item>Ankica Ivanda, OIB 79137929871</item>
    </izvorni_sadrzaj>
    <derivirana_varijabla naziv="DomainObject.Predmet.OstaliListNazivFormatedOIB_1">
      <item>Ankica Ivanda, OIB 79137929871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IVANDA USLUGE d.o.o.</izvorni_sadrzaj>
    <derivirana_varijabla naziv="DomainObject.Predmet.ProtustrankaIDrugi_1">IVANDA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IVANDA USLUGE d.o.o., OIB 70492512316, Srebrnjak 52, 10000 Zagreb</izvorni_sadrzaj>
    <derivirana_varijabla naziv="DomainObject.Predmet.ProtustrankaIDrugiAdressOIB_1">IVANDA USLUGE d.o.o., OIB 70492512316, Srebrnjak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IVANDA USLUGE d.o.o.</item>
      <item>Ankica Ivanda</item>
    </izvorni_sadrzaj>
    <derivirana_varijabla naziv="DomainObject.Predmet.SudioniciListNaziv_1">
      <item>FINA Regionalni centar Zagreb</item>
      <item>IVANDA USLUGE d.o.o.</item>
      <item>Ankica Ivanda</item>
    </derivirana_varijabla>
  </DomainObject.Predmet.SudioniciListNaziv>
  <DomainObject.Predmet.SudioniciListAdressOIB>
    <izvorni_sadrzaj>
      <item>FINA Regionalni centar Zagreb, OIB 85821130368, Trg svibanjskih žrtava 1995. 1,10000 Zagreb</item>
      <item>IVANDA USLUGE d.o.o., OIB 70492512316, Srebrnjak 52,10000 Zagreb</item>
      <item>Ankica Ivanda, OIB 79137929871, Srebrnjak 52,10000 Zagreb</item>
    </izvorni_sadrzaj>
    <derivirana_varijabla naziv="DomainObject.Predmet.SudioniciListAdressOIB_1">
      <item>FINA Regionalni centar Zagreb, OIB 85821130368, Trg svibanjskih žrtava 1995. 1,10000 Zagreb</item>
      <item>IVANDA USLUGE d.o.o., OIB 70492512316, Srebrnjak 52,10000 Zagreb</item>
      <item>Ankica Ivanda, OIB 79137929871, Srebrnjak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70492512316</item>
      <item>, OIB 79137929871</item>
    </izvorni_sadrzaj>
    <derivirana_varijabla naziv="DomainObject.Predmet.SudioniciListNazivOIB_1">
      <item>, OIB 85821130368</item>
      <item>, OIB 70492512316</item>
      <item>, OIB 79137929871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611</properties:Words>
  <properties:Characters>3291</properties:Characters>
  <properties:Lines>86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2016-05-18T09:05:00Z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2016-05-18T09:08:00Z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