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7fc5" w14:paraId="0727fc5" w:rsidRDefault="00DE016F" w:rsidR="00DE016F">
      <w:pPr>
        <w15:collapsed w:val="false"/>
      </w:pPr>
      <w:bookmarkStart w:name="_GoBack" w:id="0"/>
      <w:bookmarkEnd w:id="0"/>
    </w:p>
    <w:p w:rsidRDefault="00176851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AUTOSERVIS-ZAGREB</w:t>
      </w:r>
      <w:r w:rsidR="00AF588F" w:rsidRPr="00176851">
        <w:rPr>
          <w:rFonts w:cs="Times New Roman" w:hAnsi="Times New Roman" w:ascii="Times New Roman"/>
          <w:sz w:val="24"/>
          <w:szCs w:val="24"/>
        </w:rPr>
        <w:t xml:space="preserve"> d.o.o. - u stečaju</w:t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Za</w:t>
      </w:r>
      <w:r w:rsidR="00176851">
        <w:rPr>
          <w:rFonts w:cs="Times New Roman" w:hAnsi="Times New Roman" w:ascii="Times New Roman"/>
          <w:sz w:val="24"/>
          <w:szCs w:val="24"/>
        </w:rPr>
        <w:t>greb</w:t>
      </w:r>
      <w:r w:rsidRPr="0017685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76851">
        <w:rPr>
          <w:rFonts w:cs="Times New Roman" w:hAnsi="Times New Roman" w:ascii="Times New Roman"/>
          <w:sz w:val="24"/>
          <w:szCs w:val="24"/>
        </w:rPr>
        <w:t>Racka</w:t>
      </w:r>
      <w:proofErr w:type="spellEnd"/>
      <w:r w:rsidR="00176851">
        <w:rPr>
          <w:rFonts w:cs="Times New Roman" w:hAnsi="Times New Roman" w:ascii="Times New Roman"/>
          <w:sz w:val="24"/>
          <w:szCs w:val="24"/>
        </w:rPr>
        <w:t xml:space="preserve"> 20a</w:t>
      </w:r>
    </w:p>
    <w:p w:rsidRDefault="00176851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69855273821</w:t>
      </w:r>
    </w:p>
    <w:p w:rsidRDefault="00AF588F" w:rsidP="00AF588F" w:rsidR="00AF588F" w:rsidRPr="00176851">
      <w:pPr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</w:r>
      <w:r w:rsidRPr="00176851"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AF588F" w:rsidP="00AF588F" w:rsidR="00AF588F" w:rsidRPr="00176851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 w:rsidRPr="00176851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176851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176851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Pr="00176851">
        <w:rPr>
          <w:rFonts w:cs="Times New Roman" w:hAnsi="Times New Roman" w:ascii="Times New Roman"/>
          <w:sz w:val="24"/>
          <w:szCs w:val="24"/>
        </w:rPr>
        <w:t xml:space="preserve">: </w:t>
      </w:r>
      <w:r w:rsidR="00176851">
        <w:rPr>
          <w:rFonts w:cs="Times New Roman" w:hAnsi="Times New Roman" w:ascii="Times New Roman"/>
          <w:sz w:val="24"/>
          <w:szCs w:val="24"/>
        </w:rPr>
        <w:t>67</w:t>
      </w:r>
      <w:r w:rsidRPr="00176851">
        <w:rPr>
          <w:rFonts w:cs="Times New Roman" w:hAnsi="Times New Roman" w:ascii="Times New Roman"/>
          <w:sz w:val="24"/>
          <w:szCs w:val="24"/>
        </w:rPr>
        <w:t>. St-</w:t>
      </w:r>
      <w:r w:rsidR="00176851">
        <w:rPr>
          <w:rFonts w:cs="Times New Roman" w:hAnsi="Times New Roman" w:ascii="Times New Roman"/>
          <w:sz w:val="24"/>
          <w:szCs w:val="24"/>
        </w:rPr>
        <w:t>1121</w:t>
      </w:r>
      <w:r w:rsidRPr="00176851">
        <w:rPr>
          <w:rFonts w:cs="Times New Roman" w:hAnsi="Times New Roman" w:ascii="Times New Roman"/>
          <w:sz w:val="24"/>
          <w:szCs w:val="24"/>
        </w:rPr>
        <w:t>/1</w:t>
      </w:r>
      <w:r w:rsidR="00176851">
        <w:rPr>
          <w:rFonts w:cs="Times New Roman" w:hAnsi="Times New Roman" w:ascii="Times New Roman"/>
          <w:sz w:val="24"/>
          <w:szCs w:val="24"/>
        </w:rPr>
        <w:t>8</w:t>
      </w:r>
      <w:r w:rsidRPr="00176851">
        <w:rPr>
          <w:rFonts w:cs="Times New Roman" w:hAnsi="Times New Roman" w:ascii="Times New Roman"/>
          <w:sz w:val="24"/>
          <w:szCs w:val="24"/>
        </w:rPr>
        <w:t>-</w:t>
      </w:r>
      <w:r w:rsidR="00176851">
        <w:rPr>
          <w:rFonts w:cs="Times New Roman" w:hAnsi="Times New Roman" w:ascii="Times New Roman"/>
          <w:sz w:val="24"/>
          <w:szCs w:val="24"/>
        </w:rPr>
        <w:t>34</w:t>
      </w:r>
    </w:p>
    <w:p w:rsidRDefault="00176851" w:rsidP="00AF588F" w:rsidR="00AF588F" w:rsidRPr="00176851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 Gordan Zubak</w:t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Stečajni upravitelj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Nikola Krvavica, dipl. oec.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Sveti Ivan Zelina, Vinogradska 15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 xml:space="preserve">Sv. Ivan Zelina, </w:t>
      </w:r>
      <w:r w:rsidR="00176851">
        <w:rPr>
          <w:rFonts w:cs="Times New Roman" w:hAnsi="Times New Roman" w:ascii="Times New Roman"/>
          <w:sz w:val="24"/>
          <w:szCs w:val="24"/>
        </w:rPr>
        <w:t>2</w:t>
      </w:r>
      <w:r w:rsidRPr="00176851">
        <w:rPr>
          <w:rFonts w:cs="Times New Roman" w:hAnsi="Times New Roman" w:ascii="Times New Roman"/>
          <w:sz w:val="24"/>
          <w:szCs w:val="24"/>
        </w:rPr>
        <w:t xml:space="preserve">. </w:t>
      </w:r>
      <w:r w:rsidR="00176851">
        <w:rPr>
          <w:rFonts w:cs="Times New Roman" w:hAnsi="Times New Roman" w:ascii="Times New Roman"/>
          <w:sz w:val="24"/>
          <w:szCs w:val="24"/>
        </w:rPr>
        <w:t>siječnja</w:t>
      </w:r>
      <w:r w:rsidRPr="00176851">
        <w:rPr>
          <w:rFonts w:cs="Times New Roman" w:hAnsi="Times New Roman" w:ascii="Times New Roman"/>
          <w:sz w:val="24"/>
          <w:szCs w:val="24"/>
        </w:rPr>
        <w:t xml:space="preserve"> 201</w:t>
      </w:r>
      <w:r w:rsidR="00176851">
        <w:rPr>
          <w:rFonts w:cs="Times New Roman" w:hAnsi="Times New Roman" w:ascii="Times New Roman"/>
          <w:sz w:val="24"/>
          <w:szCs w:val="24"/>
        </w:rPr>
        <w:t>9</w:t>
      </w:r>
      <w:r w:rsidRPr="00176851">
        <w:rPr>
          <w:rFonts w:cs="Times New Roman" w:hAnsi="Times New Roman" w:ascii="Times New Roman"/>
          <w:sz w:val="24"/>
          <w:szCs w:val="24"/>
        </w:rPr>
        <w:t xml:space="preserve">. godine </w:t>
      </w:r>
      <w:r w:rsidRPr="00176851">
        <w:rPr>
          <w:rFonts w:cs="Times New Roman" w:hAnsi="Times New Roman" w:ascii="Times New Roman"/>
          <w:sz w:val="24"/>
          <w:szCs w:val="24"/>
        </w:rPr>
        <w:tab/>
      </w:r>
    </w:p>
    <w:p w:rsidRDefault="00AF588F" w:rsidP="00AF588F" w:rsidR="00AF588F" w:rsidRPr="0017685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F588F" w:rsidP="00AF588F" w:rsidR="00AF588F">
      <w:pPr>
        <w:spacing w:after="0"/>
      </w:pPr>
    </w:p>
    <w:p w:rsidRDefault="00AF588F" w:rsidP="00AF588F" w:rsidR="00AF588F">
      <w:pPr>
        <w:spacing w:after="0"/>
      </w:pPr>
    </w:p>
    <w:tbl>
      <w:tblPr>
        <w:tblW w:type="dxa" w:w="9923"/>
        <w:tblLook w:val="04A0" w:noVBand="1" w:noHBand="0" w:lastColumn="0" w:firstColumn="1" w:lastRow="0" w:firstRow="1"/>
      </w:tblPr>
      <w:tblGrid>
        <w:gridCol w:w="336"/>
        <w:gridCol w:w="6610"/>
        <w:gridCol w:w="1134"/>
        <w:gridCol w:w="1843"/>
      </w:tblGrid>
      <w:tr w:rsidTr="00AF588F" w:rsidR="00AF588F" w:rsidRPr="00AF588F">
        <w:trPr>
          <w:trHeight w:val="315"/>
        </w:trPr>
        <w:tc>
          <w:tcPr>
            <w:tcW w:type="dxa" w:w="99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PREDMETA STEČAJNE MASE</w:t>
            </w:r>
          </w:p>
        </w:tc>
      </w:tr>
      <w:tr w:rsidTr="00AF588F" w:rsidR="00AF588F" w:rsidRPr="00AF588F">
        <w:trPr>
          <w:trHeight w:val="315"/>
        </w:trPr>
        <w:tc>
          <w:tcPr>
            <w:tcW w:type="dxa" w:w="99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221. Stečajnog zakona</w:t>
            </w: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F588F" w:rsidR="00AF588F" w:rsidRPr="00AF588F">
        <w:trPr>
          <w:trHeight w:val="540"/>
        </w:trPr>
        <w:tc>
          <w:tcPr>
            <w:tcW w:type="dxa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Količina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 u HRK</w:t>
            </w:r>
          </w:p>
        </w:tc>
      </w:tr>
      <w:tr w:rsidTr="00AF588F" w:rsidR="00AF588F" w:rsidRPr="00AF588F">
        <w:trPr>
          <w:trHeight w:val="1260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76851" w:rsidP="00AF588F" w:rsidR="00AF588F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-T marke SAME</w:t>
            </w:r>
            <w:r w:rsidR="004064F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55 DT, godina proizvodnje 2008, broj šasije </w:t>
            </w:r>
          </w:p>
          <w:p w:rsidRDefault="004064F7" w:rsidP="00AF588F" w:rsidR="004064F7" w:rsidRPr="00AF588F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S05S474WT11729, reg. oznaka ZG3206DP, datum odjave 23.9.2017. Nema tereta.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64F7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15.000,00</w:t>
            </w:r>
          </w:p>
        </w:tc>
      </w:tr>
      <w:tr w:rsidTr="00AF588F" w:rsidR="004064F7" w:rsidRPr="00AF588F">
        <w:trPr>
          <w:trHeight w:val="1260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064F7" w:rsidP="00AF588F" w:rsidR="004064F7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064F7" w:rsidP="004064F7" w:rsidR="004064F7" w:rsidRPr="004064F7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</w:t>
            </w:r>
            <w:r w:rsidRPr="004064F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TERETNI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AUTOMOBIL, marke VOLKSWAGEN 1,9 SD, godina proizvodnje 1998, broj šasije: WV1ZZZ9KZWR536843, reg. oznaka </w:t>
            </w:r>
            <w:r w:rsidR="00CF4E8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ZG1748AR, datum odjave 14.1.2013. Nema tereta.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F4E85" w:rsidP="00AF588F" w:rsidR="004064F7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266B1" w:rsidP="00AF588F" w:rsidR="004064F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AF588F" w:rsidR="00CF4E85" w:rsidRPr="00AF588F">
        <w:trPr>
          <w:trHeight w:val="1260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F4E85" w:rsidP="00AF588F" w:rsidR="00CF4E85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F4E85" w:rsidP="004064F7" w:rsidR="00CF4E85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-M1, marka MERCEDES 320 CDI</w:t>
            </w:r>
            <w:r w:rsidR="000266B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4MATIC, godina proizvodnje 2007., broj šasije: WDC1641221A206543, reg. oznaka ZG7499DD. Nema tereta.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266B1" w:rsidP="00AF588F" w:rsidR="00CF4E85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266B1" w:rsidP="00AF588F" w:rsidR="00CF4E85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</w:tr>
      <w:tr w:rsidTr="00AF588F" w:rsidR="00AF588F" w:rsidRPr="00AF588F">
        <w:trPr>
          <w:trHeight w:val="315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HRK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F588F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266B1" w:rsidP="00AF588F" w:rsidR="00AF588F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60.000,00</w:t>
            </w:r>
          </w:p>
        </w:tc>
      </w:tr>
    </w:tbl>
    <w:p w:rsidRDefault="00AF588F" w:rsidP="00AF588F" w:rsidR="00AF588F">
      <w:pPr>
        <w:spacing w:after="0"/>
      </w:pPr>
    </w:p>
    <w:p w:rsidRDefault="00AF588F" w:rsidP="00AF588F" w:rsidR="00AF588F">
      <w:pPr>
        <w:spacing w:after="0"/>
      </w:pPr>
    </w:p>
    <w:p w:rsidRDefault="00AF588F" w:rsidP="00AF588F" w:rsidR="00AF588F">
      <w:pPr>
        <w:spacing w:after="0"/>
        <w:ind w:firstLine="708" w:left="5664"/>
      </w:pPr>
    </w:p>
    <w:p w:rsidRDefault="00AF588F" w:rsidP="00AF588F" w:rsidR="00AF588F" w:rsidRPr="00176851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176851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AF588F" w:rsidP="00AF588F" w:rsidR="00AF588F">
      <w:pPr>
        <w:spacing w:after="0"/>
        <w:ind w:firstLine="708" w:left="5664"/>
      </w:pPr>
      <w:r w:rsidRPr="00176851">
        <w:rPr>
          <w:rFonts w:cs="Times New Roman" w:hAnsi="Times New Roman" w:ascii="Times New Roman"/>
          <w:sz w:val="24"/>
          <w:szCs w:val="24"/>
        </w:rPr>
        <w:t>Nikola Krvavica, dipl. oec</w:t>
      </w:r>
      <w:r>
        <w:t>.</w:t>
      </w:r>
    </w:p>
    <w:sectPr w:rsidR="00AF5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8C6E99"/>
    <w:multiLevelType w:val="hybridMultilevel"/>
    <w:tmpl w:val="A2AE83CA"/>
    <w:lvl w:tplc="5978C60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6C1A3C"/>
    <w:multiLevelType w:val="hybridMultilevel"/>
    <w:tmpl w:val="7062BF50"/>
    <w:lvl w:tplc="1240A61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5428C8"/>
    <w:multiLevelType w:val="hybridMultilevel"/>
    <w:tmpl w:val="D5C0BD68"/>
    <w:lvl w:tplc="3086D85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88F"/>
    <w:rsid w:val="000266B1"/>
    <w:rsid w:val="001354E9"/>
    <w:rsid w:val="00176851"/>
    <w:rsid w:val="004064F7"/>
    <w:rsid w:val="007A590E"/>
    <w:rsid w:val="008F6063"/>
    <w:rsid w:val="00AF588F"/>
    <w:rsid w:val="00CF4E85"/>
    <w:rsid w:val="00D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4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64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3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8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127</properties:Words>
  <properties:Characters>767</properties:Characters>
  <properties:Lines>64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2019-01-03T10:45:00Z</dcterms:created>
  <dc:creator>Korisnik</dc:creator>
  <cp:lastModifiedBy>Dijana Hadžić</cp:lastModifiedBy>
  <dcterms:modified xmlns:xsi="http://www.w3.org/2001/XMLSchema-instance" xsi:type="dcterms:W3CDTF">2019-01-03T10:55:00Z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St-1121/2018-46 / Podnesak - Popis predmeta stečajne mase (-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