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84e0" w14:paraId="0cc84e0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231FD8">
        <w:rPr>
          <w:sz w:val="24"/>
          <w:szCs w:val="24"/>
          <w:lang w:val="hr-HR"/>
        </w:rPr>
        <w:t xml:space="preserve">KAMEN PRODUKT j.d.o.o. za građevinske radove, Vir, Biskupljača IX kbr. 32, OIB:15509175064, </w:t>
      </w:r>
      <w:r w:rsidR="00467124">
        <w:rPr>
          <w:sz w:val="24"/>
          <w:szCs w:val="24"/>
          <w:lang w:val="hr-HR"/>
        </w:rPr>
        <w:t xml:space="preserve">dana </w:t>
      </w:r>
      <w:r w:rsidR="008C51D6">
        <w:rPr>
          <w:sz w:val="24"/>
          <w:szCs w:val="24"/>
          <w:lang w:val="hr-HR"/>
        </w:rPr>
        <w:t>4</w:t>
      </w:r>
      <w:r w:rsidR="002D08D0">
        <w:rPr>
          <w:sz w:val="24"/>
          <w:szCs w:val="24"/>
          <w:lang w:val="hr-HR"/>
        </w:rPr>
        <w:t xml:space="preserve">. </w:t>
      </w:r>
      <w:r w:rsidR="008C51D6">
        <w:rPr>
          <w:sz w:val="24"/>
          <w:szCs w:val="24"/>
          <w:lang w:val="hr-HR"/>
        </w:rPr>
        <w:t>prosinca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231FD8">
        <w:rPr>
          <w:sz w:val="24"/>
          <w:szCs w:val="24"/>
          <w:lang w:val="hr-HR"/>
        </w:rPr>
        <w:t>JOSIPU KATANECU iz Vira, Biskupljača IX kbr. 32, OIB:88711010020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231FD8">
        <w:rPr>
          <w:sz w:val="24"/>
          <w:szCs w:val="24"/>
          <w:lang w:val="hr-HR"/>
        </w:rPr>
        <w:t>400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231FD8">
        <w:rPr>
          <w:sz w:val="24"/>
          <w:szCs w:val="24"/>
          <w:lang w:val="hr-HR"/>
        </w:rPr>
        <w:t>KAMEN PRODUKT j.d.o.o. za građevinske radove, Vir, Biskupljača IX kbr. 32, OIB:15509175064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</w:t>
      </w:r>
      <w:r w:rsidR="00762362">
        <w:rPr>
          <w:sz w:val="24"/>
          <w:szCs w:val="24"/>
          <w:lang w:val="hr-HR"/>
        </w:rPr>
        <w:t>20</w:t>
      </w:r>
      <w:r w:rsidRPr="00ED3E3D">
        <w:rPr>
          <w:sz w:val="24"/>
          <w:szCs w:val="24"/>
          <w:lang w:val="hr-HR"/>
        </w:rPr>
        <w:t>15</w:t>
      </w:r>
      <w:r w:rsidR="00D04886" w:rsidRPr="00ED3E3D">
        <w:rPr>
          <w:sz w:val="24"/>
          <w:szCs w:val="24"/>
          <w:lang w:val="hr-HR"/>
        </w:rPr>
        <w:t xml:space="preserve"> i 104/</w:t>
      </w:r>
      <w:r w:rsidR="00762362">
        <w:rPr>
          <w:sz w:val="24"/>
          <w:szCs w:val="24"/>
          <w:lang w:val="hr-HR"/>
        </w:rPr>
        <w:t>20</w:t>
      </w:r>
      <w:r w:rsidR="00D04886" w:rsidRPr="00ED3E3D">
        <w:rPr>
          <w:sz w:val="24"/>
          <w:szCs w:val="24"/>
          <w:lang w:val="hr-HR"/>
        </w:rPr>
        <w:t>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8C51D6">
        <w:rPr>
          <w:sz w:val="24"/>
          <w:szCs w:val="24"/>
          <w:lang w:val="hr-HR"/>
        </w:rPr>
        <w:t>4</w:t>
      </w:r>
      <w:r w:rsidR="00826433">
        <w:rPr>
          <w:sz w:val="24"/>
          <w:szCs w:val="24"/>
          <w:lang w:val="hr-HR"/>
        </w:rPr>
        <w:t xml:space="preserve">. </w:t>
      </w:r>
      <w:r w:rsidR="008C51D6">
        <w:rPr>
          <w:sz w:val="24"/>
          <w:szCs w:val="24"/>
          <w:lang w:val="hr-HR"/>
        </w:rPr>
        <w:t>prosinca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762362" w:rsidP="00762362" w:rsidR="00762362">
      <w:pPr>
        <w:rPr>
          <w:szCs w:val="22"/>
        </w:rPr>
      </w:pPr>
    </w:p>
    <w:p w:rsidRDefault="00762362" w:rsidP="00762362" w:rsidR="00762362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</w:t>
      </w:r>
      <w:r w:rsidRPr="006F3E15">
        <w:rPr>
          <w:sz w:val="24"/>
          <w:szCs w:val="24"/>
        </w:rPr>
        <w:t>Sutkinja</w:t>
      </w:r>
    </w:p>
    <w:p w:rsidRDefault="00762362" w:rsidP="00762362" w:rsidR="00762362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 xml:space="preserve">Kristina Njegovan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762362" w:rsidP="00762362" w:rsidR="00762362" w:rsidRPr="006F3E15">
      <w:pPr>
        <w:rPr>
          <w:sz w:val="24"/>
          <w:szCs w:val="24"/>
        </w:rPr>
      </w:pPr>
    </w:p>
    <w:p w:rsidRDefault="00762362" w:rsidP="00762362" w:rsidR="00762362">
      <w:pPr>
        <w:rPr>
          <w:szCs w:val="22"/>
        </w:rPr>
      </w:pPr>
    </w:p>
    <w:p w:rsidRDefault="00E8202E" w:rsidP="00762362" w:rsidR="00E8202E">
      <w:pPr>
        <w:jc w:val="center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1032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C220C2" w:rsidR="00C220C2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31FD8">
      <w:rPr>
        <w:sz w:val="24"/>
        <w:szCs w:val="24"/>
        <w:lang w:val="hr-HR"/>
      </w:rPr>
      <w:t>400</w:t>
    </w:r>
    <w:r>
      <w:rPr>
        <w:sz w:val="24"/>
        <w:szCs w:val="24"/>
        <w:lang w:val="hr-HR"/>
      </w:rPr>
      <w:t>/2018-</w:t>
    </w:r>
    <w:r w:rsidR="008C51D6">
      <w:rPr>
        <w:sz w:val="24"/>
        <w:szCs w:val="24"/>
        <w:lang w:val="hr-HR"/>
      </w:rPr>
      <w:t>5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231FD8">
      <w:rPr>
        <w:sz w:val="24"/>
        <w:szCs w:val="24"/>
        <w:lang w:val="hr-HR"/>
      </w:rPr>
      <w:t>400</w:t>
    </w:r>
    <w:r w:rsidR="008C51D6">
      <w:rPr>
        <w:sz w:val="24"/>
        <w:szCs w:val="24"/>
        <w:lang w:val="hr-HR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31FD8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2362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8C51D6"/>
    <w:rsid w:val="00936321"/>
    <w:rsid w:val="0093736B"/>
    <w:rsid w:val="00951610"/>
    <w:rsid w:val="00965A3C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0422D"/>
    <w:rsid w:val="00B11191"/>
    <w:rsid w:val="00B17CD4"/>
    <w:rsid w:val="00B22FEB"/>
    <w:rsid w:val="00B50919"/>
    <w:rsid w:val="00B90A05"/>
    <w:rsid w:val="00BA7825"/>
    <w:rsid w:val="00BB68B9"/>
    <w:rsid w:val="00C101FA"/>
    <w:rsid w:val="00C220C2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10320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376D"/>
    <w:rsid w:val="00F95D15"/>
    <w:rsid w:val="00FD6A2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0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32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32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32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32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0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32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32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32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32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Vezani spis:
St-867/18 TS Osijek - rješen</izvorni_sadrzaj>
    <derivirana_varijabla naziv="DomainObject.Predmet.Opis_1">Vezani spis:
St-867/18 TS Osijek - rješen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produkt j.d.o.o. za građevinske radove</izvorni_sadrzaj>
    <derivirana_varijabla naziv="DomainObject.Predmet.ProtustrankaFormated_1">  Kamen produkt j.d.o.o. za građevinske radove</derivirana_varijabla>
  </DomainObject.Predmet.ProtustrankaFormated>
  <DomainObject.Predmet.ProtustrankaFormatedOIB>
    <izvorni_sadrzaj>  Kamen produkt j.d.o.o. za građevinske radove, OIB 15509175064</izvorni_sadrzaj>
    <derivirana_varijabla naziv="DomainObject.Predmet.ProtustrankaFormatedOIB_1">  Kamen produkt j.d.o.o. za građevinske radove, OIB 15509175064</derivirana_varijabla>
  </DomainObject.Predmet.ProtustrankaFormatedOIB>
  <DomainObject.Predmet.ProtustrankaFormatedWithAdress>
    <izvorni_sadrzaj> Kamen produkt j.d.o.o. za građevinske radove, Biskupljača IX 32, 23234 Vir</izvorni_sadrzaj>
    <derivirana_varijabla naziv="DomainObject.Predmet.ProtustrankaFormatedWithAdress_1"> Kamen produkt j.d.o.o. za građevinske radove, Biskupljača IX 32, 23234 Vir</derivirana_varijabla>
  </DomainObject.Predmet.ProtustrankaFormatedWithAdress>
  <DomainObject.Predmet.ProtustrankaFormatedWithAdressOIB>
    <izvorni_sadrzaj> Kamen produkt j.d.o.o. za građevinske radove, OIB 15509175064, Biskupljača IX 32, 23234 Vir</izvorni_sadrzaj>
    <derivirana_varijabla naziv="DomainObject.Predmet.ProtustrankaFormatedWithAdressOIB_1"> Kamen produkt j.d.o.o. za građevinske radove, OIB 15509175064, Biskupljača IX 32, 23234 Vir</derivirana_varijabla>
  </DomainObject.Predmet.ProtustrankaFormatedWithAdressOIB>
  <DomainObject.Predmet.ProtustrankaWithAdress>
    <izvorni_sadrzaj>Kamen produkt j.d.o.o. za građevinske radove Biskupljača IX 32, 23234 Vir</izvorni_sadrzaj>
    <derivirana_varijabla naziv="DomainObject.Predmet.ProtustrankaWithAdress_1">Kamen produkt j.d.o.o. za građevinske radove Biskupljača IX 32, 23234 Vir</derivirana_varijabla>
  </DomainObject.Predmet.ProtustrankaWithAdress>
  <DomainObject.Predmet.ProtustrankaWithAdressOIB>
    <izvorni_sadrzaj>Kamen produkt j.d.o.o. za građevinske radove, OIB 15509175064, Biskupljača IX 32, 23234 Vir</izvorni_sadrzaj>
    <derivirana_varijabla naziv="DomainObject.Predmet.ProtustrankaWithAdressOIB_1">Kamen produkt j.d.o.o. za građevinske radove, OIB 15509175064, Biskupljača IX 32, 23234 Vir</derivirana_varijabla>
  </DomainObject.Predmet.ProtustrankaWithAdressOIB>
  <DomainObject.Predmet.ProtustrankaNazivFormated>
    <izvorni_sadrzaj>Kamen produkt j.d.o.o. za građevinske radove</izvorni_sadrzaj>
    <derivirana_varijabla naziv="DomainObject.Predmet.ProtustrankaNazivFormated_1">Kamen produkt j.d.o.o. za građevinske radove</derivirana_varijabla>
  </DomainObject.Predmet.ProtustrankaNazivFormated>
  <DomainObject.Predmet.ProtustrankaNazivFormatedOIB>
    <izvorni_sadrzaj>Kamen produkt j.d.o.o. za građevinske radove, OIB 15509175064</izvorni_sadrzaj>
    <derivirana_varijabla naziv="DomainObject.Predmet.ProtustrankaNazivFormatedOIB_1">Kamen produkt j.d.o.o. za građevinske radove, OIB 15509175064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 produkt j.d.o.o. za građevinske radove</item>
    </izvorni_sadrzaj>
    <derivirana_varijabla naziv="DomainObject.Predmet.ProtuStrankaListFormated_1">
      <item>Kamen produkt j.d.o.o. za građevinske radove</item>
    </derivirana_varijabla>
  </DomainObject.Predmet.ProtuStrankaListFormated>
  <DomainObject.Predmet.ProtuStrankaListFormatedOIB>
    <izvorni_sadrzaj>
      <item>Kamen produkt j.d.o.o. za građevinske radove, OIB 15509175064</item>
    </izvorni_sadrzaj>
    <derivirana_varijabla naziv="DomainObject.Predmet.ProtuStrankaListFormatedOIB_1">
      <item>Kamen produkt j.d.o.o. za građevinske radove, OIB 15509175064</item>
    </derivirana_varijabla>
  </DomainObject.Predmet.ProtuStrankaListFormatedOIB>
  <DomainObject.Predmet.ProtuStrankaListFormatedWithAdress>
    <izvorni_sadrzaj>
      <item>Kamen produkt j.d.o.o. za građevinske radove, Biskupljača IX 32, 23234 Vir</item>
    </izvorni_sadrzaj>
    <derivirana_varijabla naziv="DomainObject.Predmet.ProtuStrankaListFormatedWithAdress_1">
      <item>Kamen produkt j.d.o.o. za građevinske radove, Biskupljača IX 32, 23234 Vir</item>
    </derivirana_varijabla>
  </DomainObject.Predmet.ProtuStrankaListFormatedWithAdress>
  <DomainObject.Predmet.ProtuStrankaListFormatedWithAdressOIB>
    <izvorni_sadrzaj>
      <item>Kamen produkt j.d.o.o. za građevinske radove, OIB 15509175064, Biskupljača IX 32, 23234 Vir</item>
    </izvorni_sadrzaj>
    <derivirana_varijabla naziv="DomainObject.Predmet.ProtuStrankaListFormatedWithAdressOIB_1">
      <item>Kamen produkt j.d.o.o. za građevinske radove, OIB 15509175064, Biskupljača IX 32, 23234 Vir</item>
    </derivirana_varijabla>
  </DomainObject.Predmet.ProtuStrankaListFormatedWithAdressOIB>
  <DomainObject.Predmet.ProtuStrankaListNazivFormated>
    <izvorni_sadrzaj>
      <item>Kamen produkt j.d.o.o. za građevinske radove</item>
    </izvorni_sadrzaj>
    <derivirana_varijabla naziv="DomainObject.Predmet.ProtuStrankaListNazivFormated_1">
      <item>Kamen produkt j.d.o.o. za građevinske radove</item>
    </derivirana_varijabla>
  </DomainObject.Predmet.ProtuStrankaListNazivFormated>
  <DomainObject.Predmet.ProtuStrankaListNazivFormatedOIB>
    <izvorni_sadrzaj>
      <item>Kamen produkt j.d.o.o. za građevinske radove, OIB 15509175064</item>
    </izvorni_sadrzaj>
    <derivirana_varijabla naziv="DomainObject.Predmet.ProtuStrankaListNazivFormatedOIB_1">
      <item>Kamen produkt j.d.o.o. za građevinske radove, OIB 15509175064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 produkt j.d.o.o. za građevinske radove</izvorni_sadrzaj>
    <derivirana_varijabla naziv="DomainObject.Predmet.ProtustrankaIDrugi_1">Kamen produkt j.d.o.o. za građevinske radove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Kamen produkt j.d.o.o. za građevinske radove, OIB 15509175064, Biskupljača IX 32, 23234 Vir</izvorni_sadrzaj>
    <derivirana_varijabla naziv="DomainObject.Predmet.ProtustrankaIDrugiAdressOIB_1">Kamen produkt j.d.o.o. za građevinske radove, OIB 15509175064, Biskupljača IX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 produkt j.d.o.o. za građevinske radove</item>
    </izvorni_sadrzaj>
    <derivirana_varijabla naziv="DomainObject.Predmet.SudioniciListNaziv_1">
      <item>FINA</item>
      <item>Kamen produkt j.d.o.o. za građevinske radove</item>
    </derivirana_varijabla>
  </DomainObject.Predmet.SudioniciListNaziv>
  <DomainObject.Predmet.SudioniciListAdressOIB>
    <izvorni_sadrzaj>
      <item>FINA, OIB 85821130368, Ivana Danila 4,23000 Zadar</item>
      <item>Kamen produkt j.d.o.o. za građevinske radove, OIB 15509175064, Biskupljača IX 32,23234 Vir</item>
    </izvorni_sadrzaj>
    <derivirana_varijabla naziv="DomainObject.Predmet.SudioniciListAdressOIB_1">
      <item>FINA, OIB 85821130368, Ivana Danila 4,23000 Zadar</item>
      <item>Kamen produkt j.d.o.o. za građevinske radove, OIB 15509175064, Biskupljača IX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15509175064</item>
    </izvorni_sadrzaj>
    <derivirana_varijabla naziv="DomainObject.Predmet.SudioniciListNazivOIB_1">
      <item>, OIB 85821130368</item>
      <item>, OIB 15509175064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B09C1-353F-4AE9-AD68-50CB9B9F7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492</properties:Words>
  <properties:Characters>2546</properties:Characters>
  <properties:Lines>69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2018-11-27T13:42:00Z</dcterms:created>
  <dc:creator>Ante Kačić</dc:creator>
  <cp:lastModifiedBy>Merlina Klišmanić</cp:lastModifiedBy>
  <cp:lastPrinted>2018-12-04T09:29:00Z</cp:lastPrinted>
  <dcterms:modified xmlns:xsi="http://www.w3.org/2001/XMLSchema-instance" xsi:type="dcterms:W3CDTF">2018-12-04T12:41:00Z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(St-400-18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