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fc484" w14:paraId="95fc484" w:rsidRDefault="00905170" w:rsidP="00905170" w:rsidR="00905170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05170" w:rsidP="00905170" w:rsidR="00905170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905170" w:rsidP="00905170" w:rsidR="00905170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905170" w:rsidP="00905170" w:rsidR="00905170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905170" w:rsidP="00905170" w:rsidR="00905170"/>
    <w:p w:rsidRDefault="00905170" w:rsidP="00905170" w:rsidR="00905170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905170" w:rsidP="00905170" w:rsidR="00905170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905170" w:rsidP="00905170" w:rsidR="00905170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905170" w:rsidP="00905170" w:rsidR="00905170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905170" w:rsidP="00905170" w:rsidR="00905170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>9869</w:t>
      </w:r>
      <w:r w:rsidRPr="00D05CA9">
        <w:rPr>
          <w:rFonts w:cs="Times New Roman" w:eastAsia="Times New Roman"/>
          <w:szCs w:val="24"/>
          <w:lang w:eastAsia="hr-HR"/>
        </w:rPr>
        <w:t xml:space="preserve"> 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PERIĆ – GRAĐENJE d. o. o. Rovinj, Iza Kasarne 14, OIB 91231605895, 18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905170" w:rsidP="00905170" w:rsidR="00905170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905170" w:rsidP="00905170" w:rsidR="00905170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905170" w:rsidP="00905170" w:rsidR="00905170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905170" w:rsidP="00905170" w:rsidR="00905170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Pokreće se skraćeni stečajni postupak nad pravnom osobom </w:t>
      </w:r>
      <w:r>
        <w:rPr>
          <w:rFonts w:cs="Times New Roman" w:eastAsia="Times New Roman"/>
          <w:szCs w:val="24"/>
          <w:lang w:eastAsia="hr-HR"/>
        </w:rPr>
        <w:t>PERIĆ – GRAĐENJE d. o. o. Rovinj, Iza Kasarne 14, OIB 91231605895.</w:t>
      </w:r>
    </w:p>
    <w:p w:rsidRDefault="00905170" w:rsidP="00905170" w:rsidR="00905170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905170" w:rsidP="00905170" w:rsidR="00905170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905170" w:rsidP="00905170" w:rsidR="00905170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905170" w:rsidP="00905170" w:rsidR="00905170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Financijska agencija (Regionalni centar Rijeka, Podružnica Pula), na temelju čl. 444. st. 1. Stečajnog zakona (Narodne novine br. 71/15), podnijela je ovome sudu zahtjev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PERIĆ – GRAĐENJE d. o. o. Rovinj.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1420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72.664,00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905170" w:rsidP="00905170" w:rsidR="00905170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905170" w:rsidP="00905170" w:rsidR="00905170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905170" w:rsidP="00905170" w:rsidR="00905170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905170" w:rsidP="00905170" w:rsidR="00905170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18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905170" w:rsidP="00905170" w:rsidR="00905170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905170" w:rsidP="00905170" w:rsidR="00905170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FD56F6">
        <w:rPr>
          <w:rFonts w:cs="Times New Roman" w:eastAsia="Times New Roman"/>
          <w:szCs w:val="24"/>
          <w:lang w:eastAsia="hr-HR"/>
        </w:rPr>
        <w:t>, v. r.</w:t>
      </w:r>
    </w:p>
    <w:p w:rsidRDefault="00905170" w:rsidP="00905170" w:rsidR="00905170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905170" w:rsidP="00905170" w:rsidR="00905170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905170" w:rsidP="00905170" w:rsidR="00905170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905170" w:rsidP="00905170" w:rsidR="00905170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- e-Oglasna ploča sudova.</w:t>
      </w:r>
    </w:p>
    <w:p w:rsidRDefault="00905170" w:rsidP="00905170" w:rsidR="00905170" w:rsidRPr="00D05CA9">
      <w:pPr>
        <w:tabs>
          <w:tab w:pos="4116" w:val="left"/>
        </w:tabs>
      </w:pPr>
    </w:p>
    <w:p w:rsidRDefault="00905170" w:rsidP="00905170" w:rsidR="00905170" w:rsidRPr="00D05CA9">
      <w:pPr>
        <w:tabs>
          <w:tab w:pos="4116" w:val="left"/>
        </w:tabs>
      </w:pPr>
    </w:p>
    <w:p w:rsidRDefault="00905170" w:rsidP="00905170" w:rsidR="00905170" w:rsidRPr="00D05CA9">
      <w:pPr>
        <w:tabs>
          <w:tab w:pos="4116" w:val="left"/>
        </w:tabs>
      </w:pPr>
    </w:p>
    <w:p w:rsidRDefault="00905170" w:rsidP="00905170" w:rsidR="00905170" w:rsidRPr="00D05CA9">
      <w:pPr>
        <w:tabs>
          <w:tab w:pos="4116" w:val="left"/>
        </w:tabs>
      </w:pPr>
    </w:p>
    <w:p w:rsidRDefault="00905170" w:rsidP="00905170" w:rsidR="00905170" w:rsidRPr="00D05CA9">
      <w:pPr>
        <w:tabs>
          <w:tab w:pos="4116" w:val="left"/>
        </w:tabs>
      </w:pPr>
    </w:p>
    <w:p w:rsidRDefault="00905170" w:rsidP="00905170" w:rsidR="00905170" w:rsidRPr="00D05CA9">
      <w:pPr>
        <w:tabs>
          <w:tab w:pos="4116" w:val="left"/>
        </w:tabs>
      </w:pPr>
    </w:p>
    <w:p w:rsidRDefault="00905170" w:rsidP="00905170" w:rsidR="00905170" w:rsidRPr="00D05CA9">
      <w:pPr>
        <w:tabs>
          <w:tab w:pos="4116" w:val="left"/>
        </w:tabs>
      </w:pPr>
    </w:p>
    <w:p w:rsidRDefault="00905170" w:rsidP="00905170" w:rsidR="00905170" w:rsidRPr="00D05CA9">
      <w:pPr>
        <w:tabs>
          <w:tab w:pos="4116" w:val="left"/>
        </w:tabs>
      </w:pPr>
    </w:p>
    <w:p w:rsidRDefault="00905170" w:rsidP="00905170" w:rsidR="00905170" w:rsidRPr="00D05CA9">
      <w:pPr>
        <w:tabs>
          <w:tab w:pos="4116" w:val="left"/>
        </w:tabs>
      </w:pPr>
    </w:p>
    <w:p w:rsidRDefault="00905170" w:rsidP="00905170" w:rsidR="00905170" w:rsidRPr="00D05CA9"/>
    <w:p w:rsidRDefault="00905170" w:rsidP="00905170" w:rsidR="00905170" w:rsidRPr="00D05CA9"/>
    <w:p w:rsidRDefault="00905170" w:rsidP="00905170" w:rsidR="00905170" w:rsidRPr="00D05CA9"/>
    <w:p w:rsidRDefault="00905170" w:rsidP="00905170" w:rsidR="00905170" w:rsidRPr="00D05CA9"/>
    <w:p w:rsidRDefault="00905170" w:rsidP="00905170" w:rsidR="00905170" w:rsidRPr="00D05CA9"/>
    <w:p w:rsidRDefault="00905170" w:rsidP="00905170" w:rsidR="00905170" w:rsidRPr="00D05CA9"/>
    <w:p w:rsidRDefault="00905170" w:rsidP="00905170" w:rsidR="00905170" w:rsidRPr="00D05CA9"/>
    <w:p w:rsidRDefault="00905170" w:rsidP="00905170" w:rsidR="00905170" w:rsidRPr="00D05CA9"/>
    <w:p w:rsidRDefault="00905170" w:rsidP="00905170" w:rsidR="00905170" w:rsidRPr="00D05CA9"/>
    <w:p w:rsidRDefault="00905170" w:rsidP="00905170" w:rsidR="00905170" w:rsidRPr="00D05CA9"/>
    <w:p w:rsidRDefault="00905170" w:rsidP="00905170" w:rsidR="00905170" w:rsidRPr="00D05CA9"/>
    <w:p w:rsidRDefault="00905170" w:rsidP="00905170" w:rsidR="00905170" w:rsidRPr="00D05CA9"/>
    <w:p w:rsidRDefault="00905170" w:rsidP="00905170" w:rsidR="00905170" w:rsidRPr="00D05CA9"/>
    <w:p w:rsidRDefault="00905170" w:rsidP="00905170" w:rsidR="00905170" w:rsidRPr="00D05CA9"/>
    <w:p w:rsidRDefault="00905170" w:rsidP="00905170" w:rsidR="00905170" w:rsidRPr="00D05CA9"/>
    <w:p w:rsidRDefault="00905170" w:rsidP="00905170" w:rsidR="00905170"/>
    <w:p w:rsidRDefault="00905170" w:rsidP="00905170" w:rsidR="00905170"/>
    <w:p w:rsidRDefault="00905170" w:rsidP="00905170" w:rsidR="00905170"/>
    <w:p w:rsidRDefault="00905170" w:rsidP="00905170" w:rsidR="00905170"/>
    <w:p w:rsidRDefault="00905170" w:rsidP="00905170" w:rsidR="00905170"/>
    <w:p w:rsidRDefault="00905170" w:rsidP="00905170" w:rsidR="00905170"/>
    <w:p w:rsidRDefault="00905170" w:rsidP="00905170" w:rsidR="00905170"/>
    <w:p w:rsidRDefault="00905170" w:rsidP="00905170" w:rsidR="00905170"/>
    <w:p w:rsidRDefault="00E32E8A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731C" w:rsidP="00905170" w:rsidR="00DF731C">
      <w:r>
        <w:separator/>
      </w:r>
    </w:p>
  </w:endnote>
  <w:endnote w:id="0" w:type="continuationSeparator">
    <w:p w:rsidRDefault="00DF731C" w:rsidP="00905170" w:rsidR="00DF73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731C" w:rsidP="00905170" w:rsidR="00DF731C">
      <w:r>
        <w:separator/>
      </w:r>
    </w:p>
  </w:footnote>
  <w:footnote w:id="0" w:type="continuationSeparator">
    <w:p w:rsidRDefault="00DF731C" w:rsidP="00905170" w:rsidR="00DF73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731C" w:rsidP="00A81E97" w:rsidR="00A81E97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32E8A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>
      <w:t>29</w:t>
    </w:r>
    <w:r w:rsidR="00905170">
      <w:t>5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731C" w:rsidP="00A81E97" w:rsidR="00A81E97">
    <w:pPr>
      <w:pStyle w:val="Zaglavlje"/>
      <w:jc w:val="right"/>
    </w:pPr>
    <w:r>
      <w:t>11 St-29</w:t>
    </w:r>
    <w:r w:rsidR="00905170">
      <w:t>5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3C6C"/>
    <w:rsid w:val="00905170"/>
    <w:rsid w:val="009A6044"/>
    <w:rsid w:val="00B53C6C"/>
    <w:rsid w:val="00BF033F"/>
    <w:rsid w:val="00DF731C"/>
    <w:rsid w:val="00E32E8A"/>
    <w:rsid w:val="00FD5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5170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0517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0517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0517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517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0517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05170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32E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2E8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2E8A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2E8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2E8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5170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0517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0517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0517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517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0517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05170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32E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2E8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2E8A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2E8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2E8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</izvorni_sadrzaj>
    <derivirana_varijabla naziv="DomainObject.Predmet.Broj_1">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St-295/2015</izvorni_sadrzaj>
    <derivirana_varijabla naziv="DomainObject.Predmet.OznakaBroj_1">St-295/2015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PERIĆ - GRAĐENJE d.o.o. ROVINJ</izvorni_sadrzaj>
    <derivirana_varijabla naziv="DomainObject.Predmet.ProtustrankaFormated_1">  PERIĆ - GRAĐENJE d.o.o. ROVINJ</derivirana_varijabla>
  </DomainObject.Predmet.ProtustrankaFormated>
  <DomainObject.Predmet.ProtustrankaFormatedOIB>
    <izvorni_sadrzaj>  PERIĆ - GRAĐENJE d.o.o. ROVINJ, OIB 91231605895</izvorni_sadrzaj>
    <derivirana_varijabla naziv="DomainObject.Predmet.ProtustrankaFormatedOIB_1">  PERIĆ - GRAĐENJE d.o.o. ROVINJ, OIB 91231605895</derivirana_varijabla>
  </DomainObject.Predmet.ProtustrankaFormatedOIB>
  <DomainObject.Predmet.ProtustrankaFormatedWithAdress>
    <izvorni_sadrzaj> PERIĆ - GRAĐENJE d.o.o. ROVINJ, Iza Kasarne 14, 52210 Rovinj</izvorni_sadrzaj>
    <derivirana_varijabla naziv="DomainObject.Predmet.ProtustrankaFormatedWithAdress_1"> PERIĆ - GRAĐENJE d.o.o. ROVINJ, Iza Kasarne 14, 52210 Rovinj</derivirana_varijabla>
  </DomainObject.Predmet.ProtustrankaFormatedWithAdress>
  <DomainObject.Predmet.ProtustrankaFormatedWithAdressOIB>
    <izvorni_sadrzaj> PERIĆ - GRAĐENJE d.o.o. ROVINJ, OIB 91231605895, Iza Kasarne 14, 52210 Rovinj</izvorni_sadrzaj>
    <derivirana_varijabla naziv="DomainObject.Predmet.ProtustrankaFormatedWithAdressOIB_1"> PERIĆ - GRAĐENJE d.o.o. ROVINJ, OIB 91231605895, Iza Kasarne 14, 52210 Rovinj</derivirana_varijabla>
  </DomainObject.Predmet.ProtustrankaFormatedWithAdressOIB>
  <DomainObject.Predmet.ProtustrankaWithAdress>
    <izvorni_sadrzaj>PERIĆ - GRAĐENJE d.o.o. ROVINJ Iza Kasarne 14, 52210 Rovinj</izvorni_sadrzaj>
    <derivirana_varijabla naziv="DomainObject.Predmet.ProtustrankaWithAdress_1">PERIĆ - GRAĐENJE d.o.o. ROVINJ Iza Kasarne 14, 52210 Rovinj</derivirana_varijabla>
  </DomainObject.Predmet.ProtustrankaWithAdress>
  <DomainObject.Predmet.ProtustrankaWithAdressOIB>
    <izvorni_sadrzaj>PERIĆ - GRAĐENJE d.o.o. ROVINJ, OIB 91231605895, Iza Kasarne 14, 52210 Rovinj</izvorni_sadrzaj>
    <derivirana_varijabla naziv="DomainObject.Predmet.ProtustrankaWithAdressOIB_1">PERIĆ - GRAĐENJE d.o.o. ROVINJ, OIB 91231605895, Iza Kasarne 14, 52210 Rovinj</derivirana_varijabla>
  </DomainObject.Predmet.ProtustrankaWithAdressOIB>
  <DomainObject.Predmet.ProtustrankaNazivFormated>
    <izvorni_sadrzaj>PERIĆ - GRAĐENJE d.o.o. ROVINJ</izvorni_sadrzaj>
    <derivirana_varijabla naziv="DomainObject.Predmet.ProtustrankaNazivFormated_1">PERIĆ - GRAĐENJE d.o.o. ROVINJ</derivirana_varijabla>
  </DomainObject.Predmet.ProtustrankaNazivFormated>
  <DomainObject.Predmet.ProtustrankaNazivFormatedOIB>
    <izvorni_sadrzaj>PERIĆ - GRAĐENJE d.o.o. ROVINJ, OIB 91231605895</izvorni_sadrzaj>
    <derivirana_varijabla naziv="DomainObject.Predmet.ProtustrankaNazivFormatedOIB_1">PERIĆ - GRAĐENJE d.o.o. ROVINJ, OIB 91231605895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72664.00</izvorni_sadrzaj>
    <derivirana_varijabla naziv="DomainObject.Predmet.TrenutnaVrijednost_1">72664.00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PERIĆ - GRAĐENJE d.o.o. ROVINJ</item>
    </izvorni_sadrzaj>
    <derivirana_varijabla naziv="DomainObject.Predmet.ProtuStrankaListFormated_1">
      <item>PERIĆ - GRAĐENJE d.o.o. ROVINJ</item>
    </derivirana_varijabla>
  </DomainObject.Predmet.ProtuStrankaListFormated>
  <DomainObject.Predmet.ProtuStrankaListFormatedOIB>
    <izvorni_sadrzaj>
      <item>PERIĆ - GRAĐENJE d.o.o. ROVINJ, OIB 91231605895</item>
    </izvorni_sadrzaj>
    <derivirana_varijabla naziv="DomainObject.Predmet.ProtuStrankaListFormatedOIB_1">
      <item>PERIĆ - GRAĐENJE d.o.o. ROVINJ, OIB 91231605895</item>
    </derivirana_varijabla>
  </DomainObject.Predmet.ProtuStrankaListFormatedOIB>
  <DomainObject.Predmet.ProtuStrankaListFormatedWithAdress>
    <izvorni_sadrzaj>
      <item>PERIĆ - GRAĐENJE d.o.o. ROVINJ, Iza Kasarne 14, 52210 Rovinj</item>
    </izvorni_sadrzaj>
    <derivirana_varijabla naziv="DomainObject.Predmet.ProtuStrankaListFormatedWithAdress_1">
      <item>PERIĆ - GRAĐENJE d.o.o. ROVINJ, Iza Kasarne 14, 52210 Rovinj</item>
    </derivirana_varijabla>
  </DomainObject.Predmet.ProtuStrankaListFormatedWithAdress>
  <DomainObject.Predmet.ProtuStrankaListFormatedWithAdressOIB>
    <izvorni_sadrzaj>
      <item>PERIĆ - GRAĐENJE d.o.o. ROVINJ, OIB 91231605895, Iza Kasarne 14, 52210 Rovinj</item>
    </izvorni_sadrzaj>
    <derivirana_varijabla naziv="DomainObject.Predmet.ProtuStrankaListFormatedWithAdressOIB_1">
      <item>PERIĆ - GRAĐENJE d.o.o. ROVINJ, OIB 91231605895, Iza Kasarne 14, 52210 Rovinj</item>
    </derivirana_varijabla>
  </DomainObject.Predmet.ProtuStrankaListFormatedWithAdressOIB>
  <DomainObject.Predmet.ProtuStrankaListNazivFormated>
    <izvorni_sadrzaj>
      <item>PERIĆ - GRAĐENJE d.o.o. ROVINJ</item>
    </izvorni_sadrzaj>
    <derivirana_varijabla naziv="DomainObject.Predmet.ProtuStrankaListNazivFormated_1">
      <item>PERIĆ - GRAĐENJE d.o.o. ROVINJ</item>
    </derivirana_varijabla>
  </DomainObject.Predmet.ProtuStrankaListNazivFormated>
  <DomainObject.Predmet.ProtuStrankaListNazivFormatedOIB>
    <izvorni_sadrzaj>
      <item>PERIĆ - GRAĐENJE d.o.o. ROVINJ, OIB 91231605895</item>
    </izvorni_sadrzaj>
    <derivirana_varijabla naziv="DomainObject.Predmet.ProtuStrankaListNazivFormatedOIB_1">
      <item>PERIĆ - GRAĐENJE d.o.o. ROVINJ, OIB 91231605895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PERIĆ - GRAĐENJE d.o.o. ROVINJ</izvorni_sadrzaj>
    <derivirana_varijabla naziv="DomainObject.Predmet.ProtustrankaIDrugi_1">PERIĆ - GRAĐENJE d.o.o. ROVINJ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PERIĆ - GRAĐENJE d.o.o. ROVINJ, OIB 91231605895, Iza Kasarne 14, 52210 Rovinj</izvorni_sadrzaj>
    <derivirana_varijabla naziv="DomainObject.Predmet.ProtustrankaIDrugiAdressOIB_1">PERIĆ - GRAĐENJE d.o.o. ROVINJ, OIB 91231605895, Iza Kasarne 14,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PERIĆ - GRAĐENJE d.o.o. ROVINJ</item>
    </izvorni_sadrzaj>
    <derivirana_varijabla naziv="DomainObject.Predmet.SudioniciListNaziv_1">
      <item>FINANCIJSKA AGENCIJA, RC RIJEKA, PODRUŽNICA PULA, PULA</item>
      <item>PERIĆ - GRAĐENJE d.o.o. ROVINJ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PERIĆ - GRAĐENJE d.o.o. ROVINJ, OIB 91231605895, Iza Kasarne 14,52210 Rovinj</item>
    </izvorni_sadrzaj>
    <derivirana_varijabla naziv="DomainObject.Predmet.SudioniciListAdressOIB_1">
      <item>FINANCIJSKA AGENCIJA, RC RIJEKA, PODRUŽNICA PULA, PULA, OIB 85821130368, Ulica grada Vukovara 70,Zagreb</item>
      <item>PERIĆ - GRAĐENJE d.o.o. ROVINJ, OIB 91231605895, Iza Kasarne 14,52210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91231605895</item>
    </izvorni_sadrzaj>
    <derivirana_varijabla naziv="DomainObject.Predmet.SudioniciListNazivOIB_1">
      <item>, OIB 85821130368</item>
      <item>, OIB 91231605895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367</properties:Words>
  <properties:Characters>1978</properties:Characters>
  <properties:Lines>81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2015-11-18T13:53:00Z</dcterms:created>
  <dc:creator>Mihaela Kaligari</dc:creator>
  <dc:description/>
  <cp:keywords/>
  <cp:lastModifiedBy>Ana Jeromela</cp:lastModifiedBy>
  <cp:lastPrinted>2015-11-30T07:08:00Z</cp:lastPrinted>
  <dcterms:modified xmlns:xsi="http://www.w3.org/2001/XMLSchema-instance" xsi:type="dcterms:W3CDTF">2015-11-30T07:08:00Z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