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ab2" w14:paraId="78c9ab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>, u skraćenom stečajnom postupku povodom zahtjeva FINANCIJSKE AGENCIJE, Regionalni centar Split, Podružnica Split, Mažuranićevo šetalište 24 b, OIB: 85821130368, radi provedbe skraćenog stečajnog postupka nad dužnikom</w:t>
      </w:r>
      <w:r w:rsidR="00922149">
        <w:rPr>
          <w:color w:themeColor="text1" w:val="000000"/>
        </w:rPr>
        <w:t xml:space="preserve"> KOTUL d.o.o., Sinj, </w:t>
      </w:r>
      <w:proofErr w:type="spellStart"/>
      <w:r w:rsidR="00922149">
        <w:rPr>
          <w:color w:themeColor="text1" w:val="000000"/>
        </w:rPr>
        <w:t>Glavička</w:t>
      </w:r>
      <w:proofErr w:type="spellEnd"/>
      <w:r w:rsidR="00922149">
        <w:rPr>
          <w:color w:themeColor="text1" w:val="000000"/>
        </w:rPr>
        <w:t xml:space="preserve"> 12,</w:t>
      </w:r>
      <w:r w:rsidR="00922149" w:rsidRPr="00922149">
        <w:t xml:space="preserve"> </w:t>
      </w:r>
      <w:r w:rsidR="00922149">
        <w:t xml:space="preserve">OIB: </w:t>
      </w:r>
      <w:r w:rsidR="00922149" w:rsidRPr="00922149">
        <w:rPr>
          <w:color w:themeColor="text1" w:val="000000"/>
        </w:rPr>
        <w:t>08264585475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00057F" w:rsidRPr="00313750">
        <w:rPr>
          <w:color w:themeColor="text1" w:val="000000"/>
        </w:rPr>
        <w:t xml:space="preserve"> </w:t>
      </w:r>
      <w:r w:rsidR="00922149">
        <w:rPr>
          <w:color w:themeColor="text1" w:val="000000"/>
        </w:rPr>
        <w:t xml:space="preserve">KOTUL d.o.o., Sinj, </w:t>
      </w:r>
      <w:proofErr w:type="spellStart"/>
      <w:r w:rsidR="00922149">
        <w:rPr>
          <w:color w:themeColor="text1" w:val="000000"/>
        </w:rPr>
        <w:t>Glavička</w:t>
      </w:r>
      <w:proofErr w:type="spellEnd"/>
      <w:r w:rsidR="00922149">
        <w:rPr>
          <w:color w:themeColor="text1" w:val="000000"/>
        </w:rPr>
        <w:t xml:space="preserve"> 12,</w:t>
      </w:r>
      <w:r w:rsidR="00922149" w:rsidRPr="00922149">
        <w:t xml:space="preserve"> </w:t>
      </w:r>
      <w:r w:rsidR="00922149">
        <w:t xml:space="preserve">OIB: </w:t>
      </w:r>
      <w:r w:rsidR="00922149" w:rsidRPr="00922149">
        <w:rPr>
          <w:color w:themeColor="text1" w:val="000000"/>
        </w:rPr>
        <w:t>08264585475</w:t>
      </w:r>
      <w:r w:rsidR="00922149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00057F" w:rsidRPr="00313750">
        <w:rPr>
          <w:color w:themeColor="text1" w:val="000000"/>
        </w:rPr>
        <w:t>314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922149">
        <w:rPr>
          <w:color w:themeColor="text1" w:val="000000"/>
        </w:rPr>
        <w:t>1.8</w:t>
      </w:r>
      <w:r w:rsidR="00FE2FD5">
        <w:rPr>
          <w:color w:themeColor="text1" w:val="000000"/>
        </w:rPr>
        <w:t>8</w:t>
      </w:r>
      <w:r w:rsidR="00922149">
        <w:rPr>
          <w:color w:themeColor="text1" w:val="000000"/>
        </w:rPr>
        <w:t>5,05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50" w:rsidP="00313750" w:rsidR="00313750" w:rsidRPr="00313750">
    <w:pPr>
      <w:jc w:val="right"/>
      <w:rPr>
        <w:color w:themeColor="text1" w:val="000000"/>
      </w:rPr>
    </w:pPr>
    <w:r w:rsidRPr="00313750">
      <w:rPr>
        <w:color w:themeColor="text1" w:val="000000"/>
      </w:rPr>
      <w:t>Posl.br. 21.St-</w:t>
    </w:r>
    <w:r w:rsidR="00922149">
      <w:rPr>
        <w:color w:themeColor="text1" w:val="000000"/>
      </w:rPr>
      <w:t>150</w:t>
    </w:r>
    <w:r w:rsidRPr="00313750">
      <w:rPr>
        <w:color w:themeColor="text1" w:val="000000"/>
      </w:rPr>
      <w:t>/201</w:t>
    </w:r>
    <w:r w:rsidR="00922149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87B04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22149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KOTUL, d.o.o. za trgovinu</izvorni_sadrzaj>
    <derivirana_varijabla naziv="DomainObject.Predmet.ProtustrankaFormated_1">  KOTUL, d.o.o. za trgovinu</derivirana_varijabla>
  </DomainObject.Predmet.ProtustrankaFormated>
  <DomainObject.Predmet.ProtustrankaFormatedOIB>
    <izvorni_sadrzaj>  KOTUL, d.o.o. za trgovinu, OIB 08264585475</izvorni_sadrzaj>
    <derivirana_varijabla naziv="DomainObject.Predmet.ProtustrankaFormatedOIB_1">  KOTUL, d.o.o. za trgovinu, OIB 08264585475</derivirana_varijabla>
  </DomainObject.Predmet.ProtustrankaFormatedOIB>
  <DomainObject.Predmet.ProtustrankaFormatedWithAdress>
    <izvorni_sadrzaj> KOTUL, d.o.o. za trgovinu, Glavička 12, 21230 Sinj</izvorni_sadrzaj>
    <derivirana_varijabla naziv="DomainObject.Predmet.ProtustrankaFormatedWithAdress_1"> KOTUL, d.o.o. za trgovinu, Glavička 12, 21230 Sinj</derivirana_varijabla>
  </DomainObject.Predmet.ProtustrankaFormatedWithAdress>
  <DomainObject.Predmet.ProtustrankaFormatedWithAdressOIB>
    <izvorni_sadrzaj> KOTUL, d.o.o. za trgovinu, OIB 08264585475, Glavička 12, 21230 Sinj</izvorni_sadrzaj>
    <derivirana_varijabla naziv="DomainObject.Predmet.ProtustrankaFormatedWithAdressOIB_1"> KOTUL, d.o.o. za trgovinu, OIB 08264585475, Glavička 12, 21230 Sinj</derivirana_varijabla>
  </DomainObject.Predmet.ProtustrankaFormatedWithAdressOIB>
  <DomainObject.Predmet.ProtustrankaWithAdress>
    <izvorni_sadrzaj>KOTUL, d.o.o. za trgovinu Glavička 12, 21230 Sinj</izvorni_sadrzaj>
    <derivirana_varijabla naziv="DomainObject.Predmet.ProtustrankaWithAdress_1">KOTUL, d.o.o. za trgovinu Glavička 12, 21230 Sinj</derivirana_varijabla>
  </DomainObject.Predmet.ProtustrankaWithAdress>
  <DomainObject.Predmet.ProtustrankaWithAdressOIB>
    <izvorni_sadrzaj>KOTUL, d.o.o. za trgovinu, OIB 08264585475, Glavička 12, 21230 Sinj</izvorni_sadrzaj>
    <derivirana_varijabla naziv="DomainObject.Predmet.ProtustrankaWithAdressOIB_1">KOTUL, d.o.o. za trgovinu, OIB 08264585475, Glavička 12, 21230 Sinj</derivirana_varijabla>
  </DomainObject.Predmet.ProtustrankaWithAdressOIB>
  <DomainObject.Predmet.ProtustrankaNazivFormated>
    <izvorni_sadrzaj>KOTUL, d.o.o. za trgovinu</izvorni_sadrzaj>
    <derivirana_varijabla naziv="DomainObject.Predmet.ProtustrankaNazivFormated_1">KOTUL, d.o.o. za trgovinu</derivirana_varijabla>
  </DomainObject.Predmet.ProtustrankaNazivFormated>
  <DomainObject.Predmet.ProtustrankaNazivFormatedOIB>
    <izvorni_sadrzaj>KOTUL, d.o.o. za trgovinu, OIB 08264585475</izvorni_sadrzaj>
    <derivirana_varijabla naziv="DomainObject.Predmet.ProtustrankaNazivFormatedOIB_1">KOTUL, d.o.o. za trgovinu, OIB 08264585475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1885.05</izvorni_sadrzaj>
    <derivirana_varijabla naziv="DomainObject.Predmet.TrenutnaVrijednost_1">1885.05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KOTUL, d.o.o. za trgovinu</item>
    </izvorni_sadrzaj>
    <derivirana_varijabla naziv="DomainObject.Predmet.ProtuStrankaListFormated_1">
      <item>KOTUL, d.o.o. za trgovinu</item>
    </derivirana_varijabla>
  </DomainObject.Predmet.ProtuStrankaListFormated>
  <DomainObject.Predmet.ProtuStrankaListFormatedOIB>
    <izvorni_sadrzaj>
      <item>KOTUL, d.o.o. za trgovinu, OIB 08264585475</item>
    </izvorni_sadrzaj>
    <derivirana_varijabla naziv="DomainObject.Predmet.ProtuStrankaListFormatedOIB_1">
      <item>KOTUL, d.o.o. za trgovinu, OIB 08264585475</item>
    </derivirana_varijabla>
  </DomainObject.Predmet.ProtuStrankaListFormatedOIB>
  <DomainObject.Predmet.ProtuStrankaListFormatedWithAdress>
    <izvorni_sadrzaj>
      <item>KOTUL, d.o.o. za trgovinu, Glavička 12, 21230 Sinj</item>
    </izvorni_sadrzaj>
    <derivirana_varijabla naziv="DomainObject.Predmet.ProtuStrankaListFormatedWithAdress_1">
      <item>KOTUL, d.o.o. za trgovinu, Glavička 12, 21230 Sinj</item>
    </derivirana_varijabla>
  </DomainObject.Predmet.ProtuStrankaListFormatedWithAdress>
  <DomainObject.Predmet.ProtuStrankaListFormatedWithAdressOIB>
    <izvorni_sadrzaj>
      <item>KOTUL, d.o.o. za trgovinu, OIB 08264585475, Glavička 12, 21230 Sinj</item>
    </izvorni_sadrzaj>
    <derivirana_varijabla naziv="DomainObject.Predmet.ProtuStrankaListFormatedWithAdressOIB_1">
      <item>KOTUL, d.o.o. za trgovinu, OIB 08264585475, Glavička 12, 21230 Sinj</item>
    </derivirana_varijabla>
  </DomainObject.Predmet.ProtuStrankaListFormatedWithAdressOIB>
  <DomainObject.Predmet.ProtuStrankaListNazivFormated>
    <izvorni_sadrzaj>
      <item>KOTUL, d.o.o. za trgovinu</item>
    </izvorni_sadrzaj>
    <derivirana_varijabla naziv="DomainObject.Predmet.ProtuStrankaListNazivFormated_1">
      <item>KOTUL, d.o.o. za trgovinu</item>
    </derivirana_varijabla>
  </DomainObject.Predmet.ProtuStrankaListNazivFormated>
  <DomainObject.Predmet.ProtuStrankaListNazivFormatedOIB>
    <izvorni_sadrzaj>
      <item>KOTUL, d.o.o. za trgovinu, OIB 08264585475</item>
    </izvorni_sadrzaj>
    <derivirana_varijabla naziv="DomainObject.Predmet.ProtuStrankaListNazivFormatedOIB_1">
      <item>KOTUL, d.o.o. za trgovinu, OIB 08264585475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KOTUL, d.o.o. za trgovinu</izvorni_sadrzaj>
    <derivirana_varijabla naziv="DomainObject.Predmet.ProtustrankaIDrugi_1">KOTUL,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KOTUL, d.o.o. za trgovinu, OIB 08264585475, Glavička 12, 21230 Sinj</izvorni_sadrzaj>
    <derivirana_varijabla naziv="DomainObject.Predmet.ProtustrankaIDrugiAdressOIB_1">KOTUL, d.o.o. za trgovinu, OIB 08264585475, Glavička 12,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KOTUL, d.o.o. za trgovinu</item>
      <item>FINANCIJSKA AGENCIJA, RC SPLIT</item>
    </izvorni_sadrzaj>
    <derivirana_varijabla naziv="DomainObject.Predmet.SudioniciListNaziv_1">
      <item>KOTUL, d.o.o. za trgovinu</item>
      <item>FINANCIJSKA AGENCIJA, RC SPLIT</item>
    </derivirana_varijabla>
  </DomainObject.Predmet.SudioniciListNaziv>
  <DomainObject.Predmet.SudioniciListAdressOIB>
    <izvorni_sadrzaj>
      <item>KOTUL, d.o.o. za trgovinu, OIB 08264585475, Glavička 12,21230 Sinj</item>
      <item>FINANCIJSKA AGENCIJA, RC SPLIT, OIB 85821130368, Mažuranićevo šetalište 24 b,21000 Split</item>
    </izvorni_sadrzaj>
    <derivirana_varijabla naziv="DomainObject.Predmet.SudioniciListAdressOIB_1">
      <item>KOTUL, d.o.o. za trgovinu, OIB 08264585475, Glavička 12,21230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08264585475</item>
      <item>, OIB 85821130368</item>
    </izvorni_sadrzaj>
    <derivirana_varijabla naziv="DomainObject.Predmet.SudioniciListNazivOIB_1">
      <item>, OIB 08264585475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1727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2016-04-15T11:11:00Z</dcterms:created>
  <dc:creator>Jadranko Basić</dc:creator>
  <cp:lastModifiedBy>Jadranko Basić</cp:lastModifiedBy>
  <cp:lastPrinted>2016-04-22T08:05:00Z</cp:lastPrinted>
  <dcterms:modified xmlns:xsi="http://www.w3.org/2001/XMLSchema-instance" xsi:type="dcterms:W3CDTF">2016-04-22T08:07:00Z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