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5852" w14:paraId="5445852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   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4F3643" w:rsidP="004F3643" w:rsidR="004F3643" w:rsidRPr="005C1710">
      <w:pPr>
        <w:ind w:firstLine="708"/>
        <w:jc w:val="both"/>
      </w:pPr>
      <w:r w:rsidRPr="005C1710">
        <w:t xml:space="preserve">Trgovački sud u Pazinu, po sucu </w:t>
      </w:r>
      <w:r w:rsidR="00BB2EEE">
        <w:t>Ivanu Dujiću</w:t>
      </w:r>
      <w:r w:rsidRPr="005C1710">
        <w:t xml:space="preserve">, </w:t>
      </w:r>
      <w:r>
        <w:t xml:space="preserve">u postupku po prijedlogu dužnika </w:t>
      </w:r>
      <w:r w:rsidR="00171315" w:rsidRPr="00171315">
        <w:t>ARLEN TURIZAM d.o.o. Poreč, Vukovarska 26, OIB: 17423862485</w:t>
      </w:r>
      <w:r w:rsidRPr="005C1710">
        <w:t xml:space="preserve">, za otvaranje </w:t>
      </w:r>
      <w:r>
        <w:t>pred</w:t>
      </w:r>
      <w:r w:rsidRPr="005C1710">
        <w:t xml:space="preserve">stečajnog postupka, </w:t>
      </w:r>
      <w:r w:rsidR="009E7158">
        <w:t>0</w:t>
      </w:r>
      <w:r w:rsidR="00171315">
        <w:t>9</w:t>
      </w:r>
      <w:r>
        <w:t>. s</w:t>
      </w:r>
      <w:r w:rsidR="00171315">
        <w:t>iječnja</w:t>
      </w:r>
      <w:r>
        <w:t xml:space="preserve"> 201</w:t>
      </w:r>
      <w:r w:rsidR="00171315">
        <w:t>7</w:t>
      </w:r>
      <w:r w:rsidRPr="005C1710">
        <w:t>. 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B40E8F" w:rsidR="004F3643">
      <w:pPr>
        <w:jc w:val="both"/>
      </w:pPr>
      <w:r>
        <w:t xml:space="preserve"> </w:t>
      </w:r>
      <w:r>
        <w:tab/>
      </w:r>
      <w:r w:rsidR="004F3643">
        <w:t xml:space="preserve">Nalaže se dužniku </w:t>
      </w:r>
      <w:r w:rsidR="00171315" w:rsidRPr="00171315">
        <w:t>ARLEN TURIZAM d.o.o. Poreč, Vukovarska 26, OIB: 17423862485</w:t>
      </w:r>
      <w:r w:rsidR="00B40E8F">
        <w:t>, da u roku od osam</w:t>
      </w:r>
      <w:r w:rsidR="004F3643">
        <w:t xml:space="preserve"> dana od </w:t>
      </w:r>
      <w:r w:rsidR="00B40E8F">
        <w:t>dostave (koja se, sukladno čl. 12</w:t>
      </w:r>
      <w:r w:rsidR="00B40E8F" w:rsidRPr="00BB2EEE">
        <w:t>. Stečajnog zakona</w:t>
      </w:r>
      <w:r w:rsidR="00B40E8F">
        <w:t xml:space="preserve">, dalje: SZ,  smatra obavljenom istekom osmoga dana od dana objave pismena na mrežnoj stranici e-Oglasna ploča sudova) </w:t>
      </w:r>
      <w:r w:rsidR="004F3643">
        <w:t>ovog zaključka dostavi</w:t>
      </w:r>
      <w:r>
        <w:t xml:space="preserve"> s</w:t>
      </w:r>
      <w:r w:rsidR="00B40E8F">
        <w:t>udu</w:t>
      </w:r>
      <w:r w:rsidR="004F3643">
        <w:t xml:space="preserve">: </w:t>
      </w:r>
    </w:p>
    <w:p w:rsidRDefault="004F3643" w:rsidP="00E83B48" w:rsidR="00E83B48">
      <w:pPr>
        <w:jc w:val="both"/>
      </w:pPr>
      <w:r>
        <w:tab/>
        <w:t>- dokaz o uplati predujma za troškove predstečajnog postupka</w:t>
      </w:r>
      <w:r w:rsidR="00E83B48">
        <w:t xml:space="preserve"> u iznosu od 5.000,00 kn</w:t>
      </w:r>
      <w:r w:rsidR="00E83B48" w:rsidRPr="00E83B48">
        <w:t xml:space="preserve"> </w:t>
      </w:r>
      <w:r w:rsidR="00E83B48">
        <w:t xml:space="preserve">na račun </w:t>
      </w:r>
      <w:r w:rsidR="00E83B48" w:rsidRPr="00A65B36">
        <w:t>ovoga suda broj HR43 2390001 1300029763, poziv na broj 020-</w:t>
      </w:r>
      <w:r w:rsidR="00171315">
        <w:t>1129</w:t>
      </w:r>
      <w:r w:rsidR="00E83B48" w:rsidRPr="00A65B36">
        <w:t>-1</w:t>
      </w:r>
      <w:r w:rsidR="00E83B48">
        <w:t xml:space="preserve">6 (čl. 28. st. 1. SZ-a), </w:t>
      </w:r>
    </w:p>
    <w:p w:rsidRDefault="00E83B48" w:rsidP="00E83B48" w:rsidR="00E83B48" w:rsidRPr="00A65B36">
      <w:pPr>
        <w:jc w:val="both"/>
      </w:pPr>
      <w:r>
        <w:tab/>
        <w:t>jer će u protivnom prijedlog dužnika za otvaranje predstečajnog postupka biti odbačen kao nedopušten (čl. 31. st. 3. SZ-a).</w:t>
      </w:r>
    </w:p>
    <w:p w:rsidRDefault="004F3643" w:rsidP="004F3643" w:rsidR="004F3643" w:rsidRPr="005C1710">
      <w:pPr>
        <w:jc w:val="center"/>
      </w:pPr>
    </w:p>
    <w:p w:rsidRDefault="004F3643" w:rsidP="004F3643" w:rsidR="004F3643">
      <w:pPr>
        <w:jc w:val="center"/>
      </w:pPr>
      <w:r w:rsidRPr="005C1710">
        <w:t xml:space="preserve">U Pazinu, </w:t>
      </w:r>
      <w:r w:rsidR="00BB2EEE">
        <w:t>0</w:t>
      </w:r>
      <w:r w:rsidR="00171315">
        <w:t>9</w:t>
      </w:r>
      <w:r w:rsidR="00E83B48">
        <w:t>. s</w:t>
      </w:r>
      <w:r w:rsidR="00171315">
        <w:t>iječnja</w:t>
      </w:r>
      <w:r>
        <w:t xml:space="preserve"> 201</w:t>
      </w:r>
      <w:r w:rsidR="00171315">
        <w:t>7</w:t>
      </w:r>
      <w:r w:rsidRPr="005C1710">
        <w:t xml:space="preserve">. </w:t>
      </w: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C158B2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 w:rsidRPr="005C1710">
      <w:pPr>
        <w:jc w:val="both"/>
      </w:pPr>
    </w:p>
    <w:p w:rsidRDefault="00AA7FE9" w:rsidP="004F3643" w:rsidR="00AA7FE9"/>
    <w:p w:rsidRDefault="00AA7FE9" w:rsidP="004F3643" w:rsidR="00AA7FE9"/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4F3643" w:rsidR="00500701">
      <w:r w:rsidRPr="005C1710">
        <w:t xml:space="preserve">- </w:t>
      </w:r>
      <w:r>
        <w:t>dužnik</w:t>
      </w:r>
      <w:r w:rsidR="00B40E8F">
        <w:t>u</w:t>
      </w:r>
    </w:p>
    <w:p w:rsidRDefault="00B40E8F" w:rsidR="00B40E8F"/>
    <w:p w:rsidRDefault="00B40E8F" w:rsidR="00B40E8F">
      <w:r>
        <w:t>R.</w:t>
      </w:r>
    </w:p>
    <w:p w:rsidRDefault="00B40E8F" w:rsidR="00B40E8F">
      <w:r>
        <w:t>kalendirati 10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01B" w:rsidR="00EA401B">
      <w:r>
        <w:separator/>
      </w:r>
    </w:p>
  </w:endnote>
  <w:endnote w:id="0" w:type="continuationSeparator">
    <w:p w:rsidRDefault="00EA401B" w:rsidR="00EA4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01B" w:rsidR="00EA401B">
      <w:r>
        <w:separator/>
      </w:r>
    </w:p>
  </w:footnote>
  <w:footnote w:id="0" w:type="continuationSeparator">
    <w:p w:rsidRDefault="00EA401B" w:rsidR="00EA4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8B2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E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C158B2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171315">
      <w:t>1129</w:t>
    </w:r>
    <w:r w:rsidRPr="00BB2EEE">
      <w:t>/16-</w:t>
    </w:r>
    <w: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64512"/>
    <w:rsid w:val="00171315"/>
    <w:rsid w:val="004F3643"/>
    <w:rsid w:val="00554328"/>
    <w:rsid w:val="00576963"/>
    <w:rsid w:val="006A67D6"/>
    <w:rsid w:val="00850BD3"/>
    <w:rsid w:val="00985388"/>
    <w:rsid w:val="009E7158"/>
    <w:rsid w:val="00A604EB"/>
    <w:rsid w:val="00AA7FE9"/>
    <w:rsid w:val="00B40E8F"/>
    <w:rsid w:val="00BB2EEE"/>
    <w:rsid w:val="00BE7031"/>
    <w:rsid w:val="00C158B2"/>
    <w:rsid w:val="00C17E94"/>
    <w:rsid w:val="00E83B48"/>
    <w:rsid w:val="00EA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ARLEN TURIZAM d.o.o. POREČ</item>
    </izvorni_sadrzaj>
    <derivirana_varijabla naziv="DomainObject.Predmet.SudioniciListNaziv_1">
      <item>ARLEN TURIZAM d.o.o. poreč</item>
      <item>ARLEN TURIZAM d.o.o. POREČ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</izvorni_sadrzaj>
    <derivirana_varijabla naziv="DomainObject.Predmet.SudioniciListNazivOIB_1">
      <item>, OIB 17423862485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953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2017-01-09T13:54:00Z</dcterms:created>
  <dc:creator>Jasmina Matika</dc:creator>
  <cp:lastModifiedBy>Sanja Lakošeljac</cp:lastModifiedBy>
  <dcterms:modified xmlns:xsi="http://www.w3.org/2001/XMLSchema-instance" xsi:type="dcterms:W3CDTF">2017-01-09T13:56:00Z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