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0b19" w14:paraId="9c60b19" w:rsidRDefault="0064654E" w:rsidP="0064654E" w:rsidR="006465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1B07FF">
        <w:rPr>
          <w:sz w:val="24"/>
          <w:szCs w:val="24"/>
        </w:rPr>
        <w:t>67. St-1915/16</w:t>
      </w:r>
      <w:r w:rsidR="00D60E44">
        <w:rPr>
          <w:sz w:val="24"/>
          <w:szCs w:val="24"/>
        </w:rPr>
        <w:t>-148</w:t>
      </w:r>
    </w:p>
    <w:p w:rsidRDefault="0064654E" w:rsidP="0064654E" w:rsidR="0075381D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  H R V A T S K A</w:t>
      </w:r>
    </w:p>
    <w:p w:rsidRDefault="005F6333" w:rsidP="0075381D" w:rsidR="005F6333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 xml:space="preserve">, u stečajnom </w:t>
      </w:r>
      <w:r w:rsidR="0060605C">
        <w:rPr>
          <w:sz w:val="24"/>
          <w:szCs w:val="24"/>
        </w:rPr>
        <w:t>postupku</w:t>
      </w:r>
      <w:r w:rsidRPr="00310646">
        <w:rPr>
          <w:sz w:val="24"/>
          <w:szCs w:val="24"/>
        </w:rPr>
        <w:t xml:space="preserve"> nad dužnikom </w:t>
      </w:r>
      <w:r w:rsidR="005F6333" w:rsidRPr="005F6333">
        <w:rPr>
          <w:bCs/>
          <w:sz w:val="24"/>
          <w:szCs w:val="24"/>
          <w:lang w:val="pt-BR"/>
        </w:rPr>
        <w:t>CITY EX d.o.o. u stečaju, Zagreb, Donje Svetice 40, OIB: 99406899243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5B4660">
        <w:rPr>
          <w:sz w:val="24"/>
          <w:szCs w:val="24"/>
        </w:rPr>
        <w:t>23. siječnja</w:t>
      </w:r>
      <w:r w:rsidRPr="00310646">
        <w:rPr>
          <w:sz w:val="24"/>
          <w:szCs w:val="24"/>
        </w:rPr>
        <w:t xml:space="preserve"> 20</w:t>
      </w:r>
      <w:r w:rsidR="005B4660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60605C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60605C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60605C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5F6333">
        <w:rPr>
          <w:sz w:val="24"/>
          <w:szCs w:val="24"/>
        </w:rPr>
        <w:t>Zdravku Krznaru</w:t>
      </w:r>
      <w:r w:rsidR="0060605C">
        <w:rPr>
          <w:sz w:val="24"/>
          <w:szCs w:val="24"/>
        </w:rPr>
        <w:t xml:space="preserve"> u </w:t>
      </w:r>
      <w:r w:rsidR="0066599B">
        <w:rPr>
          <w:sz w:val="24"/>
          <w:szCs w:val="24"/>
        </w:rPr>
        <w:t xml:space="preserve">roku 8 dana očitovati se </w:t>
      </w:r>
      <w:r w:rsidR="005B4660">
        <w:rPr>
          <w:sz w:val="24"/>
          <w:szCs w:val="24"/>
        </w:rPr>
        <w:t xml:space="preserve">na navode iz podneska Damira </w:t>
      </w:r>
      <w:proofErr w:type="spellStart"/>
      <w:r w:rsidR="005B4660">
        <w:rPr>
          <w:sz w:val="24"/>
          <w:szCs w:val="24"/>
        </w:rPr>
        <w:t>Đerifia</w:t>
      </w:r>
      <w:proofErr w:type="spellEnd"/>
      <w:r w:rsidR="005B4660">
        <w:rPr>
          <w:sz w:val="24"/>
          <w:szCs w:val="24"/>
        </w:rPr>
        <w:t xml:space="preserve"> od 18. siječnja 2018</w:t>
      </w:r>
      <w:r w:rsidR="005F6333">
        <w:rPr>
          <w:sz w:val="24"/>
          <w:szCs w:val="24"/>
        </w:rPr>
        <w:t>.</w:t>
      </w:r>
    </w:p>
    <w:p w:rsidRDefault="005F6333" w:rsidP="00F13A79" w:rsidR="005F6333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5B4660" w:rsidP="005F6333" w:rsidR="005B466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Damir </w:t>
      </w:r>
      <w:proofErr w:type="spellStart"/>
      <w:r>
        <w:rPr>
          <w:sz w:val="24"/>
          <w:szCs w:val="24"/>
        </w:rPr>
        <w:t>Đerifi</w:t>
      </w:r>
      <w:proofErr w:type="spellEnd"/>
      <w:r>
        <w:rPr>
          <w:sz w:val="24"/>
          <w:szCs w:val="24"/>
        </w:rPr>
        <w:t xml:space="preserve"> dostavio je sudu podnesak od 18. siječnja 2018. kojim je, među ostalim, zatražio da se njegova tražbina razvrsta u popis prijavljenih i priznatih tražbina.</w:t>
      </w:r>
      <w:r w:rsidR="00FC18D1">
        <w:rPr>
          <w:sz w:val="24"/>
          <w:szCs w:val="24"/>
        </w:rPr>
        <w:tab/>
      </w:r>
      <w:r>
        <w:rPr>
          <w:sz w:val="24"/>
          <w:szCs w:val="24"/>
        </w:rPr>
        <w:t xml:space="preserve"> Slijedom navedenog, poziva se stečajni upravitelj u dodijeljenom roku očitovati na navode iz podneska i prijedlog Damira </w:t>
      </w:r>
      <w:proofErr w:type="spellStart"/>
      <w:r>
        <w:rPr>
          <w:sz w:val="24"/>
          <w:szCs w:val="24"/>
        </w:rPr>
        <w:t>Đerifija</w:t>
      </w:r>
      <w:proofErr w:type="spellEnd"/>
      <w:r>
        <w:rPr>
          <w:sz w:val="24"/>
          <w:szCs w:val="24"/>
        </w:rPr>
        <w:t xml:space="preserve"> od 18. siječnja 2018.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5B4660">
        <w:rPr>
          <w:sz w:val="24"/>
          <w:szCs w:val="24"/>
        </w:rPr>
        <w:t>23. siječnja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5B4660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AC6AE4" w:rsidR="00F13A79">
      <w:pPr>
        <w:rPr>
          <w:sz w:val="24"/>
          <w:szCs w:val="24"/>
        </w:rPr>
      </w:pPr>
    </w:p>
    <w:p w:rsidRDefault="005B4660" w:rsidP="00AC6AE4" w:rsidR="005B4660">
      <w:pPr>
        <w:rPr>
          <w:sz w:val="24"/>
          <w:szCs w:val="24"/>
        </w:rPr>
      </w:pPr>
    </w:p>
    <w:p w:rsidRDefault="005B4660" w:rsidP="00AC6AE4" w:rsidR="005B4660">
      <w:pPr>
        <w:rPr>
          <w:sz w:val="24"/>
          <w:szCs w:val="24"/>
        </w:rPr>
      </w:pPr>
    </w:p>
    <w:p w:rsidRDefault="005B4660" w:rsidP="00AC6AE4" w:rsidR="005B4660" w:rsidRPr="00310646">
      <w:pPr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60E44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D60E44" w:rsidP="00F13A79" w:rsidR="00D60E44">
      <w:pPr>
        <w:rPr>
          <w:sz w:val="24"/>
          <w:szCs w:val="24"/>
        </w:rPr>
      </w:pPr>
    </w:p>
    <w:p w:rsidRDefault="00B539B6" w:rsidP="00F13A79" w:rsidR="00B539B6" w:rsidRPr="00B244F8">
      <w:pPr>
        <w:rPr>
          <w:sz w:val="24"/>
          <w:szCs w:val="24"/>
        </w:rPr>
      </w:pPr>
      <w:r w:rsidRPr="00B244F8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AC6AE4" w:rsidP="00F13A79" w:rsidR="00CD468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D60E44" w:rsidP="00F13A79" w:rsidR="00D60E44">
      <w:pPr>
        <w:rPr>
          <w:sz w:val="24"/>
          <w:szCs w:val="24"/>
        </w:rPr>
      </w:pPr>
    </w:p>
    <w:p w:rsidRDefault="00D60E44" w:rsidP="00BA7734" w:rsidR="00D60E44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D60E44" w:rsidP="00BA7734" w:rsidR="00D60E44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310646">
      <w:pPr>
        <w:rPr>
          <w:sz w:val="24"/>
          <w:szCs w:val="24"/>
        </w:rPr>
      </w:pPr>
    </w:p>
    <w:sectPr w:rsidSect="007E506A"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A02DC"/>
    <w:rsid w:val="001B07FF"/>
    <w:rsid w:val="00310646"/>
    <w:rsid w:val="003C77CD"/>
    <w:rsid w:val="004846E3"/>
    <w:rsid w:val="00574039"/>
    <w:rsid w:val="00577C20"/>
    <w:rsid w:val="005B4660"/>
    <w:rsid w:val="005E5A2C"/>
    <w:rsid w:val="005F6333"/>
    <w:rsid w:val="0060605C"/>
    <w:rsid w:val="0064654E"/>
    <w:rsid w:val="0066599B"/>
    <w:rsid w:val="006F6973"/>
    <w:rsid w:val="0075381D"/>
    <w:rsid w:val="007B09FE"/>
    <w:rsid w:val="007E506A"/>
    <w:rsid w:val="0085773F"/>
    <w:rsid w:val="008A286D"/>
    <w:rsid w:val="00935ABA"/>
    <w:rsid w:val="00980914"/>
    <w:rsid w:val="009E1755"/>
    <w:rsid w:val="00AC6AE4"/>
    <w:rsid w:val="00AD2A7F"/>
    <w:rsid w:val="00AF6C2C"/>
    <w:rsid w:val="00B244F8"/>
    <w:rsid w:val="00B539B6"/>
    <w:rsid w:val="00C00CB9"/>
    <w:rsid w:val="00CD468C"/>
    <w:rsid w:val="00CD7733"/>
    <w:rsid w:val="00D10C86"/>
    <w:rsid w:val="00D60E44"/>
    <w:rsid w:val="00D639B5"/>
    <w:rsid w:val="00D75E26"/>
    <w:rsid w:val="00D8292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44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E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E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E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E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44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E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E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E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E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očitiovanje stečajnog upravitelja</izvorni_sadrzaj>
    <derivirana_varijabla naziv="DomainObject.Primjedba_1">očitiovanje stečajnog upravitelja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  <item>Alisa Kadoić</item>
    </izvorni_sadrzaj>
    <derivirana_varijabla naziv="DomainObject.Predmet.OstaliListFormated_1">
      <item>Silvijo Radušić</item>
      <item>Alisa Kadoić</item>
    </derivirana_varijabla>
  </DomainObject.Predmet.OstaliListFormated>
  <DomainObject.Predmet.OstaliListFormatedOIB>
    <izvorni_sadrzaj>
      <item>Silvijo Radušić, OIB 40932927294</item>
      <item>Alisa Kadoić, OIB 56294001142</item>
    </izvorni_sadrzaj>
    <derivirana_varijabla naziv="DomainObject.Predmet.OstaliListFormatedOIB_1">
      <item>Silvijo Radušić, OIB 40932927294</item>
      <item>Alisa Kadoić, OIB 56294001142</item>
    </derivirana_varijabla>
  </DomainObject.Predmet.OstaliListFormatedOIB>
  <DomainObject.Predmet.OstaliListFormatedWithAdress>
    <izvorni_sadrzaj>
      <item>Silvijo Radušić, Pantovčak 27, 10000 Zagreb</item>
      <item>Alisa Kadoić, Duga Ulica 27, 32100 Vinkovci</item>
    </izvorni_sadrzaj>
    <derivirana_varijabla naziv="DomainObject.Predmet.OstaliListFormatedWithAdress_1">
      <item>Silvijo Radušić, Pantovčak 27, 10000 Zagreb</item>
      <item>Alisa Kadoić, Duga Ulica 27, 32100 Vinkovci</item>
    </derivirana_varijabla>
  </DomainObject.Predmet.OstaliListFormatedWithAdress>
  <DomainObject.Predmet.OstaliListFormatedWithAdressOIB>
    <izvorni_sadrzaj>
      <item>Silvijo Radušić, OIB 40932927294, Pantovčak 27, 10000 Zagreb</item>
      <item>Alisa Kadoić, OIB 56294001142, Duga Ulica 27, 32100 Vinkovci</item>
    </izvorni_sadrzaj>
    <derivirana_varijabla naziv="DomainObject.Predmet.OstaliListFormatedWithAdressOIB_1">
      <item>Silvijo Radušić, OIB 40932927294, Pantovčak 27, 10000 Zagreb</item>
      <item>Alisa Kadoić, OIB 56294001142, Duga Ulica 27, 32100 Vinkovci</item>
    </derivirana_varijabla>
  </DomainObject.Predmet.OstaliListFormatedWithAdressOIB>
  <DomainObject.Predmet.OstaliListNazivFormated>
    <izvorni_sadrzaj>
      <item>Silvijo Radušić</item>
      <item>Alisa Kadoić</item>
    </izvorni_sadrzaj>
    <derivirana_varijabla naziv="DomainObject.Predmet.OstaliListNazivFormated_1">
      <item>Silvijo Radušić</item>
      <item>Alisa Kadoić</item>
    </derivirana_varijabla>
  </DomainObject.Predmet.OstaliListNazivFormated>
  <DomainObject.Predmet.OstaliListNazivFormatedOIB>
    <izvorni_sadrzaj>
      <item>Silvijo Radušić, OIB 40932927294</item>
      <item>Alisa Kadoić, OIB 56294001142</item>
    </izvorni_sadrzaj>
    <derivirana_varijabla naziv="DomainObject.Predmet.OstaliListNazivFormatedOIB_1">
      <item>Silvijo Radušić, OIB 40932927294</item>
      <item>Alisa Kadoić, OIB 56294001142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  <item>Alisa Kadoić</item>
    </izvorni_sadrzaj>
    <derivirana_varijabla naziv="DomainObject.Predmet.SudioniciListNaziv_1">
      <item>FINA Regionalni centar Zagreb</item>
      <item>CITY EX d.o.o.</item>
      <item>Silvijo Radušić</item>
      <item>Alisa Kadoić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  <item>, OIB 56294001142</item>
    </izvorni_sadrzaj>
    <derivirana_varijabla naziv="DomainObject.Predmet.SudioniciListNazivOIB_1">
      <item>, OIB 85821130368</item>
      <item>, OIB 99406899243</item>
      <item>, OIB 40932927294</item>
      <item>, OIB 56294001142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807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2018-01-22T14:12:00Z</dcterms:created>
  <dc:creator>nmarkovic</dc:creator>
  <cp:lastModifiedBy>Katica Franjić</cp:lastModifiedBy>
  <cp:lastPrinted>2018-01-23T07:24:00Z</cp:lastPrinted>
  <dcterms:modified xmlns:xsi="http://www.w3.org/2001/XMLSchema-instance" xsi:type="dcterms:W3CDTF">2018-01-23T07:24:00Z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