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3ed7" w14:paraId="6693ed7" w:rsidRDefault="007D6112" w:rsidP="00910611" w:rsidR="007D611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6112" w:rsidP="00910611" w:rsidR="007D6112">
      <w:r>
        <w:rPr>
          <w:rFonts w:eastAsia="MS Mincho"/>
        </w:rPr>
        <w:t>REPUBLIKA HRVATSKA</w:t>
      </w:r>
    </w:p>
    <w:p w:rsidRDefault="007D6112" w:rsidP="00910611" w:rsidR="007D6112">
      <w:r>
        <w:rPr>
          <w:rFonts w:eastAsia="MS Mincho"/>
        </w:rPr>
        <w:t>TRGOVAČKI SUD U RIJECI</w:t>
      </w:r>
    </w:p>
    <w:p w:rsidRDefault="007D6112" w:rsidR="007D6112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8C6779">
        <w:t>1</w:t>
      </w:r>
      <w:r w:rsidR="007F397D">
        <w:t>32</w:t>
      </w:r>
      <w:r w:rsidRPr="00A94E4D">
        <w:t>/1</w:t>
      </w:r>
      <w:r w:rsidR="00AA5D01">
        <w:t>7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8C6779">
        <w:t>2</w:t>
      </w:r>
      <w:r w:rsidR="009030FD">
        <w:t>1</w:t>
      </w:r>
      <w:r w:rsidRPr="00A94E4D">
        <w:t xml:space="preserve">. </w:t>
      </w:r>
      <w:r w:rsidR="008C6779">
        <w:t xml:space="preserve">ožujka </w:t>
      </w:r>
      <w:r w:rsidRPr="00A94E4D">
        <w:t>201</w:t>
      </w:r>
      <w:r w:rsidR="00E4047B">
        <w:t>7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7F397D">
        <w:t>GP COSTABELLA IZGRADNJA j.d.o.o. Rijeka (OIB:05012978255), Silva Milenića Lovre 4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4128A8">
        <w:t>2</w:t>
      </w:r>
      <w:r w:rsidR="007F397D">
        <w:t>0</w:t>
      </w:r>
      <w:r w:rsidR="00807E02">
        <w:t xml:space="preserve">. </w:t>
      </w:r>
      <w:r w:rsidR="006A7310">
        <w:t xml:space="preserve">veljače </w:t>
      </w:r>
      <w:r w:rsidR="00D76AC5">
        <w:t>2</w:t>
      </w:r>
      <w:r w:rsidR="00A94E4D">
        <w:t>01</w:t>
      </w:r>
      <w:r w:rsidR="0012780A">
        <w:t>7</w:t>
      </w:r>
      <w:r w:rsidRPr="00A94E4D">
        <w:t xml:space="preserve">. iznosi </w:t>
      </w:r>
      <w:r w:rsidR="007F397D">
        <w:t>47</w:t>
      </w:r>
      <w:r w:rsidR="00983335">
        <w:t>.</w:t>
      </w:r>
      <w:r w:rsidR="007F397D">
        <w:t>403,34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F163C2">
        <w:t>2</w:t>
      </w:r>
      <w:r w:rsidR="00EB447D">
        <w:t>1</w:t>
      </w:r>
      <w:r w:rsidRPr="00A94E4D">
        <w:t xml:space="preserve">. </w:t>
      </w:r>
      <w:r w:rsidR="00F163C2">
        <w:t xml:space="preserve">ožujka </w:t>
      </w:r>
      <w:r w:rsidR="002E1EFF">
        <w:t>201</w:t>
      </w:r>
      <w:r w:rsidR="00E4047B">
        <w:t>7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892BEB">
        <w:rPr>
          <w:sz w:val="20"/>
          <w:szCs w:val="20"/>
        </w:rPr>
        <w:t>2</w:t>
      </w:r>
      <w:r w:rsidR="005F72A4">
        <w:rPr>
          <w:sz w:val="20"/>
          <w:szCs w:val="20"/>
        </w:rPr>
        <w:t>1</w:t>
      </w:r>
      <w:r w:rsidRPr="00520908">
        <w:rPr>
          <w:sz w:val="20"/>
          <w:szCs w:val="20"/>
        </w:rPr>
        <w:t>.</w:t>
      </w:r>
      <w:r w:rsidR="00892BEB">
        <w:rPr>
          <w:sz w:val="20"/>
          <w:szCs w:val="20"/>
        </w:rPr>
        <w:t>3</w:t>
      </w:r>
      <w:r w:rsidRPr="00520908">
        <w:rPr>
          <w:sz w:val="20"/>
          <w:szCs w:val="20"/>
        </w:rPr>
        <w:t>.201</w:t>
      </w:r>
      <w:r w:rsidR="000F7D5E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8C6779">
      <w:t>1</w:t>
    </w:r>
    <w:r w:rsidR="007F397D">
      <w:t>32</w:t>
    </w:r>
    <w:r>
      <w:t>/201</w:t>
    </w:r>
    <w:r w:rsidR="00AA5D01">
      <w:t>7</w:t>
    </w:r>
    <w:r>
      <w:t>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600D3"/>
    <w:rsid w:val="000760D5"/>
    <w:rsid w:val="000F2DEB"/>
    <w:rsid w:val="000F7D5E"/>
    <w:rsid w:val="00111307"/>
    <w:rsid w:val="001115B3"/>
    <w:rsid w:val="0012780A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203836"/>
    <w:rsid w:val="00224BE3"/>
    <w:rsid w:val="00231432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873BB"/>
    <w:rsid w:val="003905E1"/>
    <w:rsid w:val="0039103C"/>
    <w:rsid w:val="003D4E7A"/>
    <w:rsid w:val="00403357"/>
    <w:rsid w:val="004039FF"/>
    <w:rsid w:val="004128A8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56EC"/>
    <w:rsid w:val="00633496"/>
    <w:rsid w:val="00646384"/>
    <w:rsid w:val="00651A5A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A5847"/>
    <w:rsid w:val="007B0EBF"/>
    <w:rsid w:val="007C3BDB"/>
    <w:rsid w:val="007D6112"/>
    <w:rsid w:val="007E08D9"/>
    <w:rsid w:val="007E3D43"/>
    <w:rsid w:val="007F397D"/>
    <w:rsid w:val="00807E02"/>
    <w:rsid w:val="00846BD6"/>
    <w:rsid w:val="00873E52"/>
    <w:rsid w:val="00892BEB"/>
    <w:rsid w:val="008A0387"/>
    <w:rsid w:val="008B08C4"/>
    <w:rsid w:val="008C6779"/>
    <w:rsid w:val="008D338A"/>
    <w:rsid w:val="008D6558"/>
    <w:rsid w:val="008E30D3"/>
    <w:rsid w:val="008F1CAE"/>
    <w:rsid w:val="009030FD"/>
    <w:rsid w:val="00913415"/>
    <w:rsid w:val="009607B2"/>
    <w:rsid w:val="00983335"/>
    <w:rsid w:val="00990968"/>
    <w:rsid w:val="009A360D"/>
    <w:rsid w:val="009B26D5"/>
    <w:rsid w:val="009C0731"/>
    <w:rsid w:val="009C2D96"/>
    <w:rsid w:val="00A00236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AB1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447D"/>
    <w:rsid w:val="00EB5A7D"/>
    <w:rsid w:val="00F11FCA"/>
    <w:rsid w:val="00F15304"/>
    <w:rsid w:val="00F163C2"/>
    <w:rsid w:val="00F61EBF"/>
    <w:rsid w:val="00F6487C"/>
    <w:rsid w:val="00F7585B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1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1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1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1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1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1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1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1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1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1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St-132/2017</izvorni_sadrzaj>
    <derivirana_varijabla naziv="DomainObject.Predmet.OznakaBroj_1">St-132/2017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GP COSTABELLA IZGRADNJA j.d.o.o.</izvorni_sadrzaj>
    <derivirana_varijabla naziv="DomainObject.Predmet.ProtustrankaFormated_1">  GP COSTABELLA IZGRADNJA j.d.o.o.</derivirana_varijabla>
  </DomainObject.Predmet.ProtustrankaFormated>
  <DomainObject.Predmet.ProtustrankaFormatedOIB>
    <izvorni_sadrzaj>  GP COSTABELLA IZGRADNJA j.d.o.o., OIB 05012978255</izvorni_sadrzaj>
    <derivirana_varijabla naziv="DomainObject.Predmet.ProtustrankaFormatedOIB_1">  GP COSTABELLA IZGRADNJA j.d.o.o., OIB 05012978255</derivirana_varijabla>
  </DomainObject.Predmet.ProtustrankaFormatedOIB>
  <DomainObject.Predmet.ProtustrankaFormatedWithAdress>
    <izvorni_sadrzaj> GP COSTABELLA IZGRADNJA j.d.o.o., Silva Milenića Lovre 4, 51000 Rijeka</izvorni_sadrzaj>
    <derivirana_varijabla naziv="DomainObject.Predmet.ProtustrankaFormatedWithAdress_1"> GP COSTABELLA IZGRADNJA j.d.o.o., Silva Milenića Lovre 4, 51000 Rijeka</derivirana_varijabla>
  </DomainObject.Predmet.ProtustrankaFormatedWithAdress>
  <DomainObject.Predmet.ProtustrankaFormatedWithAdressOIB>
    <izvorni_sadrzaj> GP COSTABELLA IZGRADNJA j.d.o.o., OIB 05012978255, Silva Milenića Lovre 4, 51000 Rijeka</izvorni_sadrzaj>
    <derivirana_varijabla naziv="DomainObject.Predmet.ProtustrankaFormatedWithAdressOIB_1"> GP COSTABELLA IZGRADNJA j.d.o.o., OIB 05012978255, Silva Milenića Lovre 4, 51000 Rijeka</derivirana_varijabla>
  </DomainObject.Predmet.ProtustrankaFormatedWithAdressOIB>
  <DomainObject.Predmet.ProtustrankaWithAdress>
    <izvorni_sadrzaj>GP COSTABELLA IZGRADNJA j.d.o.o. Silva Milenića Lovre 4, 51000 Rijeka</izvorni_sadrzaj>
    <derivirana_varijabla naziv="DomainObject.Predmet.ProtustrankaWithAdress_1">GP COSTABELLA IZGRADNJA j.d.o.o. Silva Milenića Lovre 4, 51000 Rijeka</derivirana_varijabla>
  </DomainObject.Predmet.ProtustrankaWithAdress>
  <DomainObject.Predmet.ProtustrankaWithAdressOIB>
    <izvorni_sadrzaj>GP COSTABELLA IZGRADNJA j.d.o.o., OIB 05012978255, Silva Milenića Lovre 4, 51000 Rijeka</izvorni_sadrzaj>
    <derivirana_varijabla naziv="DomainObject.Predmet.ProtustrankaWithAdressOIB_1">GP COSTABELLA IZGRADNJA j.d.o.o., OIB 05012978255, Silva Milenića Lovre 4, 51000 Rijeka</derivirana_varijabla>
  </DomainObject.Predmet.ProtustrankaWithAdressOIB>
  <DomainObject.Predmet.ProtustrankaNazivFormated>
    <izvorni_sadrzaj>GP COSTABELLA IZGRADNJA j.d.o.o.</izvorni_sadrzaj>
    <derivirana_varijabla naziv="DomainObject.Predmet.ProtustrankaNazivFormated_1">GP COSTABELLA IZGRADNJA j.d.o.o.</derivirana_varijabla>
  </DomainObject.Predmet.ProtustrankaNazivFormated>
  <DomainObject.Predmet.ProtustrankaNazivFormatedOIB>
    <izvorni_sadrzaj>GP COSTABELLA IZGRADNJA j.d.o.o., OIB 05012978255</izvorni_sadrzaj>
    <derivirana_varijabla naziv="DomainObject.Predmet.ProtustrankaNazivFormatedOIB_1">GP COSTABELLA IZGRADNJA j.d.o.o., OIB 05012978255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GP COSTABELLA IZGRADNJA j.d.o.o.</item>
    </izvorni_sadrzaj>
    <derivirana_varijabla naziv="DomainObject.Predmet.ProtuStrankaListFormated_1">
      <item>GP COSTABELLA IZGRADNJA j.d.o.o.</item>
    </derivirana_varijabla>
  </DomainObject.Predmet.ProtuStrankaListFormated>
  <DomainObject.Predmet.ProtuStrankaListFormatedOIB>
    <izvorni_sadrzaj>
      <item>GP COSTABELLA IZGRADNJA j.d.o.o., OIB 05012978255</item>
    </izvorni_sadrzaj>
    <derivirana_varijabla naziv="DomainObject.Predmet.ProtuStrankaListFormatedOIB_1">
      <item>GP COSTABELLA IZGRADNJA j.d.o.o., OIB 05012978255</item>
    </derivirana_varijabla>
  </DomainObject.Predmet.ProtuStrankaListFormatedOIB>
  <DomainObject.Predmet.ProtuStrankaListFormatedWithAdress>
    <izvorni_sadrzaj>
      <item>GP COSTABELLA IZGRADNJA j.d.o.o., Silva Milenića Lovre 4, 51000 Rijeka</item>
    </izvorni_sadrzaj>
    <derivirana_varijabla naziv="DomainObject.Predmet.ProtuStrankaListFormatedWithAdress_1">
      <item>GP COSTABELLA IZGRADNJA j.d.o.o., Silva Milenića Lovre 4, 51000 Rijeka</item>
    </derivirana_varijabla>
  </DomainObject.Predmet.ProtuStrankaListFormatedWithAdress>
  <DomainObject.Predmet.ProtuStrankaListFormatedWithAdressOIB>
    <izvorni_sadrzaj>
      <item>GP COSTABELLA IZGRADNJA j.d.o.o., OIB 05012978255, Silva Milenića Lovre 4, 51000 Rijeka</item>
    </izvorni_sadrzaj>
    <derivirana_varijabla naziv="DomainObject.Predmet.ProtuStrankaListFormatedWithAdressOIB_1">
      <item>GP COSTABELLA IZGRADNJA j.d.o.o., OIB 05012978255, Silva Milenića Lovre 4, 51000 Rijeka</item>
    </derivirana_varijabla>
  </DomainObject.Predmet.ProtuStrankaListFormatedWithAdressOIB>
  <DomainObject.Predmet.ProtuStrankaListNazivFormated>
    <izvorni_sadrzaj>
      <item>GP COSTABELLA IZGRADNJA j.d.o.o.</item>
    </izvorni_sadrzaj>
    <derivirana_varijabla naziv="DomainObject.Predmet.ProtuStrankaListNazivFormated_1">
      <item>GP COSTABELLA IZGRADNJA j.d.o.o.</item>
    </derivirana_varijabla>
  </DomainObject.Predmet.ProtuStrankaListNazivFormated>
  <DomainObject.Predmet.ProtuStrankaListNazivFormatedOIB>
    <izvorni_sadrzaj>
      <item>GP COSTABELLA IZGRADNJA j.d.o.o., OIB 05012978255</item>
    </izvorni_sadrzaj>
    <derivirana_varijabla naziv="DomainObject.Predmet.ProtuStrankaListNazivFormatedOIB_1">
      <item>GP COSTABELLA IZGRADNJA j.d.o.o., OIB 05012978255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GP COSTABELLA IZGRADNJA j.d.o.o.</izvorni_sadrzaj>
    <derivirana_varijabla naziv="DomainObject.Predmet.ProtustrankaIDrugi_1">GP COSTABELLA IZGRADNJA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GP COSTABELLA IZGRADNJA j.d.o.o., OIB 05012978255, Silva Milenića Lovre 4, 51000 Rijeka</izvorni_sadrzaj>
    <derivirana_varijabla naziv="DomainObject.Predmet.ProtustrankaIDrugiAdressOIB_1">GP COSTABELLA IZGRADNJA j.d.o.o., OIB 05012978255, Silva Milenića Lovre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GP COSTABELLA IZGRADNJA j.d.o.o.</item>
    </izvorni_sadrzaj>
    <derivirana_varijabla naziv="DomainObject.Predmet.SudioniciListNaziv_1">
      <item>FINA  Rijeka</item>
      <item>GP COSTABELLA IZGRADNJA j.d.o.o.</item>
    </derivirana_varijabla>
  </DomainObject.Predmet.SudioniciListNaziv>
  <DomainObject.Predmet.SudioniciListAdressOIB>
    <izvorni_sadrzaj>
      <item>FINA  Rijeka, OIB 85821130368, Frana Kurelca 8,51000 Rijeka</item>
      <item>GP COSTABELLA IZGRADNJA j.d.o.o., OIB 05012978255, Silva Milenića Lovre 4,51000 Rijeka</item>
    </izvorni_sadrzaj>
    <derivirana_varijabla naziv="DomainObject.Predmet.SudioniciListAdressOIB_1">
      <item>FINA  Rijeka, OIB 85821130368, Frana Kurelca 8,51000 Rijeka</item>
      <item>GP COSTABELLA IZGRADNJA j.d.o.o., OIB 05012978255, Silva Milenića Lovre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05012978255</item>
    </izvorni_sadrzaj>
    <derivirana_varijabla naziv="DomainObject.Predmet.SudioniciListNazivOIB_1">
      <item>, OIB 85821130368</item>
      <item>, OIB 05012978255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6BE5AC-987A-4E6E-8760-8BC973604E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1450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2017-03-21T12:19:00Z</dcterms:created>
  <dc:creator>Željka Matovina</dc:creator>
  <cp:lastModifiedBy>Željka Matovina</cp:lastModifiedBy>
  <cp:lastPrinted>2017-03-21T11:54:00Z</cp:lastPrinted>
  <dcterms:modified xmlns:xsi="http://www.w3.org/2001/XMLSchema-instance" xsi:type="dcterms:W3CDTF">2017-03-21T12:21:00Z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