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a385" w14:paraId="a43a385" w:rsidRDefault="00AE3FA7" w:rsidP="00910611" w:rsidR="00AE3FA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3FA7" w:rsidP="00910611" w:rsidR="00AE3FA7">
      <w:r>
        <w:rPr>
          <w:rFonts w:eastAsia="MS Mincho"/>
          <w:szCs w:val="24"/>
        </w:rPr>
        <w:t>REPUBLIKA HRVATSKA</w:t>
      </w:r>
    </w:p>
    <w:p w:rsidRDefault="00AE3FA7" w:rsidP="00910611" w:rsidR="00AE3FA7">
      <w:r>
        <w:rPr>
          <w:rFonts w:eastAsia="MS Mincho"/>
          <w:szCs w:val="24"/>
        </w:rPr>
        <w:t>TRGOVAČKI SUD U RIJECI</w:t>
      </w:r>
    </w:p>
    <w:p w:rsidRDefault="00AE3FA7" w:rsidR="00AE3FA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</w:t>
      </w:r>
      <w:r w:rsidR="00F10AEA">
        <w:rPr>
          <w:rFonts w:cs="Times New Roman" w:hAnsi="Times New Roman" w:ascii="Times New Roman"/>
          <w:szCs w:val="24"/>
          <w:lang w:val="hr-HR"/>
        </w:rPr>
        <w:t>4</w:t>
      </w:r>
      <w:r w:rsidR="00BE6EA8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8F20E1">
        <w:rPr>
          <w:rFonts w:eastAsiaTheme="minorHAnsi"/>
          <w:sz w:val="24"/>
          <w:szCs w:val="24"/>
          <w:lang w:eastAsia="en-US"/>
        </w:rPr>
        <w:t xml:space="preserve">SERILIA, društvo s ograničenom odgovornošću za usluge u turizmu Rijeka (Grad Rijeka), </w:t>
      </w:r>
      <w:proofErr w:type="spellStart"/>
      <w:r w:rsidR="008F20E1">
        <w:rPr>
          <w:rFonts w:eastAsiaTheme="minorHAnsi"/>
          <w:sz w:val="24"/>
          <w:szCs w:val="24"/>
          <w:lang w:eastAsia="en-US"/>
        </w:rPr>
        <w:t>Baćići</w:t>
      </w:r>
      <w:proofErr w:type="spellEnd"/>
      <w:r w:rsidR="008F20E1">
        <w:rPr>
          <w:rFonts w:eastAsiaTheme="minorHAnsi"/>
          <w:sz w:val="24"/>
          <w:szCs w:val="24"/>
          <w:lang w:eastAsia="en-US"/>
        </w:rPr>
        <w:t xml:space="preserve"> 12</w:t>
      </w:r>
      <w:r w:rsidR="008F20E1">
        <w:rPr>
          <w:sz w:val="24"/>
          <w:szCs w:val="24"/>
        </w:rPr>
        <w:t xml:space="preserve">, MBS: </w:t>
      </w:r>
      <w:r w:rsidR="008F20E1">
        <w:rPr>
          <w:rFonts w:eastAsiaTheme="minorHAnsi"/>
          <w:sz w:val="24"/>
          <w:szCs w:val="24"/>
          <w:lang w:eastAsia="en-US"/>
        </w:rPr>
        <w:t>040281802</w:t>
      </w:r>
      <w:r w:rsidR="008F20E1">
        <w:rPr>
          <w:sz w:val="24"/>
          <w:szCs w:val="24"/>
        </w:rPr>
        <w:t xml:space="preserve">, OIB: </w:t>
      </w:r>
      <w:r w:rsidR="008F20E1">
        <w:rPr>
          <w:rFonts w:eastAsiaTheme="minorHAnsi"/>
          <w:sz w:val="24"/>
          <w:szCs w:val="24"/>
          <w:lang w:eastAsia="en-US"/>
        </w:rPr>
        <w:t>80463429359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F10AEA">
        <w:rPr>
          <w:sz w:val="24"/>
          <w:szCs w:val="24"/>
        </w:rPr>
        <w:t>1.583,18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F20E1">
        <w:rPr>
          <w:sz w:val="24"/>
          <w:szCs w:val="24"/>
        </w:rPr>
        <w:t>Poziva se osoba ovlaštena za zastupanje dužnika po zakonu (</w:t>
      </w:r>
      <w:r w:rsidR="008F20E1" w:rsidRPr="008F20E1">
        <w:rPr>
          <w:sz w:val="24"/>
          <w:szCs w:val="24"/>
        </w:rPr>
        <w:t xml:space="preserve">Tino </w:t>
      </w:r>
      <w:proofErr w:type="spellStart"/>
      <w:r w:rsidR="008F20E1" w:rsidRPr="008F20E1">
        <w:rPr>
          <w:sz w:val="24"/>
          <w:szCs w:val="24"/>
        </w:rPr>
        <w:t>Skračić</w:t>
      </w:r>
      <w:proofErr w:type="spellEnd"/>
      <w:r w:rsidR="008F20E1" w:rsidRPr="008F20E1">
        <w:rPr>
          <w:sz w:val="24"/>
          <w:szCs w:val="24"/>
        </w:rPr>
        <w:t>, OIB: 77816684300, Rijeka, Dragutina Tadijanovića 5</w:t>
      </w:r>
      <w:r w:rsidRPr="008F20E1">
        <w:rPr>
          <w:sz w:val="24"/>
          <w:szCs w:val="24"/>
        </w:rPr>
        <w:t xml:space="preserve">) da u roku od 15 dana od dana objave oglasa podnese sudu, </w:t>
      </w:r>
      <w:r w:rsidRPr="006C70CC">
        <w:rPr>
          <w:sz w:val="24"/>
          <w:szCs w:val="24"/>
        </w:rPr>
        <w:t xml:space="preserve">pozivom na </w:t>
      </w:r>
      <w:proofErr w:type="spellStart"/>
      <w:r w:rsidRPr="006C70CC">
        <w:rPr>
          <w:sz w:val="24"/>
          <w:szCs w:val="24"/>
        </w:rPr>
        <w:t>posl</w:t>
      </w:r>
      <w:proofErr w:type="spellEnd"/>
      <w:r w:rsidRPr="006C70CC">
        <w:rPr>
          <w:sz w:val="24"/>
          <w:szCs w:val="24"/>
        </w:rPr>
        <w:t xml:space="preserve">. 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F10AEA">
        <w:rPr>
          <w:sz w:val="24"/>
          <w:szCs w:val="24"/>
        </w:rPr>
        <w:t>54</w:t>
      </w:r>
      <w:r w:rsidR="008F20E1">
        <w:rPr>
          <w:sz w:val="24"/>
          <w:szCs w:val="24"/>
        </w:rPr>
        <w:t>6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3C5" w:rsidP="00FF2B80" w:rsidR="005E63C5">
      <w:pPr>
        <w:spacing w:lineRule="auto" w:line="240" w:after="0"/>
      </w:pPr>
      <w:r>
        <w:separator/>
      </w:r>
    </w:p>
  </w:endnote>
  <w:endnote w:id="0" w:type="continuationSeparator">
    <w:p w:rsidRDefault="005E63C5" w:rsidP="00FF2B80" w:rsidR="005E63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3C5" w:rsidP="00FF2B80" w:rsidR="005E63C5">
      <w:pPr>
        <w:spacing w:lineRule="auto" w:line="240" w:after="0"/>
      </w:pPr>
      <w:r>
        <w:separator/>
      </w:r>
    </w:p>
  </w:footnote>
  <w:footnote w:id="0" w:type="continuationSeparator">
    <w:p w:rsidRDefault="005E63C5" w:rsidP="00FF2B80" w:rsidR="005E63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F10AEA">
      <w:rPr>
        <w:sz w:val="24"/>
        <w:szCs w:val="24"/>
      </w:rPr>
      <w:t>54</w:t>
    </w:r>
    <w:r w:rsidR="008F20E1">
      <w:rPr>
        <w:sz w:val="24"/>
        <w:szCs w:val="24"/>
      </w:rPr>
      <w:t>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AE3FA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5E63C5"/>
    <w:rsid w:val="0060333F"/>
    <w:rsid w:val="00663750"/>
    <w:rsid w:val="00675737"/>
    <w:rsid w:val="006A51B2"/>
    <w:rsid w:val="006C6E81"/>
    <w:rsid w:val="006C70CC"/>
    <w:rsid w:val="0075527B"/>
    <w:rsid w:val="007A5B96"/>
    <w:rsid w:val="008964C2"/>
    <w:rsid w:val="008A2A60"/>
    <w:rsid w:val="008F20E1"/>
    <w:rsid w:val="0091243A"/>
    <w:rsid w:val="00942A0F"/>
    <w:rsid w:val="00951DE1"/>
    <w:rsid w:val="009C7873"/>
    <w:rsid w:val="009D3F74"/>
    <w:rsid w:val="00AE3FA7"/>
    <w:rsid w:val="00B1443B"/>
    <w:rsid w:val="00BA3EB5"/>
    <w:rsid w:val="00BE6EA8"/>
    <w:rsid w:val="00C50E66"/>
    <w:rsid w:val="00C66979"/>
    <w:rsid w:val="00C72A22"/>
    <w:rsid w:val="00C74875"/>
    <w:rsid w:val="00D13822"/>
    <w:rsid w:val="00E518D1"/>
    <w:rsid w:val="00E605CE"/>
    <w:rsid w:val="00F10AE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F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FA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F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F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FA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FA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F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FA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F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F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FA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FA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SERILIA d.o.o.</izvorni_sadrzaj>
    <derivirana_varijabla naziv="DomainObject.Predmet.ProtustrankaFormated_1">  SERILIA d.o.o.</derivirana_varijabla>
  </DomainObject.Predmet.ProtustrankaFormated>
  <DomainObject.Predmet.ProtustrankaFormatedOIB>
    <izvorni_sadrzaj>  SERILIA d.o.o., OIB 80463429359</izvorni_sadrzaj>
    <derivirana_varijabla naziv="DomainObject.Predmet.ProtustrankaFormatedOIB_1">  SERILIA d.o.o., OIB 80463429359</derivirana_varijabla>
  </DomainObject.Predmet.ProtustrankaFormatedOIB>
  <DomainObject.Predmet.ProtustrankaFormatedWithAdress>
    <izvorni_sadrzaj> SERILIA d.o.o., Bačići 12, 51000 Rijeka</izvorni_sadrzaj>
    <derivirana_varijabla naziv="DomainObject.Predmet.ProtustrankaFormatedWithAdress_1"> SERILIA d.o.o., Bačići 12, 51000 Rijeka</derivirana_varijabla>
  </DomainObject.Predmet.ProtustrankaFormatedWithAdress>
  <DomainObject.Predmet.ProtustrankaFormatedWithAdressOIB>
    <izvorni_sadrzaj> SERILIA d.o.o., OIB 80463429359, Bačići 12, 51000 Rijeka</izvorni_sadrzaj>
    <derivirana_varijabla naziv="DomainObject.Predmet.ProtustrankaFormatedWithAdressOIB_1"> SERILIA d.o.o., OIB 80463429359, Bačići 12, 51000 Rijeka</derivirana_varijabla>
  </DomainObject.Predmet.ProtustrankaFormatedWithAdressOIB>
  <DomainObject.Predmet.ProtustrankaWithAdress>
    <izvorni_sadrzaj>SERILIA d.o.o. Bačići 12, 51000 Rijeka</izvorni_sadrzaj>
    <derivirana_varijabla naziv="DomainObject.Predmet.ProtustrankaWithAdress_1">SERILIA d.o.o. Bačići 12, 51000 Rijeka</derivirana_varijabla>
  </DomainObject.Predmet.ProtustrankaWithAdress>
  <DomainObject.Predmet.ProtustrankaWithAdressOIB>
    <izvorni_sadrzaj>SERILIA d.o.o., OIB 80463429359, Bačići 12, 51000 Rijeka</izvorni_sadrzaj>
    <derivirana_varijabla naziv="DomainObject.Predmet.ProtustrankaWithAdressOIB_1">SERILIA d.o.o., OIB 80463429359, Bačići 12, 51000 Rijeka</derivirana_varijabla>
  </DomainObject.Predmet.ProtustrankaWithAdressOIB>
  <DomainObject.Predmet.ProtustrankaNazivFormated>
    <izvorni_sadrzaj>SERILIA d.o.o.</izvorni_sadrzaj>
    <derivirana_varijabla naziv="DomainObject.Predmet.ProtustrankaNazivFormated_1">SERILIA d.o.o.</derivirana_varijabla>
  </DomainObject.Predmet.ProtustrankaNazivFormated>
  <DomainObject.Predmet.ProtustrankaNazivFormatedOIB>
    <izvorni_sadrzaj>SERILIA d.o.o., OIB 80463429359</izvorni_sadrzaj>
    <derivirana_varijabla naziv="DomainObject.Predmet.ProtustrankaNazivFormatedOIB_1">SERILIA d.o.o., OIB 80463429359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SERILIA d.o.o.</item>
    </izvorni_sadrzaj>
    <derivirana_varijabla naziv="DomainObject.Predmet.ProtuStrankaListFormated_1">
      <item>SERILIA d.o.o.</item>
    </derivirana_varijabla>
  </DomainObject.Predmet.ProtuStrankaListFormated>
  <DomainObject.Predmet.ProtuStrankaListFormatedOIB>
    <izvorni_sadrzaj>
      <item>SERILIA d.o.o., OIB 80463429359</item>
    </izvorni_sadrzaj>
    <derivirana_varijabla naziv="DomainObject.Predmet.ProtuStrankaListFormatedOIB_1">
      <item>SERILIA d.o.o., OIB 80463429359</item>
    </derivirana_varijabla>
  </DomainObject.Predmet.ProtuStrankaListFormatedOIB>
  <DomainObject.Predmet.ProtuStrankaListFormatedWithAdress>
    <izvorni_sadrzaj>
      <item>SERILIA d.o.o., Bačići 12, 51000 Rijeka</item>
    </izvorni_sadrzaj>
    <derivirana_varijabla naziv="DomainObject.Predmet.ProtuStrankaListFormatedWithAdress_1">
      <item>SERILIA d.o.o., Bačići 12, 51000 Rijeka</item>
    </derivirana_varijabla>
  </DomainObject.Predmet.ProtuStrankaListFormatedWithAdress>
  <DomainObject.Predmet.ProtuStrankaListFormatedWithAdressOIB>
    <izvorni_sadrzaj>
      <item>SERILIA d.o.o., OIB 80463429359, Bačići 12, 51000 Rijeka</item>
    </izvorni_sadrzaj>
    <derivirana_varijabla naziv="DomainObject.Predmet.ProtuStrankaListFormatedWithAdressOIB_1">
      <item>SERILIA d.o.o., OIB 80463429359, Bačići 12, 51000 Rijeka</item>
    </derivirana_varijabla>
  </DomainObject.Predmet.ProtuStrankaListFormatedWithAdressOIB>
  <DomainObject.Predmet.ProtuStrankaListNazivFormated>
    <izvorni_sadrzaj>
      <item>SERILIA d.o.o.</item>
    </izvorni_sadrzaj>
    <derivirana_varijabla naziv="DomainObject.Predmet.ProtuStrankaListNazivFormated_1">
      <item>SERILIA d.o.o.</item>
    </derivirana_varijabla>
  </DomainObject.Predmet.ProtuStrankaListNazivFormated>
  <DomainObject.Predmet.ProtuStrankaListNazivFormatedOIB>
    <izvorni_sadrzaj>
      <item>SERILIA d.o.o., OIB 80463429359</item>
    </izvorni_sadrzaj>
    <derivirana_varijabla naziv="DomainObject.Predmet.ProtuStrankaListNazivFormatedOIB_1">
      <item>SERILIA d.o.o., OIB 80463429359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SERILIA d.o.o.</izvorni_sadrzaj>
    <derivirana_varijabla naziv="DomainObject.Predmet.ProtustrankaIDrugi_1">SERILIA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SERILIA d.o.o., OIB 80463429359, Bačići 12, 51000 Rijeka</izvorni_sadrzaj>
    <derivirana_varijabla naziv="DomainObject.Predmet.ProtustrankaIDrugiAdressOIB_1">SERILIA d.o.o., OIB 80463429359, Bačići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SERILIA d.o.o.</item>
    </izvorni_sadrzaj>
    <derivirana_varijabla naziv="DomainObject.Predmet.SudioniciListNaziv_1">
      <item>FINA  Rijeka</item>
      <item>SERILIA d.o.o.</item>
    </derivirana_varijabla>
  </DomainObject.Predmet.SudioniciListNaziv>
  <DomainObject.Predmet.SudioniciListAdressOIB>
    <izvorni_sadrzaj>
      <item>FINA  Rijeka, OIB 85821130368, Frana Kurelca 8,51000 Rijeka</item>
      <item>SERILIA d.o.o., OIB 80463429359, Bačići 12,51000 Rijeka</item>
    </izvorni_sadrzaj>
    <derivirana_varijabla naziv="DomainObject.Predmet.SudioniciListAdressOIB_1">
      <item>FINA  Rijeka, OIB 85821130368, Frana Kurelca 8,51000 Rijeka</item>
      <item>SERILIA d.o.o., OIB 80463429359, Bačići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80463429359</item>
    </izvorni_sadrzaj>
    <derivirana_varijabla naziv="DomainObject.Predmet.SudioniciListNazivOIB_1">
      <item>, OIB 85821130368</item>
      <item>, OIB 80463429359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1374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2016-03-24T13:39:00Z</dcterms:created>
  <dc:creator>Vera Jelenović</dc:creator>
  <cp:lastModifiedBy>Danijela Fumić</cp:lastModifiedBy>
  <cp:lastPrinted>2016-03-24T13:38:00Z</cp:lastPrinted>
  <dcterms:modified xmlns:xsi="http://www.w3.org/2001/XMLSchema-instance" xsi:type="dcterms:W3CDTF">2016-03-24T13:40:00Z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