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720596" w14:paraId="080c4c8" w14:textId="080c4c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Pr="002A3429" w:rsidR="00720596" w:rsidP="00DE777C" w:rsidRDefault="00852718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852718">
        <w:rPr>
          <w:sz w:val="24"/>
          <w:szCs w:val="24"/>
          <w:lang w:val="pt-BR"/>
        </w:rPr>
        <w:t>-196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9B603B">
        <w:rPr>
          <w:sz w:val="24"/>
          <w:szCs w:val="24"/>
        </w:rPr>
        <w:t xml:space="preserve">Denisa Viteza iz Zadra, Krešimirova obala 48, OIB: 78200846951, broj: </w:t>
      </w:r>
      <w:r w:rsidR="00AD728F">
        <w:rPr>
          <w:sz w:val="24"/>
          <w:szCs w:val="24"/>
        </w:rPr>
        <w:t>HR7124840083215742780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AD728F">
        <w:rPr>
          <w:sz w:val="24"/>
          <w:szCs w:val="24"/>
        </w:rPr>
        <w:t>Denis Vitez</w:t>
      </w:r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Pr="009A2ECC" w:rsidR="009A2ECC">
        <w:rPr>
          <w:sz w:val="24"/>
          <w:szCs w:val="24"/>
        </w:rPr>
        <w:t>na račun naveden u izvještaju FINE za vraćanje jamčevine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4B00BE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4B00BE" w:rsidP="00400817" w:rsidRDefault="004B00BE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4B00BE" w:rsidP="00400817" w:rsidRDefault="004B00BE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4B00BE" w:rsidRDefault="009E33A3">
      <w:pPr>
        <w:pStyle w:val="Odlomakpopisa"/>
        <w:jc w:val="both"/>
        <w:rPr>
          <w:sz w:val="24"/>
          <w:szCs w:val="24"/>
        </w:rPr>
      </w:pPr>
    </w:p>
    <w:p w:rsidRPr="009E33A3" w:rsidR="004B00BE" w:rsidP="004B00BE" w:rsidRDefault="004B00BE">
      <w:pPr>
        <w:pStyle w:val="Odlomakpopisa"/>
        <w:jc w:val="both"/>
        <w:rPr>
          <w:sz w:val="24"/>
          <w:szCs w:val="24"/>
        </w:rPr>
      </w:pPr>
    </w:p>
    <w:sectPr w:rsidRPr="009E33A3" w:rsidR="004B00B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4B00BE"/>
    <w:rsid w:val="00502C24"/>
    <w:rsid w:val="00520782"/>
    <w:rsid w:val="005314E8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604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52718"/>
    <w:rsid w:val="00860938"/>
    <w:rsid w:val="0086402C"/>
    <w:rsid w:val="008832ED"/>
    <w:rsid w:val="00883B8D"/>
    <w:rsid w:val="00890658"/>
    <w:rsid w:val="008A286D"/>
    <w:rsid w:val="008B41CA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A2ECC"/>
    <w:rsid w:val="009B5364"/>
    <w:rsid w:val="009B603B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28F"/>
    <w:rsid w:val="00AD7D71"/>
    <w:rsid w:val="00AE6F93"/>
    <w:rsid w:val="00B00B0F"/>
    <w:rsid w:val="00B04D1A"/>
    <w:rsid w:val="00B1261E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B00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00BE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00BE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00B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00B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0B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0B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0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0B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St-5156/2015-194</izvorni_sadrzaj>
    <derivirana_varijabla naziv="DomainObject.PredzadnjaOdlukaIzPredmeta.Oznaka_1">St-5156/2015-194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191</properties:Words>
  <properties:Characters>963</properties:Characters>
  <properties:Lines>39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2019-08-19T10:41:00Z</dcterms:created>
  <dc:creator>nmarkovic</dc:creator>
  <cp:lastModifiedBy>Dijana Hadžić</cp:lastModifiedBy>
  <cp:lastPrinted>2019-08-19T13:08:00Z</cp:lastPrinted>
  <dcterms:modified xmlns:xsi="http://www.w3.org/2001/XMLSchema-instance" xsi:type="dcterms:W3CDTF">2019-08-19T13:08:00Z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(105. zaključak - vraćanje jamčevine Vitez.docx)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