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5e0ec" w14:paraId="f95e0ec" w:rsidRDefault="00AE649C" w:rsidP="00FA5B5E" w:rsidR="00AE649C" w:rsidRPr="00B76F3C">
      <w:pPr>
        <w:pStyle w:val="Naslov3"/>
        <w15:collapsed w:val="false"/>
      </w:pPr>
    </w:p>
    <w:p w:rsidRDefault="00A75C6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75C6B" w:rsidP="00A75C6B" w:rsidR="00A75C6B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St-303/2016-13.</w:t>
      </w:r>
    </w:p>
    <w:p w:rsidRDefault="00A75C6B" w:rsidP="00A75C6B" w:rsidR="00A75C6B">
      <w:pPr>
        <w:rPr>
          <w:rFonts w:hAnsi="Arial" w:ascii="Arial"/>
        </w:rPr>
      </w:pPr>
    </w:p>
    <w:p w:rsidRDefault="00A75C6B" w:rsidP="00A75C6B" w:rsidR="00A75C6B">
      <w:pPr>
        <w:jc w:val="center"/>
        <w:rPr>
          <w:rFonts w:hAnsi="Arial" w:ascii="Arial"/>
          <w:b/>
        </w:rPr>
      </w:pPr>
    </w:p>
    <w:p w:rsidRDefault="00A75C6B" w:rsidP="00A75C6B" w:rsidR="00A75C6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A75C6B" w:rsidP="00A75C6B" w:rsidR="00A75C6B">
      <w:pPr>
        <w:jc w:val="center"/>
        <w:rPr>
          <w:rFonts w:hAnsi="Arial" w:ascii="Arial"/>
          <w:b/>
        </w:rPr>
      </w:pPr>
    </w:p>
    <w:p w:rsidRDefault="00A75C6B" w:rsidP="00A75C6B" w:rsidR="00A75C6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A75C6B" w:rsidP="00A75C6B" w:rsidR="00A75C6B">
      <w:pPr>
        <w:jc w:val="center"/>
        <w:rPr>
          <w:rFonts w:hAnsi="Arial" w:ascii="Arial"/>
        </w:rPr>
      </w:pPr>
    </w:p>
    <w:p w:rsidRDefault="00A75C6B" w:rsidP="00A75C6B" w:rsidR="00A75C6B">
      <w:pPr>
        <w:jc w:val="both"/>
        <w:rPr>
          <w:rFonts w:hAnsi="Arial" w:ascii="Arial"/>
        </w:rPr>
      </w:pPr>
    </w:p>
    <w:p w:rsidRDefault="00A75C6B" w:rsidP="00A75C6B" w:rsidR="00A75C6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prethodnom postupku radi utvrđenja uvjeta za otvaranje stečajnog postupka nad dužnikom TEN MAT j.d.o.o. za proizvodnju i usluge iz </w:t>
      </w:r>
      <w:proofErr w:type="spellStart"/>
      <w:r>
        <w:rPr>
          <w:rFonts w:hAnsi="Arial" w:ascii="Arial"/>
        </w:rPr>
        <w:t>Pavlovca</w:t>
      </w:r>
      <w:proofErr w:type="spellEnd"/>
      <w:r>
        <w:rPr>
          <w:rFonts w:hAnsi="Arial" w:ascii="Arial"/>
        </w:rPr>
        <w:t>, Kolodvorska 42, MBS 010085243, OIB 73435660477, dana 23. rujna 2016. godine</w:t>
      </w:r>
    </w:p>
    <w:p w:rsidRDefault="00A75C6B" w:rsidP="00A75C6B" w:rsidR="00A75C6B">
      <w:pPr>
        <w:jc w:val="both"/>
        <w:rPr>
          <w:rFonts w:hAnsi="Arial" w:ascii="Arial"/>
        </w:rPr>
      </w:pPr>
    </w:p>
    <w:p w:rsidRDefault="00A75C6B" w:rsidP="00A75C6B" w:rsidR="00A75C6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A75C6B" w:rsidP="00A75C6B" w:rsidR="00A75C6B">
      <w:pPr>
        <w:jc w:val="center"/>
        <w:rPr>
          <w:rFonts w:hAnsi="Arial" w:ascii="Arial"/>
          <w:b/>
        </w:rPr>
      </w:pPr>
    </w:p>
    <w:p w:rsidRDefault="00A75C6B" w:rsidP="00A75C6B" w:rsidR="00A75C6B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  <w:r>
        <w:rPr>
          <w:rFonts w:hAnsi="Arial" w:ascii="Arial"/>
        </w:rPr>
        <w:t xml:space="preserve">Privremenom stečajnom upravitelju Štefanu Rola iz Zagreba, Ulica Franje </w:t>
      </w:r>
      <w:proofErr w:type="spellStart"/>
      <w:r>
        <w:rPr>
          <w:rFonts w:hAnsi="Arial" w:ascii="Arial"/>
        </w:rPr>
        <w:t>Pokornya</w:t>
      </w:r>
      <w:proofErr w:type="spellEnd"/>
      <w:r>
        <w:rPr>
          <w:rFonts w:hAnsi="Arial" w:ascii="Arial"/>
        </w:rPr>
        <w:t xml:space="preserve"> 6, OIB 26698048809,  određuje se naknada troškova u bruto iznosu od 344,00 kuna.</w:t>
      </w:r>
    </w:p>
    <w:p w:rsidRDefault="00A75C6B" w:rsidP="00A75C6B" w:rsidR="00A75C6B">
      <w:pPr>
        <w:jc w:val="center"/>
        <w:rPr>
          <w:rFonts w:hAnsi="Arial" w:ascii="Arial"/>
          <w:b/>
        </w:rPr>
      </w:pPr>
    </w:p>
    <w:p w:rsidRDefault="00A75C6B" w:rsidP="00A75C6B" w:rsidR="00A75C6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A75C6B" w:rsidP="00A75C6B" w:rsidR="00A75C6B">
      <w:pPr>
        <w:jc w:val="center"/>
        <w:rPr>
          <w:rFonts w:hAnsi="Arial" w:ascii="Arial"/>
          <w:b/>
        </w:rPr>
      </w:pPr>
    </w:p>
    <w:p w:rsidRDefault="00A75C6B" w:rsidP="00A75C6B" w:rsidR="00A75C6B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Privremeni stečajni upravitelj Štefan Rola je podneskom od 24. kolovoza 2016. godine zatražio da mu se odobri i isplati naknada putnih troškova prijevoza na relaciji Zagreb-Bjelovar-Zagreb za dan 08.06.2016. godine radi pristupa ročištu na Trgovačkom sudu u Bjelovaru u iznosu od 344,00 kuna (86 km x 2 = 172 km x 2 kn/km=344,00 kn). </w:t>
      </w:r>
    </w:p>
    <w:p w:rsidRDefault="00A75C6B" w:rsidP="00A75C6B" w:rsidR="00A75C6B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Stečajni sudac je razmotrio zahtjev privremenog stečajnog upravitelja i ocijenio da su troškovi putovanja privremenom stečajnom upravitelju navedeni u njegovom zahtjevu bili neophodno potrebni za vođenje postupka pa je temeljem čl.94.st.1. i </w:t>
      </w:r>
      <w:r>
        <w:rPr>
          <w:rFonts w:hAnsi="Arial" w:ascii="Arial"/>
        </w:rPr>
        <w:lastRenderedPageBreak/>
        <w:t xml:space="preserve">st.3., te čl.19.st.6.Stečajnog zakona (Narodne novine broj 71/15, dalje SZ-a) riješeno kao u izreci ovog rješenja. </w:t>
      </w:r>
    </w:p>
    <w:p w:rsidRDefault="00A75C6B" w:rsidP="00A75C6B" w:rsidR="00A75C6B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Isplata troškova privremenom stečajnom upravitelju izvršit će se iz sredstava Fonda za namirenje troškova stečajnog postupka, sukladno čl.111.st.3.SZ-a jer se ti troškovi ne mogu namiriti iz imovine dužnika i osiguranja predujma za namirenje troškova stečajnog postupka. </w:t>
      </w:r>
    </w:p>
    <w:p w:rsidRDefault="00A75C6B" w:rsidP="00A75C6B" w:rsidR="00A75C6B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                       U Bjelovaru, 23. rujna 2016. godine</w:t>
      </w:r>
    </w:p>
    <w:p w:rsidRDefault="00A75C6B" w:rsidP="00A75C6B" w:rsidR="00A75C6B">
      <w:pPr>
        <w:ind w:firstLine="720"/>
        <w:jc w:val="center"/>
        <w:rPr>
          <w:rFonts w:hAnsi="Arial" w:ascii="Arial"/>
        </w:rPr>
      </w:pPr>
    </w:p>
    <w:p w:rsidRDefault="00A75C6B" w:rsidP="00A75C6B" w:rsidR="00A75C6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STEČAJNI   SUDAC </w:t>
      </w:r>
    </w:p>
    <w:p w:rsidRDefault="00A75C6B" w:rsidP="00A75C6B" w:rsidR="00A75C6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A75C6B" w:rsidP="00A75C6B" w:rsidR="00A75C6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A75C6B" w:rsidP="00A75C6B" w:rsidR="00A75C6B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može se podnijeti žalba u roku od 8 dana od dostave rješenja na Visoki trgovački sud u Zagrebu, a putem ovog suda (čl.19.st.1. i 2.SZ-a). Dostava se smatra obavljenom istekom 8 dana od dana objave ovog rješenja na e-oglasnoj ploči ovog suda (čl.12.st.1.SZ-a).  Žalba se podnosi u 3 primjerka.</w:t>
      </w:r>
    </w:p>
    <w:p w:rsidRDefault="00A75C6B" w:rsidP="00A75C6B" w:rsidR="00A75C6B">
      <w:pPr>
        <w:jc w:val="both"/>
        <w:rPr>
          <w:rFonts w:hAnsi="Arial" w:ascii="Arial"/>
        </w:rPr>
      </w:pPr>
    </w:p>
    <w:p w:rsidRDefault="00A75C6B" w:rsidP="00A75C6B" w:rsidR="00A75C6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bookmarkStart w:name="_GoBack" w:id="0"/>
      <w:bookmarkEnd w:id="0"/>
    </w:p>
    <w:p w:rsidRDefault="00A75C6B" w:rsidP="00A75C6B" w:rsidR="00A75C6B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A75C6B" w:rsidP="00A75C6B" w:rsidR="00A75C6B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A75C6B" w:rsidP="00A75C6B" w:rsidR="00A75C6B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A75C6B" w:rsidP="00A75C6B" w:rsidR="00A75C6B">
      <w:pPr>
        <w:jc w:val="both"/>
        <w:rPr>
          <w:rFonts w:hAnsi="Arial" w:ascii="Arial"/>
        </w:rPr>
      </w:pPr>
      <w:r>
        <w:rPr>
          <w:rFonts w:hAnsi="Arial" w:ascii="Arial"/>
        </w:rPr>
        <w:t>Dna:dužniku putem e-oglasne ploče suda</w:t>
      </w:r>
    </w:p>
    <w:p w:rsidRDefault="00A75C6B" w:rsidP="00A75C6B" w:rsidR="00A75C6B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A75C6B" w:rsidP="00A75C6B" w:rsidR="00A75C6B">
      <w:pPr>
        <w:jc w:val="both"/>
        <w:rPr>
          <w:rFonts w:hAnsi="Arial" w:ascii="Arial"/>
        </w:rPr>
      </w:pPr>
      <w:r>
        <w:rPr>
          <w:rFonts w:hAnsi="Arial" w:ascii="Arial"/>
        </w:rPr>
        <w:t>Bj.23.09.2016.g.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5C6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12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St-303/2016-13</izvorni_sadrzaj>
    <derivirana_varijabla naziv="DomainObject.Oznaka_1">St-303/2016-13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srpnja 2016.</izvorni_sadrzaj>
    <derivirana_varijabla naziv="DomainObject.Predmet.DatumRjesavanja_1">21.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St-303/2016</izvorni_sadrzaj>
    <derivirana_varijabla naziv="DomainObject.Predmet.OznakaBroj_1">St-303/2016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 MAT jednostavno društvo s ograničenom odgovornošću za proizvodnju i usluge, Pavlovac zastupanog po punomoćniku Zlatko Grdinić</izvorni_sadrzaj>
    <derivirana_varijabla naziv="DomainObject.Predmet.ProtustrankaFormated_1">  TEN MAT jednostavno društvo s ograničenom odgovornošću za proizvodnju i usluge, Pavlovac zastupanog po punomoćniku Zlatko Grdinić</derivirana_varijabla>
  </DomainObject.Predmet.ProtustrankaFormated>
  <DomainObject.Predmet.ProtustrankaFormatedOIB>
    <izvorni_sadrzaj>  TEN MAT jednostavno društvo s ograničenom odgovornošću za proizvodnju i usluge, Pavlovac, OIB 73435660477 zastupanog po punomoćniku Zlatko Grdinić</izvorni_sadrzaj>
    <derivirana_varijabla naziv="DomainObject.Predmet.ProtustrankaFormatedOIB_1">  TEN MAT jednostavno društvo s ograničenom odgovornošću za proizvodnju i usluge, Pavlovac, OIB 73435660477 zastupanog po punomoćniku Zlatko Grdinić</derivirana_varijabla>
  </DomainObject.Predmet.ProtustrankaFormatedOIB>
  <DomainObject.Predmet.ProtustrankaFormatedWithAdress>
    <izvorni_sadrzaj> TEN MAT jednostavno društvo s ograničenom odgovornošću za proizvodnju i usluge, Pavlovac, Kolodvorska 42, 43270 Pavlovac zastupanog po punomoćniku Zlatko Grdinić</izvorni_sadrzaj>
    <derivirana_varijabla naziv="DomainObject.Predmet.ProtustrankaFormatedWithAdress_1"> TEN MAT jednostavno društvo s ograničenom odgovornošću za proizvodnju i usluge, Pavlovac, Kolodvorska 42, 43270 Pavlovac zastupanog po punomoćniku Zlatko Grdinić</derivirana_varijabla>
  </DomainObject.Predmet.ProtustrankaFormatedWithAdress>
  <DomainObject.Predmet.ProtustrankaFormatedWithAdressOIB>
    <izvorni_sadrzaj> TEN MAT jednostavno društvo s ograničenom odgovornošću za proizvodnju i usluge, Pavlovac, OIB 73435660477, Kolodvorska 42, 43270 Pavlovac zastupanog po punomoćniku Zlatko Grdinić</izvorni_sadrzaj>
    <derivirana_varijabla naziv="DomainObject.Predmet.ProtustrankaFormatedWithAdressOIB_1"> TEN MAT jednostavno društvo s ograničenom odgovornošću za proizvodnju i usluge, Pavlovac, OIB 73435660477, Kolodvorska 42, 43270 Pavlovac zastupanog po punomoćniku Zlatko Grdinić</derivirana_varijabla>
  </DomainObject.Predmet.ProtustrankaFormatedWithAdressOIB>
  <DomainObject.Predmet.ProtustrankaWithAdress>
    <izvorni_sadrzaj>TEN MAT jednostavno društvo s ograničenom odgovornošću za proizvodnju i usluge, Pavlovac Kolodvorska 42, 43270 Pavlovac</izvorni_sadrzaj>
    <derivirana_varijabla naziv="DomainObject.Predmet.ProtustrankaWithAdress_1">TEN MAT jednostavno društvo s ograničenom odgovornošću za proizvodnju i usluge, Pavlovac Kolodvorska 42, 43270 Pavlovac</derivirana_varijabla>
  </DomainObject.Predmet.ProtustrankaWithAdress>
  <DomainObject.Predmet.ProtustrankaWithAdressOIB>
    <izvorni_sadrzaj>TEN MAT jednostavno društvo s ograničenom odgovornošću za proizvodnju i usluge, Pavlovac, OIB 73435660477, Kolodvorska 42, 43270 Pavlovac</izvorni_sadrzaj>
    <derivirana_varijabla naziv="DomainObject.Predmet.ProtustrankaWithAdressOIB_1">TEN MAT jednostavno društvo s ograničenom odgovornošću za proizvodnju i usluge, Pavlovac, OIB 73435660477, Kolodvorska 42, 43270 Pavlovac</derivirana_varijabla>
  </DomainObject.Predmet.ProtustrankaWithAdressOIB>
  <DomainObject.Predmet.ProtustrankaNazivFormated>
    <izvorni_sadrzaj>TEN MAT jednostavno društvo s ograničenom odgovornošću za proizvodnju i usluge, Pavlovac</izvorni_sadrzaj>
    <derivirana_varijabla naziv="DomainObject.Predmet.ProtustrankaNazivFormated_1">TEN MAT jednostavno društvo s ograničenom odgovornošću za proizvodnju i usluge, Pavlovac</derivirana_varijabla>
  </DomainObject.Predmet.ProtustrankaNazivFormated>
  <DomainObject.Predmet.ProtustrankaNazivFormatedOIB>
    <izvorni_sadrzaj>TEN MAT jednostavno društvo s ograničenom odgovornošću za proizvodnju i usluge, Pavlovac, OIB 73435660477</izvorni_sadrzaj>
    <derivirana_varijabla naziv="DomainObject.Predmet.ProtustrankaNazivFormatedOIB_1">TEN MAT jednostavno društvo s ograničenom odgovornošću za proizvodnju i usluge, Pavlovac, OIB 73435660477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TEN MAT jednostavno društvo s ograničenom odgovornošću za proizvodnju i usluge, Pavlovac zastupanog po punomoćniku Zlatko Grdinić</item>
    </izvorni_sadrzaj>
    <derivirana_varijabla naziv="DomainObject.Predmet.ProtuStrankaListFormated_1">
      <item>TEN MAT jednostavno društvo s ograničenom odgovornošću za proizvodnju i usluge, Pavlovac zastupanog po punomoćniku Zlatko Grdinić</item>
    </derivirana_varijabla>
  </DomainObject.Predmet.ProtuStrankaListFormated>
  <DomainObject.Predmet.ProtuStrankaListFormatedOIB>
    <izvorni_sadrzaj>
      <item>TEN MAT jednostavno društvo s ograničenom odgovornošću za proizvodnju i usluge, Pavlovac, OIB 73435660477 zastupanog po punomoćniku Zlatko Grdinić</item>
    </izvorni_sadrzaj>
    <derivirana_varijabla naziv="DomainObject.Predmet.ProtuStrankaListFormatedOIB_1">
      <item>TEN MAT jednostavno društvo s ograničenom odgovornošću za proizvodnju i usluge, Pavlovac, OIB 73435660477 zastupanog po punomoćniku Zlatko Grdinić</item>
    </derivirana_varijabla>
  </DomainObject.Predmet.ProtuStrankaListFormatedOIB>
  <DomainObject.Predmet.ProtuStrankaListFormatedWithAdress>
    <izvorni_sadrzaj>
      <item>TEN MAT jednostavno društvo s ograničenom odgovornošću za proizvodnju i usluge, Pavlovac, Kolodvorska 42, 43270 Pavlovac zastupanog po punomoćniku Zlatko Grdinić</item>
    </izvorni_sadrzaj>
    <derivirana_varijabla naziv="DomainObject.Predmet.ProtuStrankaListFormatedWithAdress_1">
      <item>TEN MAT jednostavno društvo s ograničenom odgovornošću za proizvodnju i usluge, Pavlovac, Kolodvorska 42, 43270 Pavlovac zastupanog po punomoćniku Zlatko Grdinić</item>
    </derivirana_varijabla>
  </DomainObject.Predmet.ProtuStrankaListFormatedWithAdress>
  <DomainObject.Predmet.ProtuStrankaListFormatedWithAdressOIB>
    <izvorni_sadrzaj>
      <item>TEN MAT jednostavno društvo s ograničenom odgovornošću za proizvodnju i usluge, Pavlovac, OIB 73435660477, Kolodvorska 42, 43270 Pavlovac zastupanog po punomoćniku Zlatko Grdinić</item>
    </izvorni_sadrzaj>
    <derivirana_varijabla naziv="DomainObject.Predmet.ProtuStrankaListFormatedWithAdressOIB_1">
      <item>TEN MAT jednostavno društvo s ograničenom odgovornošću za proizvodnju i usluge, Pavlovac, OIB 73435660477, Kolodvorska 42, 43270 Pavlovac zastupanog po punomoćniku Zlatko Grdinić</item>
    </derivirana_varijabla>
  </DomainObject.Predmet.ProtuStrankaListFormatedWithAdressOIB>
  <DomainObject.Predmet.ProtuStrankaListNazivFormated>
    <izvorni_sadrzaj>
      <item>TEN MAT jednostavno društvo s ograničenom odgovornošću za proizvodnju i usluge, Pavlovac</item>
    </izvorni_sadrzaj>
    <derivirana_varijabla naziv="DomainObject.Predmet.ProtuStrankaListNazivFormated_1">
      <item>TEN MAT jednostavno društvo s ograničenom odgovornošću za proizvodnju i usluge, Pavlovac</item>
    </derivirana_varijabla>
  </DomainObject.Predmet.ProtuStrankaListNazivFormated>
  <DomainObject.Predmet.ProtuStrankaListNazivFormatedOIB>
    <izvorni_sadrzaj>
      <item>TEN MAT jednostavno društvo s ograničenom odgovornošću za proizvodnju i usluge, Pavlovac, OIB 73435660477</item>
    </izvorni_sadrzaj>
    <derivirana_varijabla naziv="DomainObject.Predmet.ProtuStrankaListNazivFormatedOIB_1">
      <item>TEN MAT jednostavno društvo s ograničenom odgovornošću za proizvodnju i usluge, Pavlovac, OIB 73435660477</item>
    </derivirana_varijabla>
  </DomainObject.Predmet.ProtuStrankaListNazivFormatedOIB>
  <DomainObject.Predmet.OstaliListFormated>
    <izvorni_sadrzaj>
      <item>Zlatko Grdinić punomoćnik sudionika u postupku TEN MAT jednostavno društvo s ograničenom odgovornošću za proizvodnju i usluge, Pavlovac</item>
    </izvorni_sadrzaj>
    <derivirana_varijabla naziv="DomainObject.Predmet.OstaliListFormated_1">
      <item>Zlatko Grdinić punomoćnik sudionika u postupku TEN MAT jednostavno društvo s ograničenom odgovornošću za proizvodnju i usluge, Pavlovac</item>
    </derivirana_varijabla>
  </DomainObject.Predmet.OstaliListFormated>
  <DomainObject.Predmet.OstaliListFormatedOIB>
    <izvorni_sadrzaj>
      <item>Zlatko Grdinić, OIB 46552825644 punomoćnik sudionika u postupku TEN MAT jednostavno društvo s ograničenom odgovornošću za proizvodnju i usluge, Pavlovac</item>
    </izvorni_sadrzaj>
    <derivirana_varijabla naziv="DomainObject.Predmet.OstaliListFormatedOIB_1">
      <item>Zlatko Grdinić, OIB 46552825644 punomoćnik sudionika u postupku TEN MAT jednostavno društvo s ograničenom odgovornošću za proizvodnju i usluge, Pavlovac</item>
    </derivirana_varijabla>
  </DomainObject.Predmet.OstaliListFormatedOIB>
  <DomainObject.Predmet.OstaliListFormatedWithAdress>
    <izvorni_sadrzaj>
      <item>Zlatko Grdinić, Kolodvorska 42, 43270 Pavlovac punomoćnik sudionika u postupku TEN MAT jednostavno društvo s ograničenom odgovornošću za proizvodnju i usluge, Pavlovac</item>
    </izvorni_sadrzaj>
    <derivirana_varijabla naziv="DomainObject.Predmet.OstaliListFormatedWithAdress_1">
      <item>Zlatko Grdinić, Kolodvorska 42, 43270 Pavlovac punomoćnik sudionika u postupku TEN MAT jednostavno društvo s ograničenom odgovornošću za proizvodnju i usluge, Pavlovac</item>
    </derivirana_varijabla>
  </DomainObject.Predmet.OstaliListFormatedWithAdress>
  <DomainObject.Predmet.OstaliListFormatedWithAdressOIB>
    <izvorni_sadrzaj>
      <item>Zlatko Grdinić, OIB 46552825644, Kolodvorska 42, 43270 Pavlovac punomoćnik sudionika u postupku TEN MAT jednostavno društvo s ograničenom odgovornošću za proizvodnju i usluge, Pavlovac</item>
    </izvorni_sadrzaj>
    <derivirana_varijabla naziv="DomainObject.Predmet.OstaliListFormatedWithAdressOIB_1">
      <item>Zlatko Grdinić, OIB 46552825644, Kolodvorska 42, 43270 Pavlovac punomoćnik sudionika u postupku TEN MAT jednostavno društvo s ograničenom odgovornošću za proizvodnju i usluge, Pavlovac</item>
    </derivirana_varijabla>
  </DomainObject.Predmet.OstaliListFormatedWithAdressOIB>
  <DomainObject.Predmet.OstaliListNazivFormated>
    <izvorni_sadrzaj>
      <item>Zlatko Grdinić</item>
    </izvorni_sadrzaj>
    <derivirana_varijabla naziv="DomainObject.Predmet.OstaliListNazivFormated_1">
      <item>Zlatko Grdinić</item>
    </derivirana_varijabla>
  </DomainObject.Predmet.OstaliListNazivFormated>
  <DomainObject.Predmet.OstaliListNazivFormatedOIB>
    <izvorni_sadrzaj>
      <item>Zlatko Grdinić, OIB 46552825644</item>
    </izvorni_sadrzaj>
    <derivirana_varijabla naziv="DomainObject.Predmet.OstaliListNazivFormatedOIB_1">
      <item>Zlatko Grdinić, OIB 46552825644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St-303/2016-13</izvorni_sadrzaj>
    <derivirana_varijabla naziv="DomainObject.PoslovniBrojDokumenta_1">St-303/2016-13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TEN MAT jednostavno društvo s ograničenom odgovornošću za proizvodnju i usluge, Pavlovac</izvorni_sadrzaj>
    <derivirana_varijabla naziv="DomainObject.Predmet.ProtustrankaIDrugi_1">TEN MAT jednostavno društvo s ograničenom odgovornošću za proizvodnju i usluge, Pavlovac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TEN MAT jednostavno društvo s ograničenom odgovornošću za proizvodnju i usluge, Pavlovac, OIB 73435660477, Kolodvorska 42, 43270 Pavlovac</izvorni_sadrzaj>
    <derivirana_varijabla naziv="DomainObject.Predmet.ProtustrankaIDrugiAdressOIB_1">TEN MAT jednostavno društvo s ograničenom odgovornošću za proizvodnju i usluge, Pavlovac, OIB 73435660477, Kolodvorska 42, 43270 Pavlovac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srpnja 2016.</izvorni_sadrzaj>
    <derivirana_varijabla naziv="DomainObject.Predmet.OdlukaRjesenje.DatumDonosenjaOdluke_1">21. srpnja 2016.</derivirana_varijabla>
  </DomainObject.Predmet.OdlukaRjesenje.DatumDonosenjaOdluke>
  <DomainObject.Predmet.OdlukaRjesenje.DatumPravomocnosti>
    <izvorni_sadrzaj>9. kolovoza 2016.</izvorni_sadrzaj>
    <derivirana_varijabla naziv="DomainObject.Predmet.OdlukaRjesenje.DatumPravomocnosti_1">9. kolovoza 2016.</derivirana_varijabla>
  </DomainObject.Predmet.OdlukaRjesenje.DatumPravomocnosti>
  <DomainObject.Predmet.OdlukaRjesenje.Oznaka>
    <izvorni_sadrzaj>St-303/2016-8</izvorni_sadrzaj>
    <derivirana_varijabla naziv="DomainObject.Predmet.OdlukaRjesenje.Oznaka_1">St-303/2016-8</derivirana_varijabla>
  </DomainObject.Predmet.OdlukaRjesenje.Oznaka>
  <DomainObject.Predmet.SudioniciListNaziv>
    <izvorni_sadrzaj>
      <item>FINA, RC ZAGREB, Podružnica Bjelovar</item>
      <item>TEN MAT jednostavno društvo s ograničenom odgovornošću za proizvodnju i usluge, Pavlovac</item>
      <item>Zlatko Grdinić</item>
    </izvorni_sadrzaj>
    <derivirana_varijabla naziv="DomainObject.Predmet.SudioniciListNaziv_1">
      <item>FINA, RC ZAGREB, Podružnica Bjelovar</item>
      <item>TEN MAT jednostavno društvo s ograničenom odgovornošću za proizvodnju i usluge, Pavlovac</item>
      <item>Zlatko Grdinić</item>
    </derivirana_varijabla>
  </DomainObject.Predmet.SudioniciListNaziv>
  <DomainObject.Predmet.SudioniciListAdressOIB>
    <izvorni_sadrzaj>
      <item>FINA, RC ZAGREB, Podružnica Bjelovar, OIB 85821130368, F. Supila 4,43000 Bjelovar</item>
      <item>TEN MAT jednostavno društvo s ograničenom odgovornošću za proizvodnju i usluge, Pavlovac, OIB 73435660477, Kolodvorska 42,43270 Pavlovac</item>
      <item>Zlatko Grdinić, OIB 46552825644, Kolodvorska 42,43270 Pavlovac</item>
    </izvorni_sadrzaj>
    <derivirana_varijabla naziv="DomainObject.Predmet.SudioniciListAdressOIB_1">
      <item>FINA, RC ZAGREB, Podružnica Bjelovar, OIB 85821130368, F. Supila 4,43000 Bjelovar</item>
      <item>TEN MAT jednostavno društvo s ograničenom odgovornošću za proizvodnju i usluge, Pavlovac, OIB 73435660477, Kolodvorska 42,43270 Pavlovac</item>
      <item>Zlatko Grdinić, OIB 46552825644, Kolodvorska 42,43270 Pavlovac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D8A07A-E1A0-4AFB-BE9B-1FE4ACBFA6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1668</properties:Characters>
  <properties:Lines>59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2016-09-26T06:08:00Z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St-303/2016-13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