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3fed" w14:paraId="8023fed" w:rsidRDefault="009866A0" w:rsidP="009866A0" w:rsidR="009866A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66A0" w:rsidP="009866A0" w:rsidR="009866A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866A0" w:rsidP="009866A0" w:rsidR="009866A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866A0" w:rsidP="009866A0" w:rsidR="009866A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866A0" w:rsidP="009866A0" w:rsidR="009866A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866A0" w:rsidP="009866A0" w:rsidR="009866A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866A0" w:rsidP="009866A0" w:rsidR="009866A0" w:rsidRPr="005D578C">
      <w:pPr>
        <w:jc w:val="center"/>
        <w:rPr>
          <w:rFonts w:cs="Times New Roman" w:eastAsia="Times New Roman"/>
          <w:szCs w:val="24"/>
        </w:rPr>
      </w:pPr>
    </w:p>
    <w:p w:rsidRDefault="009866A0" w:rsidP="009866A0" w:rsidR="009866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866A0" w:rsidP="009866A0" w:rsidR="009866A0" w:rsidRPr="005D578C">
      <w:pPr>
        <w:rPr>
          <w:rFonts w:cs="Times New Roman" w:eastAsia="Times New Roman"/>
          <w:szCs w:val="24"/>
        </w:rPr>
      </w:pPr>
    </w:p>
    <w:p w:rsidRDefault="009866A0" w:rsidP="009866A0" w:rsidR="009866A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1327C3">
        <w:rPr>
          <w:rFonts w:cs="Times New Roman" w:eastAsia="Times New Roman"/>
          <w:szCs w:val="24"/>
        </w:rPr>
        <w:t xml:space="preserve">SOBA </w:t>
      </w:r>
      <w:r w:rsidR="001327C3" w:rsidRPr="00F10AAD">
        <w:rPr>
          <w:rFonts w:cs="Times New Roman" w:eastAsia="Times New Roman"/>
          <w:szCs w:val="24"/>
        </w:rPr>
        <w:t xml:space="preserve">d. o. o. </w:t>
      </w:r>
      <w:r w:rsidR="001327C3">
        <w:rPr>
          <w:rFonts w:cs="Times New Roman" w:eastAsia="Times New Roman"/>
          <w:szCs w:val="24"/>
        </w:rPr>
        <w:t>Buje, Plovanija, Portoroška 3</w:t>
      </w:r>
      <w:r w:rsidR="001327C3" w:rsidRPr="00F10AAD">
        <w:rPr>
          <w:rFonts w:cs="Times New Roman" w:eastAsia="Times New Roman"/>
          <w:szCs w:val="24"/>
        </w:rPr>
        <w:t xml:space="preserve">, OIB </w:t>
      </w:r>
      <w:r w:rsidR="001327C3">
        <w:rPr>
          <w:rFonts w:cs="Times New Roman" w:eastAsia="Times New Roman"/>
          <w:szCs w:val="24"/>
        </w:rPr>
        <w:t xml:space="preserve">23810010945, MBS 080505097, </w:t>
      </w:r>
      <w:r w:rsidR="00E51055">
        <w:rPr>
          <w:rFonts w:cs="Times New Roman" w:eastAsia="Times New Roman"/>
          <w:szCs w:val="24"/>
        </w:rPr>
        <w:t>27. lipnja</w:t>
      </w:r>
      <w:r>
        <w:rPr>
          <w:rFonts w:cs="Times New Roman" w:eastAsia="Times New Roman"/>
          <w:szCs w:val="24"/>
        </w:rPr>
        <w:t xml:space="preserve"> 2016.</w:t>
      </w:r>
    </w:p>
    <w:p w:rsidRDefault="009866A0" w:rsidP="009866A0" w:rsidR="009866A0" w:rsidRPr="005D578C">
      <w:pPr>
        <w:rPr>
          <w:rFonts w:cs="Times New Roman" w:eastAsia="Times New Roman"/>
          <w:szCs w:val="24"/>
        </w:rPr>
      </w:pPr>
    </w:p>
    <w:p w:rsidRDefault="009866A0" w:rsidP="009866A0" w:rsidR="009866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866A0" w:rsidP="009866A0" w:rsidR="009866A0" w:rsidRPr="005D578C">
      <w:pPr>
        <w:rPr>
          <w:rFonts w:cs="Times New Roman" w:eastAsia="Times New Roman"/>
          <w:szCs w:val="24"/>
        </w:rPr>
      </w:pPr>
    </w:p>
    <w:p w:rsidRDefault="001327C3" w:rsidP="001327C3" w:rsidR="009866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Odbacuju</w:t>
      </w:r>
      <w:r w:rsidR="009866A0">
        <w:rPr>
          <w:rFonts w:cs="Times New Roman" w:eastAsia="Times New Roman"/>
          <w:szCs w:val="24"/>
        </w:rPr>
        <w:t xml:space="preserve"> se prijedlo</w:t>
      </w:r>
      <w:r>
        <w:rPr>
          <w:rFonts w:cs="Times New Roman" w:eastAsia="Times New Roman"/>
          <w:szCs w:val="24"/>
        </w:rPr>
        <w:t>zi</w:t>
      </w:r>
      <w:r w:rsidR="009866A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I. </w:t>
      </w:r>
      <w:r w:rsidR="009866A0">
        <w:rPr>
          <w:rFonts w:cs="Times New Roman" w:eastAsia="Times New Roman"/>
          <w:szCs w:val="24"/>
        </w:rPr>
        <w:t>predlagatelja</w:t>
      </w:r>
      <w:r>
        <w:rPr>
          <w:rFonts w:cs="Times New Roman" w:eastAsia="Times New Roman"/>
          <w:szCs w:val="24"/>
        </w:rPr>
        <w:t xml:space="preserve"> Grada Buje – Buie, Buje, Istarska 2, OIB 19611257971 i II. predlagatelja VELETEKSTIL NEPREMIČNINE d. o. o. Republika Slovenija, 1000 Ljubljana, Leskoškova cesta 10, </w:t>
      </w:r>
      <w:r w:rsidR="009866A0">
        <w:rPr>
          <w:rFonts w:cs="Times New Roman" w:eastAsia="Times New Roman"/>
          <w:szCs w:val="24"/>
        </w:rPr>
        <w:t xml:space="preserve">za otvaranje stečajnog postupka nad dužnikom </w:t>
      </w:r>
      <w:r>
        <w:rPr>
          <w:rFonts w:cs="Times New Roman" w:eastAsia="Times New Roman"/>
          <w:szCs w:val="24"/>
        </w:rPr>
        <w:t xml:space="preserve">SOBA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Buje, Plovanija, Portoroška 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23810010945, MBS 080505097</w:t>
      </w:r>
      <w:r w:rsidR="009866A0">
        <w:rPr>
          <w:rFonts w:cs="Times New Roman" w:eastAsia="Times New Roman"/>
          <w:szCs w:val="24"/>
        </w:rPr>
        <w:t>, kao nedopušten</w:t>
      </w:r>
      <w:r>
        <w:rPr>
          <w:rFonts w:cs="Times New Roman" w:eastAsia="Times New Roman"/>
          <w:szCs w:val="24"/>
        </w:rPr>
        <w:t>i</w:t>
      </w:r>
      <w:r w:rsidR="009866A0">
        <w:rPr>
          <w:rFonts w:cs="Times New Roman" w:eastAsia="Times New Roman"/>
          <w:szCs w:val="24"/>
        </w:rPr>
        <w:t>.</w:t>
      </w:r>
    </w:p>
    <w:p w:rsidRDefault="009866A0" w:rsidP="009866A0" w:rsidR="009866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9866A0" w:rsidP="009866A0" w:rsidR="009866A0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1327C3">
        <w:rPr>
          <w:rFonts w:cs="Times New Roman" w:eastAsia="Times New Roman"/>
          <w:szCs w:val="24"/>
        </w:rPr>
        <w:t xml:space="preserve">SOBA </w:t>
      </w:r>
      <w:r w:rsidR="001327C3" w:rsidRPr="00F10AAD">
        <w:rPr>
          <w:rFonts w:cs="Times New Roman" w:eastAsia="Times New Roman"/>
          <w:szCs w:val="24"/>
        </w:rPr>
        <w:t xml:space="preserve">d. o. o. </w:t>
      </w:r>
      <w:r w:rsidR="001327C3">
        <w:rPr>
          <w:rFonts w:cs="Times New Roman" w:eastAsia="Times New Roman"/>
          <w:szCs w:val="24"/>
        </w:rPr>
        <w:t>Buje, Plovanija, Portoroška 3</w:t>
      </w:r>
      <w:r w:rsidR="001327C3" w:rsidRPr="00F10AAD">
        <w:rPr>
          <w:rFonts w:cs="Times New Roman" w:eastAsia="Times New Roman"/>
          <w:szCs w:val="24"/>
        </w:rPr>
        <w:t xml:space="preserve">, OIB </w:t>
      </w:r>
      <w:r w:rsidR="001327C3">
        <w:rPr>
          <w:rFonts w:cs="Times New Roman" w:eastAsia="Times New Roman"/>
          <w:szCs w:val="24"/>
        </w:rPr>
        <w:t>23810010945, MBS 080505097</w:t>
      </w:r>
      <w:r>
        <w:rPr>
          <w:rFonts w:cs="Times New Roman" w:eastAsia="Times New Roman"/>
          <w:szCs w:val="24"/>
        </w:rPr>
        <w:t>.</w:t>
      </w:r>
    </w:p>
    <w:p w:rsidRDefault="009866A0" w:rsidP="009866A0" w:rsidR="009866A0" w:rsidRPr="005D578C">
      <w:pPr>
        <w:rPr>
          <w:rFonts w:cs="Times New Roman" w:eastAsia="Times New Roman"/>
          <w:szCs w:val="24"/>
        </w:rPr>
      </w:pPr>
    </w:p>
    <w:p w:rsidRDefault="009866A0" w:rsidP="009866A0" w:rsidR="009866A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1327C3" w:rsidRPr="001327C3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9866A0" w:rsidP="009866A0" w:rsidR="009866A0">
      <w:pPr>
        <w:rPr>
          <w:rFonts w:cs="Times New Roman" w:eastAsia="Times New Roman"/>
          <w:szCs w:val="20"/>
        </w:rPr>
      </w:pPr>
    </w:p>
    <w:p w:rsidRDefault="009866A0" w:rsidP="009866A0" w:rsidR="009866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1327C3">
        <w:rPr>
          <w:rFonts w:cs="Times New Roman" w:eastAsia="Times New Roman"/>
          <w:szCs w:val="24"/>
        </w:rPr>
        <w:t xml:space="preserve">SOBA </w:t>
      </w:r>
      <w:r w:rsidR="001327C3" w:rsidRPr="00F10AAD">
        <w:rPr>
          <w:rFonts w:cs="Times New Roman" w:eastAsia="Times New Roman"/>
          <w:szCs w:val="24"/>
        </w:rPr>
        <w:t xml:space="preserve">d. o. o. </w:t>
      </w:r>
      <w:r w:rsidR="001327C3">
        <w:rPr>
          <w:rFonts w:cs="Times New Roman" w:eastAsia="Times New Roman"/>
          <w:szCs w:val="24"/>
        </w:rPr>
        <w:t>Buje, Plovanija, Portoroška 3</w:t>
      </w:r>
      <w:r w:rsidR="001327C3" w:rsidRPr="00F10AAD">
        <w:rPr>
          <w:rFonts w:cs="Times New Roman" w:eastAsia="Times New Roman"/>
          <w:szCs w:val="24"/>
        </w:rPr>
        <w:t xml:space="preserve">, OIB </w:t>
      </w:r>
      <w:r w:rsidR="001327C3">
        <w:rPr>
          <w:rFonts w:cs="Times New Roman" w:eastAsia="Times New Roman"/>
          <w:szCs w:val="24"/>
        </w:rPr>
        <w:t>23810010945, MBS 080505097</w:t>
      </w:r>
      <w:r>
        <w:rPr>
          <w:rFonts w:cs="Times New Roman" w:eastAsia="Times New Roman"/>
          <w:szCs w:val="24"/>
        </w:rPr>
        <w:t>.</w:t>
      </w:r>
    </w:p>
    <w:p w:rsidRDefault="009866A0" w:rsidP="009866A0" w:rsidR="009866A0">
      <w:pPr>
        <w:ind w:firstLine="709"/>
        <w:rPr>
          <w:rFonts w:cs="Times New Roman" w:eastAsia="Times New Roman"/>
          <w:szCs w:val="24"/>
        </w:rPr>
      </w:pPr>
    </w:p>
    <w:p w:rsidRDefault="009866A0" w:rsidP="009866A0" w:rsidR="009866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1327C3">
        <w:rPr>
          <w:rFonts w:cs="Times New Roman" w:eastAsia="Times New Roman"/>
          <w:szCs w:val="24"/>
        </w:rPr>
        <w:t xml:space="preserve">SOBA </w:t>
      </w:r>
      <w:r w:rsidR="001327C3" w:rsidRPr="00F10AAD">
        <w:rPr>
          <w:rFonts w:cs="Times New Roman" w:eastAsia="Times New Roman"/>
          <w:szCs w:val="24"/>
        </w:rPr>
        <w:t xml:space="preserve">d. o. o. </w:t>
      </w:r>
      <w:r w:rsidR="001327C3">
        <w:rPr>
          <w:rFonts w:cs="Times New Roman" w:eastAsia="Times New Roman"/>
          <w:szCs w:val="24"/>
        </w:rPr>
        <w:t>Buje, Plovanija, Portoroška 3</w:t>
      </w:r>
      <w:r w:rsidR="001327C3" w:rsidRPr="00F10AAD">
        <w:rPr>
          <w:rFonts w:cs="Times New Roman" w:eastAsia="Times New Roman"/>
          <w:szCs w:val="24"/>
        </w:rPr>
        <w:t xml:space="preserve">, OIB </w:t>
      </w:r>
      <w:r w:rsidR="001327C3">
        <w:rPr>
          <w:rFonts w:cs="Times New Roman" w:eastAsia="Times New Roman"/>
          <w:szCs w:val="24"/>
        </w:rPr>
        <w:t>23810010945, MBS 080505097</w:t>
      </w:r>
      <w:r>
        <w:rPr>
          <w:rFonts w:cs="Times New Roman" w:eastAsia="Times New Roman"/>
          <w:szCs w:val="24"/>
        </w:rPr>
        <w:t>.</w:t>
      </w:r>
    </w:p>
    <w:p w:rsidRDefault="009866A0" w:rsidP="009866A0" w:rsidR="009866A0">
      <w:pPr>
        <w:rPr>
          <w:rFonts w:cs="Times New Roman" w:eastAsia="Times New Roman"/>
          <w:szCs w:val="24"/>
        </w:rPr>
      </w:pPr>
    </w:p>
    <w:p w:rsidRDefault="009866A0" w:rsidP="009866A0" w:rsidR="009866A0" w:rsidRPr="005D578C">
      <w:pPr>
        <w:rPr>
          <w:rFonts w:cs="Times New Roman" w:eastAsia="Times New Roman"/>
          <w:szCs w:val="24"/>
        </w:rPr>
      </w:pPr>
    </w:p>
    <w:p w:rsidRDefault="009866A0" w:rsidP="009866A0" w:rsidR="009866A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866A0" w:rsidP="009866A0" w:rsidR="009866A0">
      <w:pPr>
        <w:ind w:firstLine="708"/>
        <w:rPr>
          <w:rFonts w:cs="Times New Roman" w:eastAsia="Times New Roman"/>
          <w:szCs w:val="24"/>
        </w:rPr>
      </w:pPr>
    </w:p>
    <w:p w:rsidRDefault="009866A0" w:rsidP="009866A0" w:rsidR="00E5105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E51055">
        <w:rPr>
          <w:rFonts w:cs="Times New Roman" w:eastAsia="Times New Roman"/>
          <w:szCs w:val="24"/>
        </w:rPr>
        <w:t xml:space="preserve">19. siječnja 2016.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>ona (Narodne novine br. 71/15</w:t>
      </w:r>
      <w:r w:rsidR="001327C3">
        <w:rPr>
          <w:rFonts w:cs="Times New Roman" w:eastAsia="Times New Roman"/>
          <w:szCs w:val="24"/>
        </w:rPr>
        <w:t>, nadalje SZ</w:t>
      </w:r>
      <w:r>
        <w:rPr>
          <w:rFonts w:cs="Times New Roman" w:eastAsia="Times New Roman"/>
          <w:szCs w:val="24"/>
        </w:rPr>
        <w:t xml:space="preserve">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</w:t>
      </w:r>
      <w:r w:rsidR="001327C3">
        <w:rPr>
          <w:rFonts w:cs="Times New Roman" w:eastAsia="Times New Roman"/>
          <w:szCs w:val="24"/>
        </w:rPr>
        <w:t>SOBA</w:t>
      </w:r>
      <w:r>
        <w:rPr>
          <w:rFonts w:cs="Times New Roman" w:eastAsia="Times New Roman"/>
          <w:szCs w:val="24"/>
        </w:rPr>
        <w:t xml:space="preserve"> d. o. o. </w:t>
      </w:r>
      <w:r w:rsidR="001327C3">
        <w:rPr>
          <w:rFonts w:cs="Times New Roman" w:eastAsia="Times New Roman"/>
          <w:szCs w:val="24"/>
        </w:rPr>
        <w:t>Buje</w:t>
      </w:r>
      <w:r>
        <w:rPr>
          <w:rFonts w:cs="Times New Roman" w:eastAsia="Times New Roman"/>
          <w:szCs w:val="24"/>
        </w:rPr>
        <w:t>.</w:t>
      </w:r>
    </w:p>
    <w:p w:rsidRDefault="009866A0" w:rsidP="009866A0" w:rsidR="009866A0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</w:t>
      </w:r>
      <w:r w:rsidR="001327C3">
        <w:rPr>
          <w:rFonts w:eastAsiaTheme="minorHAnsi"/>
          <w:lang w:eastAsia="en-US"/>
        </w:rPr>
        <w:t>SZ-a</w:t>
      </w:r>
      <w:r>
        <w:rPr>
          <w:rFonts w:eastAsiaTheme="minorHAnsi"/>
          <w:lang w:eastAsia="en-US"/>
        </w:rPr>
        <w:t xml:space="preserve">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</w:t>
      </w:r>
      <w:r w:rsidR="001327C3">
        <w:t>313</w:t>
      </w:r>
      <w:r>
        <w:t xml:space="preserve"> dana u ukupnom iznosu </w:t>
      </w:r>
      <w:r w:rsidR="001327C3">
        <w:t>488.312,02</w:t>
      </w:r>
      <w:r>
        <w:t xml:space="preserve">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</w:t>
      </w:r>
      <w:r>
        <w:lastRenderedPageBreak/>
        <w:t>Financijske agencije</w:t>
      </w:r>
      <w:r w:rsidR="001327C3">
        <w:t xml:space="preserve"> (list 1 spisa)</w:t>
      </w:r>
      <w:r>
        <w:t xml:space="preserve"> i sudski registar za dužnika</w:t>
      </w:r>
      <w:r w:rsidR="001327C3">
        <w:t xml:space="preserve"> (listovi 2-5 spisa)</w:t>
      </w:r>
      <w:r>
        <w:t xml:space="preserve">, </w:t>
      </w:r>
      <w:r>
        <w:rPr>
          <w:rFonts w:eastAsiaTheme="minorHAnsi"/>
          <w:lang w:eastAsia="en-US"/>
        </w:rPr>
        <w:t xml:space="preserve">sud je </w:t>
      </w:r>
      <w:r w:rsidR="001327C3">
        <w:rPr>
          <w:rFonts w:cs="Times New Roman" w:eastAsia="Times New Roman"/>
          <w:szCs w:val="24"/>
        </w:rPr>
        <w:t>27. siječnja</w:t>
      </w:r>
      <w:r>
        <w:rPr>
          <w:rFonts w:cs="Times New Roman" w:eastAsia="Times New Roman"/>
          <w:szCs w:val="24"/>
        </w:rPr>
        <w:t xml:space="preserve"> 2016., </w:t>
      </w:r>
      <w:r w:rsidRPr="00F10AAD">
        <w:rPr>
          <w:rFonts w:cs="Times New Roman" w:eastAsia="Times New Roman"/>
          <w:szCs w:val="24"/>
        </w:rPr>
        <w:t xml:space="preserve">sukladno čl. 430. </w:t>
      </w:r>
      <w:r w:rsidR="001327C3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, na mrežnoj stranici e-Oglasna ploča sudova objavio oglas posl. br. 11 St-1</w:t>
      </w:r>
      <w:r w:rsidR="001327C3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/2016-3 </w:t>
      </w:r>
      <w:r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 w:rsidR="001327C3">
        <w:rPr>
          <w:rFonts w:cs="Times New Roman" w:eastAsia="Times New Roman"/>
          <w:szCs w:val="24"/>
        </w:rPr>
        <w:t>SZ-a</w:t>
      </w:r>
      <w:r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097064" w:rsidP="009866A0" w:rsidR="00097064" w:rsidRPr="00E1656C">
      <w:pPr>
        <w:ind w:firstLine="708"/>
        <w:rPr>
          <w:rFonts w:eastAsiaTheme="minorHAnsi"/>
          <w:lang w:eastAsia="en-US"/>
        </w:rPr>
      </w:pPr>
    </w:p>
    <w:p w:rsidRDefault="009866A0" w:rsidP="00C74CAA" w:rsidR="00C74C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 xml:space="preserve">popis imovine i obveza dužnika. S druge strane, </w:t>
      </w:r>
      <w:r w:rsidR="001327C3">
        <w:rPr>
          <w:rFonts w:cs="Times New Roman" w:eastAsia="Times New Roman"/>
          <w:szCs w:val="24"/>
        </w:rPr>
        <w:t>Grad Buje – Buie i VELETEKSTIL NEPREMIČNINE d. o. o. Republika Slovenija, 1000 Ljubljana, su kao vjerovnici dužnika koji su učinili vjerojatnim postojanje svojih tražbina kao i stečajnog razloga iz čl. 6. st. 2. al. 1. SZ-a</w:t>
      </w:r>
      <w:r>
        <w:rPr>
          <w:rFonts w:cs="Times New Roman" w:eastAsia="Times New Roman"/>
          <w:szCs w:val="24"/>
        </w:rPr>
        <w:t>, u zakonskom roku od 45 dana</w:t>
      </w:r>
      <w:r w:rsidR="001327C3">
        <w:rPr>
          <w:rFonts w:cs="Times New Roman" w:eastAsia="Times New Roman"/>
          <w:szCs w:val="24"/>
        </w:rPr>
        <w:t>, na propisanom obrascu, podnijeli</w:t>
      </w:r>
      <w:r>
        <w:rPr>
          <w:rFonts w:cs="Times New Roman" w:eastAsia="Times New Roman"/>
          <w:szCs w:val="24"/>
        </w:rPr>
        <w:t xml:space="preserve"> prijedlog</w:t>
      </w:r>
      <w:r w:rsidR="001327C3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za otvaranje stečajnog postupka nad dužnikom (listovi </w:t>
      </w:r>
      <w:r w:rsidR="001327C3">
        <w:rPr>
          <w:rFonts w:cs="Times New Roman" w:eastAsia="Times New Roman"/>
          <w:szCs w:val="24"/>
        </w:rPr>
        <w:t>9-10, 50-51 spisa</w:t>
      </w:r>
      <w:r>
        <w:rPr>
          <w:rFonts w:cs="Times New Roman" w:eastAsia="Times New Roman"/>
          <w:szCs w:val="24"/>
        </w:rPr>
        <w:t>). Vjerovni</w:t>
      </w:r>
      <w:r w:rsidR="001327C3">
        <w:rPr>
          <w:rFonts w:cs="Times New Roman" w:eastAsia="Times New Roman"/>
          <w:szCs w:val="24"/>
        </w:rPr>
        <w:t>ci</w:t>
      </w:r>
      <w:r>
        <w:rPr>
          <w:rFonts w:cs="Times New Roman" w:eastAsia="Times New Roman"/>
          <w:szCs w:val="24"/>
        </w:rPr>
        <w:t xml:space="preserve"> </w:t>
      </w:r>
      <w:r w:rsidR="001327C3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 xml:space="preserve">, sukladno čl. 114. st. 1. u vezi s čl. 431. st. 1. </w:t>
      </w:r>
      <w:r w:rsidR="00C74CAA">
        <w:rPr>
          <w:rFonts w:cs="Times New Roman" w:eastAsia="Times New Roman"/>
          <w:szCs w:val="24"/>
        </w:rPr>
        <w:t xml:space="preserve">i 434. </w:t>
      </w:r>
      <w:r w:rsidR="001327C3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, ovosudnim zaključkom posl. br. 10 St-1</w:t>
      </w:r>
      <w:r w:rsidR="00C74CAA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>/</w:t>
      </w:r>
      <w:r w:rsidR="00C74CAA">
        <w:rPr>
          <w:rFonts w:cs="Times New Roman" w:eastAsia="Times New Roman"/>
          <w:szCs w:val="24"/>
        </w:rPr>
        <w:t>2016-8 od 14</w:t>
      </w:r>
      <w:r>
        <w:rPr>
          <w:rFonts w:cs="Times New Roman" w:eastAsia="Times New Roman"/>
          <w:szCs w:val="24"/>
        </w:rPr>
        <w:t>. travnja 2016., pozvan</w:t>
      </w:r>
      <w:r w:rsidR="00C74CAA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 xml:space="preserve"> na </w:t>
      </w:r>
      <w:r w:rsidR="00C74CAA">
        <w:rPr>
          <w:rFonts w:cs="Times New Roman" w:eastAsia="Times New Roman"/>
          <w:szCs w:val="24"/>
        </w:rPr>
        <w:t>solidarno plaćanje dodatnog predujma u visini 10.000,00 kuna za namirenje troškova stečajnog postupka (budući da je iznos od 1.000,00 kuna na ime predujma za Fond za namirenje troškova stečajnog postupka Grad Buje – Buie uplatio prilikom podnošenja prijedloga za otvaranje stečaja, uz upozorenje, ako u ostavljenom roku ne uplate predujam i dokaz o uplati ne dostave sudu, da će sud prijedloge za otvaranje stečajnog postupka odbaciti kao nedopuštene (prema čl. 114. st. 5. SZ-a) i po službenoj dužnosti donijeti rješenje o otvaranju i zaključenju skraćenog stečajnog postupka nad dužnikom (prema odredbi čl. 431. SZ-a).</w:t>
      </w:r>
    </w:p>
    <w:p w:rsidRDefault="00097064" w:rsidP="00C74CAA" w:rsidR="00097064">
      <w:pPr>
        <w:ind w:firstLine="708"/>
        <w:rPr>
          <w:rFonts w:cs="Times New Roman" w:eastAsia="Times New Roman"/>
          <w:szCs w:val="24"/>
        </w:rPr>
      </w:pPr>
    </w:p>
    <w:p w:rsidRDefault="00C74CAA" w:rsidP="00C74CAA" w:rsidR="00C74C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Grad Buje – Buie je u ostavljenom roku uplatio iznos od 5.000,00 kuna. VELETEKSTIL NEPREMIČNINE d. o. o. Republika Slovenija, 1000 Ljubljana, </w:t>
      </w:r>
      <w:r w:rsidR="009866A0">
        <w:rPr>
          <w:rFonts w:cs="Times New Roman" w:eastAsia="Times New Roman"/>
          <w:szCs w:val="24"/>
        </w:rPr>
        <w:t xml:space="preserve">navedeni </w:t>
      </w:r>
      <w:r>
        <w:rPr>
          <w:rFonts w:cs="Times New Roman" w:eastAsia="Times New Roman"/>
          <w:szCs w:val="24"/>
        </w:rPr>
        <w:t xml:space="preserve">je </w:t>
      </w:r>
      <w:r w:rsidR="009866A0">
        <w:rPr>
          <w:rFonts w:cs="Times New Roman" w:eastAsia="Times New Roman"/>
          <w:szCs w:val="24"/>
        </w:rPr>
        <w:t xml:space="preserve">zaključak primio </w:t>
      </w:r>
      <w:r w:rsidR="00E51055">
        <w:rPr>
          <w:rFonts w:cs="Times New Roman" w:eastAsia="Times New Roman"/>
          <w:szCs w:val="24"/>
        </w:rPr>
        <w:t xml:space="preserve">23. svibnja </w:t>
      </w:r>
      <w:r w:rsidR="009866A0">
        <w:rPr>
          <w:rFonts w:cs="Times New Roman" w:eastAsia="Times New Roman"/>
          <w:szCs w:val="24"/>
        </w:rPr>
        <w:t xml:space="preserve">2016., a u ostavljenom roku nije postupio po zaključku, odnosno nije uplatio predujam kako je to pozvan. </w:t>
      </w:r>
    </w:p>
    <w:p w:rsidRDefault="00097064" w:rsidP="00C74CAA" w:rsidR="00097064">
      <w:pPr>
        <w:ind w:firstLine="708"/>
        <w:rPr>
          <w:rFonts w:cs="Times New Roman" w:eastAsia="Times New Roman"/>
          <w:szCs w:val="24"/>
        </w:rPr>
      </w:pPr>
    </w:p>
    <w:p w:rsidRDefault="00C74CAA" w:rsidP="00C74CAA" w:rsidR="009866A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Kako su vjerovnici pozvani na solidarno plaćanje predujma za troškove stečajnog postupka (čl. 434. SZ-a) u visini 10.000,00 kuna, koji troškovi se odnosi</w:t>
      </w:r>
      <w:r w:rsidRPr="00C74CAA">
        <w:rPr>
          <w:rFonts w:cs="Times New Roman" w:eastAsia="Times New Roman"/>
          <w:szCs w:val="24"/>
        </w:rPr>
        <w:t xml:space="preserve"> na troškove i nagradu privremenog stečajnog upravitelja, troškove procjene imovine dužnika, troškove otvaranja računa dužnika, izrade pečata, troškove vođenja knjigovodstva i dr.,</w:t>
      </w:r>
      <w:r>
        <w:rPr>
          <w:rFonts w:cs="Times New Roman" w:eastAsia="Times New Roman"/>
          <w:szCs w:val="24"/>
        </w:rPr>
        <w:t xml:space="preserve"> a koji iznos koji u cijelosti uplaćen, </w:t>
      </w:r>
      <w:r w:rsidR="009866A0">
        <w:rPr>
          <w:rFonts w:cs="Times New Roman" w:eastAsia="Times New Roman"/>
          <w:szCs w:val="24"/>
        </w:rPr>
        <w:t xml:space="preserve">na temelju odredbe čl. 114. st. </w:t>
      </w:r>
      <w:r>
        <w:rPr>
          <w:rFonts w:cs="Times New Roman" w:eastAsia="Times New Roman"/>
          <w:szCs w:val="24"/>
        </w:rPr>
        <w:t>5. SZ-a</w:t>
      </w:r>
      <w:r w:rsidR="009866A0">
        <w:rPr>
          <w:rFonts w:cs="Times New Roman" w:eastAsia="Times New Roman"/>
          <w:szCs w:val="24"/>
        </w:rPr>
        <w:t>, valjalo</w:t>
      </w:r>
      <w:r w:rsidR="00E51055">
        <w:rPr>
          <w:rFonts w:cs="Times New Roman" w:eastAsia="Times New Roman"/>
          <w:szCs w:val="24"/>
        </w:rPr>
        <w:t xml:space="preserve"> je</w:t>
      </w:r>
      <w:r w:rsidR="009866A0">
        <w:rPr>
          <w:rFonts w:cs="Times New Roman" w:eastAsia="Times New Roman"/>
          <w:szCs w:val="24"/>
        </w:rPr>
        <w:t xml:space="preserve"> odlučiti kao u t. I. izreke rješenja. Nadalje, kako nijedan drugi </w:t>
      </w:r>
      <w:r w:rsidR="009866A0" w:rsidRPr="00D649EA">
        <w:rPr>
          <w:rFonts w:cs="Times New Roman" w:eastAsia="Times New Roman"/>
          <w:szCs w:val="24"/>
        </w:rPr>
        <w:t>vjerovnik nije predložio otvaranje stečajnoga postupka</w:t>
      </w:r>
      <w:r w:rsidR="009866A0">
        <w:rPr>
          <w:rFonts w:cs="Times New Roman" w:eastAsia="Times New Roman"/>
          <w:szCs w:val="24"/>
        </w:rPr>
        <w:t xml:space="preserve"> nad dužnikom</w:t>
      </w:r>
      <w:r w:rsidR="009866A0" w:rsidRPr="00D649EA">
        <w:rPr>
          <w:rFonts w:cs="Times New Roman" w:eastAsia="Times New Roman"/>
          <w:szCs w:val="24"/>
        </w:rPr>
        <w:t xml:space="preserve"> i predujmio sredstva za pokriće troškova toga postupka,</w:t>
      </w:r>
      <w:r w:rsidR="009866A0">
        <w:rPr>
          <w:rFonts w:cs="Times New Roman" w:eastAsia="Times New Roman"/>
          <w:szCs w:val="24"/>
        </w:rPr>
        <w:t xml:space="preserve"> ni osoba</w:t>
      </w:r>
      <w:r w:rsidR="009866A0" w:rsidRPr="00D649EA">
        <w:rPr>
          <w:rFonts w:cs="Times New Roman" w:eastAsia="Times New Roman"/>
          <w:szCs w:val="24"/>
        </w:rPr>
        <w:t xml:space="preserve"> ovlaštena za zastupanje </w:t>
      </w:r>
      <w:r w:rsidR="009866A0">
        <w:rPr>
          <w:rFonts w:cs="Times New Roman" w:eastAsia="Times New Roman"/>
          <w:szCs w:val="24"/>
        </w:rPr>
        <w:t>dužnika po zakonu</w:t>
      </w:r>
      <w:r w:rsidR="009866A0" w:rsidRPr="00D649EA">
        <w:rPr>
          <w:rFonts w:cs="Times New Roman" w:eastAsia="Times New Roman"/>
          <w:szCs w:val="24"/>
        </w:rPr>
        <w:t xml:space="preserve"> u roku od</w:t>
      </w:r>
      <w:r w:rsidR="009866A0">
        <w:rPr>
          <w:rFonts w:cs="Times New Roman" w:eastAsia="Times New Roman"/>
          <w:szCs w:val="24"/>
        </w:rPr>
        <w:t xml:space="preserve"> 15</w:t>
      </w:r>
      <w:r w:rsidR="009866A0" w:rsidRPr="00D649EA">
        <w:rPr>
          <w:rFonts w:cs="Times New Roman" w:eastAsia="Times New Roman"/>
          <w:szCs w:val="24"/>
        </w:rPr>
        <w:t xml:space="preserve"> dana nije podnijela javnobilježnički ovjerovljeni </w:t>
      </w:r>
      <w:r w:rsidR="009866A0">
        <w:rPr>
          <w:rFonts w:cs="Times New Roman" w:eastAsia="Times New Roman"/>
          <w:szCs w:val="24"/>
        </w:rPr>
        <w:t xml:space="preserve">popis imovine i obveza dužnika, a uzimajući u obzir da se u takvim situacijama prema odredbi čl. 431. st. 1. </w:t>
      </w:r>
      <w:r>
        <w:rPr>
          <w:rFonts w:cs="Times New Roman" w:eastAsia="Times New Roman"/>
          <w:szCs w:val="24"/>
        </w:rPr>
        <w:t>SZ-a</w:t>
      </w:r>
      <w:r w:rsidR="009866A0">
        <w:rPr>
          <w:rFonts w:cs="Times New Roman" w:eastAsia="Times New Roman"/>
          <w:szCs w:val="24"/>
        </w:rPr>
        <w:t xml:space="preserve"> smatra da je dužnik nesposoban za plaćanje, na temelju odredbi čl. 431. i čl. 432. </w:t>
      </w:r>
      <w:r>
        <w:rPr>
          <w:rFonts w:cs="Times New Roman" w:eastAsia="Times New Roman"/>
          <w:szCs w:val="24"/>
        </w:rPr>
        <w:t>SZ-a</w:t>
      </w:r>
      <w:r w:rsidR="009866A0">
        <w:rPr>
          <w:rFonts w:cs="Times New Roman" w:eastAsia="Times New Roman"/>
          <w:szCs w:val="24"/>
        </w:rPr>
        <w:t xml:space="preserve"> vezano uz čl. 131., čl. 132. te čl. 286. S</w:t>
      </w:r>
      <w:r>
        <w:rPr>
          <w:rFonts w:cs="Times New Roman" w:eastAsia="Times New Roman"/>
          <w:szCs w:val="24"/>
        </w:rPr>
        <w:t>SZ-a</w:t>
      </w:r>
      <w:r w:rsidR="009866A0">
        <w:rPr>
          <w:rFonts w:cs="Times New Roman" w:eastAsia="Times New Roman"/>
          <w:szCs w:val="24"/>
        </w:rPr>
        <w:t>, valjalo je odlučiti</w:t>
      </w:r>
      <w:r w:rsidR="009866A0" w:rsidRPr="00D649EA">
        <w:rPr>
          <w:rFonts w:cs="Times New Roman" w:eastAsia="Times New Roman"/>
          <w:szCs w:val="24"/>
        </w:rPr>
        <w:t xml:space="preserve"> kao u </w:t>
      </w:r>
      <w:r w:rsidR="009866A0">
        <w:rPr>
          <w:rFonts w:cs="Times New Roman" w:eastAsia="Times New Roman"/>
          <w:szCs w:val="24"/>
        </w:rPr>
        <w:t>t. II. do V. izreke</w:t>
      </w:r>
      <w:r w:rsidR="009866A0" w:rsidRPr="00D649EA">
        <w:rPr>
          <w:rFonts w:cs="Times New Roman" w:eastAsia="Times New Roman"/>
          <w:szCs w:val="24"/>
        </w:rPr>
        <w:t xml:space="preserve"> rješenja.</w:t>
      </w:r>
    </w:p>
    <w:p w:rsidRDefault="009866A0" w:rsidP="009866A0" w:rsidR="009866A0" w:rsidRPr="005D578C">
      <w:pPr>
        <w:rPr>
          <w:rFonts w:cs="Times New Roman" w:eastAsia="Times New Roman"/>
          <w:szCs w:val="24"/>
        </w:rPr>
      </w:pPr>
    </w:p>
    <w:p w:rsidRDefault="009866A0" w:rsidP="00E51055" w:rsidR="00097064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51055">
        <w:rPr>
          <w:rFonts w:cs="Times New Roman" w:eastAsia="Times New Roman"/>
          <w:szCs w:val="24"/>
        </w:rPr>
        <w:t>27. lipnja</w:t>
      </w:r>
      <w:r>
        <w:rPr>
          <w:rFonts w:cs="Times New Roman" w:eastAsia="Times New Roman"/>
          <w:szCs w:val="24"/>
        </w:rPr>
        <w:t xml:space="preserve"> 2016. </w:t>
      </w:r>
    </w:p>
    <w:p w:rsidRDefault="009866A0" w:rsidP="009866A0" w:rsidR="009866A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866A0" w:rsidP="00C74CAA" w:rsidR="009866A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E51055">
        <w:rPr>
          <w:rFonts w:cs="Times New Roman" w:eastAsia="Times New Roman"/>
          <w:szCs w:val="24"/>
        </w:rPr>
        <w:t>, v. r.</w:t>
      </w:r>
    </w:p>
    <w:p w:rsidRDefault="00097064" w:rsidP="009866A0" w:rsidR="00097064">
      <w:pPr>
        <w:jc w:val="left"/>
        <w:rPr>
          <w:rFonts w:cs="Times New Roman" w:eastAsia="Times New Roman"/>
          <w:szCs w:val="24"/>
        </w:rPr>
      </w:pPr>
    </w:p>
    <w:p w:rsidRDefault="00E51055" w:rsidP="009866A0" w:rsidR="00E51055">
      <w:pPr>
        <w:jc w:val="left"/>
        <w:rPr>
          <w:rFonts w:cs="Times New Roman" w:eastAsia="Times New Roman"/>
          <w:szCs w:val="24"/>
        </w:rPr>
      </w:pPr>
    </w:p>
    <w:p w:rsidRDefault="009866A0" w:rsidP="009866A0" w:rsidR="009866A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866A0" w:rsidP="00C74CAA" w:rsidR="00C74CAA">
      <w:r>
        <w:rPr>
          <w:rFonts w:cs="Times New Roman" w:eastAsia="Times New Roman"/>
          <w:szCs w:val="24"/>
        </w:rPr>
        <w:tab/>
      </w:r>
      <w:r w:rsidR="00C74CA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866A0" w:rsidP="009866A0" w:rsidR="009866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 xml:space="preserve">Protiv t. II. rješenja pravo na žalbu ima osoba ovlaštena za zastupanje dužnika po zakonu do dana nastupanja pravnih posljedica otvaranja stečajnog postupka (čl. 128. st. 8. </w:t>
      </w:r>
      <w:r w:rsidR="00C74CAA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).</w:t>
      </w:r>
    </w:p>
    <w:p w:rsidRDefault="009866A0" w:rsidP="009866A0" w:rsidR="009866A0">
      <w:pPr>
        <w:rPr>
          <w:rFonts w:cs="Times New Roman" w:eastAsia="Times New Roman"/>
          <w:szCs w:val="24"/>
        </w:rPr>
      </w:pPr>
    </w:p>
    <w:p w:rsidRDefault="009866A0" w:rsidP="009866A0" w:rsidR="009866A0" w:rsidRPr="005D578C">
      <w:pPr>
        <w:rPr>
          <w:rFonts w:cs="Times New Roman" w:eastAsia="Times New Roman"/>
          <w:szCs w:val="24"/>
        </w:rPr>
      </w:pPr>
    </w:p>
    <w:p w:rsidRDefault="009866A0" w:rsidP="009866A0" w:rsidR="009866A0" w:rsidRPr="0012476D">
      <w:pPr>
        <w:jc w:val="left"/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DNA:</w:t>
      </w:r>
    </w:p>
    <w:p w:rsidRDefault="009866A0" w:rsidP="009866A0" w:rsidR="009866A0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866A0" w:rsidP="009866A0" w:rsidR="009866A0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 xml:space="preserve">2. dužnik </w:t>
      </w:r>
      <w:r w:rsidR="00C74CAA">
        <w:rPr>
          <w:rFonts w:cs="Times New Roman" w:eastAsia="Times New Roman"/>
          <w:szCs w:val="24"/>
        </w:rPr>
        <w:t xml:space="preserve">SOBA </w:t>
      </w:r>
      <w:r w:rsidR="00C74CAA" w:rsidRPr="00F10AAD">
        <w:rPr>
          <w:rFonts w:cs="Times New Roman" w:eastAsia="Times New Roman"/>
          <w:szCs w:val="24"/>
        </w:rPr>
        <w:t xml:space="preserve">d. o. o. </w:t>
      </w:r>
      <w:r w:rsidR="00C74CAA">
        <w:rPr>
          <w:rFonts w:cs="Times New Roman" w:eastAsia="Times New Roman"/>
          <w:szCs w:val="24"/>
        </w:rPr>
        <w:t>Buje, Plovanija, Portoroška 3</w:t>
      </w:r>
      <w:r w:rsidR="00C74CAA" w:rsidRPr="00F10AAD">
        <w:rPr>
          <w:rFonts w:cs="Times New Roman" w:eastAsia="Times New Roman"/>
          <w:szCs w:val="24"/>
        </w:rPr>
        <w:t>,</w:t>
      </w:r>
    </w:p>
    <w:p w:rsidRDefault="009866A0" w:rsidP="009866A0" w:rsidR="009866A0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 xml:space="preserve">3. RH, Ministarstvo financija, Porezna uprava, Područni ured Istra, Primorje, Lika, Ispostava </w:t>
      </w:r>
      <w:r w:rsidRPr="0012476D">
        <w:rPr>
          <w:szCs w:val="24"/>
        </w:rPr>
        <w:t>Poreč – Parenzo, Poreč, M. Vlašića 20,</w:t>
      </w:r>
    </w:p>
    <w:p w:rsidRDefault="009866A0" w:rsidP="009866A0" w:rsidR="009866A0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>4. Županijsko državno odvjetništvo u Puli – Pola, Pula, Kranjčevićeva 8,</w:t>
      </w:r>
    </w:p>
    <w:p w:rsidRDefault="009866A0" w:rsidP="009866A0" w:rsidR="009866A0" w:rsidRPr="0012476D">
      <w:pPr>
        <w:rPr>
          <w:rFonts w:cs="Times New Roman" w:eastAsia="Times New Roman"/>
          <w:szCs w:val="24"/>
        </w:rPr>
      </w:pPr>
      <w:r w:rsidRPr="0012476D">
        <w:rPr>
          <w:rFonts w:cs="Times New Roman" w:eastAsia="Times New Roman"/>
          <w:szCs w:val="24"/>
        </w:rPr>
        <w:t xml:space="preserve">5. stečajni upravitelj </w:t>
      </w:r>
      <w:r w:rsidR="00097064">
        <w:rPr>
          <w:rFonts w:cs="Times New Roman" w:eastAsia="Times New Roman"/>
          <w:szCs w:val="24"/>
        </w:rPr>
        <w:t>Damir Debeljuh, Pula, Laginjina 6,</w:t>
      </w:r>
      <w:r w:rsidRPr="0012476D">
        <w:rPr>
          <w:rFonts w:cs="Times New Roman" w:eastAsia="Times New Roman"/>
          <w:szCs w:val="24"/>
        </w:rPr>
        <w:t xml:space="preserve"> </w:t>
      </w:r>
    </w:p>
    <w:p w:rsidRDefault="009866A0" w:rsidP="009866A0" w:rsidR="009866A0" w:rsidRPr="00097064">
      <w:r w:rsidRPr="0012476D">
        <w:rPr>
          <w:rFonts w:cs="Times New Roman" w:eastAsia="Times New Roman"/>
          <w:szCs w:val="24"/>
        </w:rPr>
        <w:t xml:space="preserve">6. </w:t>
      </w:r>
      <w:r w:rsidR="00097064">
        <w:rPr>
          <w:rFonts w:cs="Times New Roman" w:eastAsia="Times New Roman"/>
          <w:szCs w:val="24"/>
        </w:rPr>
        <w:t>I. predlagatelj</w:t>
      </w:r>
      <w:r w:rsidRPr="0012476D">
        <w:rPr>
          <w:rFonts w:cs="Times New Roman" w:eastAsia="Times New Roman"/>
          <w:szCs w:val="24"/>
        </w:rPr>
        <w:t xml:space="preserve"> </w:t>
      </w:r>
      <w:r w:rsidR="00097064">
        <w:t xml:space="preserve">Grad </w:t>
      </w:r>
      <w:r w:rsidR="00097064">
        <w:rPr>
          <w:rFonts w:cs="Times New Roman" w:eastAsia="Times New Roman"/>
          <w:szCs w:val="24"/>
        </w:rPr>
        <w:t>Buje – Buie, Buje, Istarska 2, na broj klase: UP/I-740-11/14-01/02</w:t>
      </w:r>
      <w:r w:rsidRPr="0012476D">
        <w:rPr>
          <w:rFonts w:cs="Times New Roman" w:eastAsia="Times New Roman"/>
          <w:szCs w:val="24"/>
        </w:rPr>
        <w:t xml:space="preserve">, </w:t>
      </w:r>
    </w:p>
    <w:p w:rsidRDefault="00097064" w:rsidP="009866A0" w:rsidR="0009706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II. </w:t>
      </w:r>
      <w:r>
        <w:t xml:space="preserve">predlagatelj </w:t>
      </w:r>
      <w:r>
        <w:rPr>
          <w:rFonts w:cs="Times New Roman" w:eastAsia="Times New Roman"/>
          <w:szCs w:val="24"/>
        </w:rPr>
        <w:t>VELETEKSTIL NEPREMIČNINE d. o. o. Republika Slovenija, 1000 Ljubljana, Leskoškova cesta 10,</w:t>
      </w:r>
    </w:p>
    <w:p w:rsidRDefault="00097064" w:rsidP="009866A0" w:rsidR="009866A0" w:rsidRPr="001247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9866A0" w:rsidRPr="0012476D">
        <w:rPr>
          <w:rFonts w:cs="Times New Roman" w:eastAsia="Times New Roman"/>
          <w:szCs w:val="24"/>
        </w:rPr>
        <w:t xml:space="preserve">. mrežna stranica e-Oglasna ploča sudova (8 dana), </w:t>
      </w:r>
    </w:p>
    <w:p w:rsidRDefault="00097064" w:rsidP="009866A0" w:rsidR="009866A0" w:rsidRPr="001247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</w:t>
      </w:r>
      <w:r w:rsidR="009866A0" w:rsidRPr="0012476D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097064" w:rsidP="009866A0" w:rsidR="009866A0" w:rsidRPr="001247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10</w:t>
      </w:r>
      <w:r w:rsidR="009866A0" w:rsidRPr="0012476D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4F5027" w:rsidR="004F5027"/>
    <w:sectPr w:rsidSect="0032551B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431" w:rsidP="009866A0" w:rsidR="00153431">
      <w:r>
        <w:separator/>
      </w:r>
    </w:p>
  </w:endnote>
  <w:endnote w:id="0" w:type="continuationSeparator">
    <w:p w:rsidRDefault="00153431" w:rsidP="009866A0" w:rsidR="00153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431" w:rsidP="009866A0" w:rsidR="00153431">
      <w:r>
        <w:separator/>
      </w:r>
    </w:p>
  </w:footnote>
  <w:footnote w:id="0" w:type="continuationSeparator">
    <w:p w:rsidRDefault="00153431" w:rsidP="009866A0" w:rsidR="001534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6A0" w:rsidP="0032551B" w:rsidR="00C0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B5863">
      <w:rPr>
        <w:noProof/>
        <w:szCs w:val="24"/>
      </w:rPr>
      <w:t>3</w:t>
    </w:r>
    <w:r w:rsidRPr="00A074C3">
      <w:rPr>
        <w:szCs w:val="24"/>
      </w:rPr>
      <w:fldChar w:fldCharType="end"/>
    </w:r>
    <w:r>
      <w:rPr>
        <w:szCs w:val="24"/>
      </w:rPr>
      <w:tab/>
      <w:t>10 St-1</w:t>
    </w:r>
    <w:r w:rsidR="001327C3">
      <w:rPr>
        <w:szCs w:val="24"/>
      </w:rPr>
      <w:t>26</w:t>
    </w:r>
    <w:r>
      <w:rPr>
        <w:szCs w:val="24"/>
      </w:rPr>
      <w:t>/2016-</w:t>
    </w:r>
    <w:r w:rsidR="001327C3">
      <w:rPr>
        <w:szCs w:val="24"/>
      </w:rPr>
      <w:t>1</w:t>
    </w:r>
    <w:r w:rsidR="009B5863">
      <w:rPr>
        <w:szCs w:val="24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863" w:rsidP="0032551B" w:rsidR="00C07BB4" w:rsidRPr="00A074C3">
    <w:pPr>
      <w:pStyle w:val="Zaglavlje"/>
      <w:jc w:val="right"/>
      <w:rPr>
        <w:szCs w:val="24"/>
      </w:rPr>
    </w:pPr>
    <w:r>
      <w:rPr>
        <w:szCs w:val="24"/>
      </w:rPr>
      <w:t>10 St-126/2016-13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8BA"/>
    <w:rsid w:val="00097064"/>
    <w:rsid w:val="000B60B8"/>
    <w:rsid w:val="001318BA"/>
    <w:rsid w:val="001327C3"/>
    <w:rsid w:val="00153431"/>
    <w:rsid w:val="004F5027"/>
    <w:rsid w:val="006200CE"/>
    <w:rsid w:val="009866A0"/>
    <w:rsid w:val="009B5863"/>
    <w:rsid w:val="00C74CAA"/>
    <w:rsid w:val="00E51055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66A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66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866A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66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66A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66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66A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0B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60B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60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60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66A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66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866A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66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66A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66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66A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0B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60B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60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60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St-126/2016-13</izvorni_sadrzaj>
    <derivirana_varijabla naziv="DomainObject.Oznaka_1">St-126/2016-13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SOBA d.o.o. BUJE</izvorni_sadrzaj>
    <derivirana_varijabla naziv="DomainObject.Predmet.ProtustrankaFormated_1">  SOBA d.o.o. BUJE</derivirana_varijabla>
  </DomainObject.Predmet.ProtustrankaFormated>
  <DomainObject.Predmet.ProtustrankaFormatedOIB>
    <izvorni_sadrzaj>  SOBA d.o.o. BUJE, OIB 23810010945</izvorni_sadrzaj>
    <derivirana_varijabla naziv="DomainObject.Predmet.ProtustrankaFormatedOIB_1">  SOBA d.o.o. BUJE, OIB 23810010945</derivirana_varijabla>
  </DomainObject.Predmet.ProtustrankaFormatedOIB>
  <DomainObject.Predmet.ProtustrankaFormatedWithAdress>
    <izvorni_sadrzaj> SOBA d.o.o. BUJE, Plovanija, Portoroška 3, 52460 Buje</izvorni_sadrzaj>
    <derivirana_varijabla naziv="DomainObject.Predmet.ProtustrankaFormatedWithAdress_1"> SOBA d.o.o. BUJE, Plovanija, Portoroška 3, 52460 Buje</derivirana_varijabla>
  </DomainObject.Predmet.ProtustrankaFormatedWithAdress>
  <DomainObject.Predmet.ProtustrankaFormatedWithAdressOIB>
    <izvorni_sadrzaj> SOBA d.o.o. BUJE, OIB 23810010945, Plovanija, Portoroška 3, 52460 Buje</izvorni_sadrzaj>
    <derivirana_varijabla naziv="DomainObject.Predmet.ProtustrankaFormatedWithAdressOIB_1"> SOBA d.o.o. BUJE, OIB 23810010945, Plovanija, Portoroška 3, 52460 Buje</derivirana_varijabla>
  </DomainObject.Predmet.ProtustrankaFormatedWithAdressOIB>
  <DomainObject.Predmet.ProtustrankaWithAdress>
    <izvorni_sadrzaj>SOBA d.o.o. BUJE Plovanija, Portoroška 3, 52460 Buje</izvorni_sadrzaj>
    <derivirana_varijabla naziv="DomainObject.Predmet.ProtustrankaWithAdress_1">SOBA d.o.o. BUJE Plovanija, Portoroška 3, 52460 Buje</derivirana_varijabla>
  </DomainObject.Predmet.ProtustrankaWithAdress>
  <DomainObject.Predmet.ProtustrankaWithAdressOIB>
    <izvorni_sadrzaj>SOBA d.o.o. BUJE, OIB 23810010945, Plovanija, Portoroška 3, 52460 Buje</izvorni_sadrzaj>
    <derivirana_varijabla naziv="DomainObject.Predmet.ProtustrankaWithAdressOIB_1">SOBA d.o.o. BUJE, OIB 23810010945, Plovanija, Portoroška 3, 52460 Buje</derivirana_varijabla>
  </DomainObject.Predmet.ProtustrankaWithAdressOIB>
  <DomainObject.Predmet.ProtustrankaNazivFormated>
    <izvorni_sadrzaj>SOBA d.o.o. BUJE</izvorni_sadrzaj>
    <derivirana_varijabla naziv="DomainObject.Predmet.ProtustrankaNazivFormated_1">SOBA d.o.o. BUJE</derivirana_varijabla>
  </DomainObject.Predmet.ProtustrankaNazivFormated>
  <DomainObject.Predmet.ProtustrankaNazivFormatedOIB>
    <izvorni_sadrzaj>SOBA d.o.o. BUJE, OIB 23810010945</izvorni_sadrzaj>
    <derivirana_varijabla naziv="DomainObject.Predmet.ProtustrankaNazivFormatedOIB_1">SOBA d.o.o. BUJE, OIB 23810010945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488312.02</izvorni_sadrzaj>
    <derivirana_varijabla naziv="DomainObject.Predmet.TrenutnaVrijednost_1">488312.02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SOBA d.o.o. BUJE</item>
    </izvorni_sadrzaj>
    <derivirana_varijabla naziv="DomainObject.Predmet.ProtuStrankaListFormated_1">
      <item>SOBA d.o.o. BUJE</item>
    </derivirana_varijabla>
  </DomainObject.Predmet.ProtuStrankaListFormated>
  <DomainObject.Predmet.ProtuStrankaListFormatedOIB>
    <izvorni_sadrzaj>
      <item>SOBA d.o.o. BUJE, OIB 23810010945</item>
    </izvorni_sadrzaj>
    <derivirana_varijabla naziv="DomainObject.Predmet.ProtuStrankaListFormatedOIB_1">
      <item>SOBA d.o.o. BUJE, OIB 23810010945</item>
    </derivirana_varijabla>
  </DomainObject.Predmet.ProtuStrankaListFormatedOIB>
  <DomainObject.Predmet.ProtuStrankaListFormatedWithAdress>
    <izvorni_sadrzaj>
      <item>SOBA d.o.o. BUJE, Plovanija, Portoroška 3, 52460 Buje</item>
    </izvorni_sadrzaj>
    <derivirana_varijabla naziv="DomainObject.Predmet.ProtuStrankaListFormatedWithAdress_1">
      <item>SOBA d.o.o. BUJE, Plovanija, Portoroška 3, 52460 Buje</item>
    </derivirana_varijabla>
  </DomainObject.Predmet.ProtuStrankaListFormatedWithAdress>
  <DomainObject.Predmet.ProtuStrankaListFormatedWithAdressOIB>
    <izvorni_sadrzaj>
      <item>SOBA d.o.o. BUJE, OIB 23810010945, Plovanija, Portoroška 3, 52460 Buje</item>
    </izvorni_sadrzaj>
    <derivirana_varijabla naziv="DomainObject.Predmet.ProtuStrankaListFormatedWithAdressOIB_1">
      <item>SOBA d.o.o. BUJE, OIB 23810010945, Plovanija, Portoroška 3, 52460 Buje</item>
    </derivirana_varijabla>
  </DomainObject.Predmet.ProtuStrankaListFormatedWithAdressOIB>
  <DomainObject.Predmet.ProtuStrankaListNazivFormated>
    <izvorni_sadrzaj>
      <item>SOBA d.o.o. BUJE</item>
    </izvorni_sadrzaj>
    <derivirana_varijabla naziv="DomainObject.Predmet.ProtuStrankaListNazivFormated_1">
      <item>SOBA d.o.o. BUJE</item>
    </derivirana_varijabla>
  </DomainObject.Predmet.ProtuStrankaListNazivFormated>
  <DomainObject.Predmet.ProtuStrankaListNazivFormatedOIB>
    <izvorni_sadrzaj>
      <item>SOBA d.o.o. BUJE, OIB 23810010945</item>
    </izvorni_sadrzaj>
    <derivirana_varijabla naziv="DomainObject.Predmet.ProtuStrankaListNazivFormatedOIB_1">
      <item>SOBA d.o.o. BUJE, OIB 23810010945</item>
    </derivirana_varijabla>
  </DomainObject.Predmet.ProtuStrankaListNazivFormatedOIB>
  <DomainObject.Predmet.OstaliListFormated>
    <izvorni_sadrzaj>
      <item>GRAD BUJE - BUIE</item>
      <item>VELEKTESTIL NEPREMIČNINE d.o.o. LJUBLJANA</item>
    </izvorni_sadrzaj>
    <derivirana_varijabla naziv="DomainObject.Predmet.OstaliListFormated_1">
      <item>GRAD BUJE - BUIE</item>
      <item>VELEKTESTIL NEPREMIČNINE d.o.o. LJUBLJANA</item>
    </derivirana_varijabla>
  </DomainObject.Predmet.OstaliListFormated>
  <DomainObject.Predmet.OstaliListFormatedOIB>
    <izvorni_sadrzaj>
      <item>GRAD BUJE - BUIE, OIB 19611257971</item>
      <item>VELEKTESTIL NEPREMIČNINE d.o.o. LJUBLJANA</item>
    </izvorni_sadrzaj>
    <derivirana_varijabla naziv="DomainObject.Predmet.OstaliListFormatedOIB_1">
      <item>GRAD BUJE - BUIE, OIB 19611257971</item>
      <item>VELEKTESTIL NEPREMIČNINE d.o.o. LJUBLJANA</item>
    </derivirana_varijabla>
  </DomainObject.Predmet.OstaliListFormatedOIB>
  <DomainObject.Predmet.OstaliListFormatedWithAdress>
    <izvorni_sadrzaj>
      <item>GRAD BUJE - BUIE, Istarska 2, 52460 Buje</item>
      <item>VELEKTESTIL NEPREMIČNINE d.o.o. LJUBLJANA, Leskoškova  cesta 10, 1000 LJUBLJANA</item>
    </izvorni_sadrzaj>
    <derivirana_varijabla naziv="DomainObject.Predmet.OstaliListFormatedWithAdress_1">
      <item>GRAD BUJE - BUIE, Istarska 2, 52460 Buje</item>
      <item>VELEKTESTIL NEPREMIČNINE d.o.o. LJUBLJANA, Leskoškova  cesta 10, 1000 LJUBLJANA</item>
    </derivirana_varijabla>
  </DomainObject.Predmet.OstaliListFormatedWithAdress>
  <DomainObject.Predmet.OstaliListFormatedWithAdressOIB>
    <izvorni_sadrzaj>
      <item>GRAD BUJE - BUIE, OIB 19611257971, Istarska 2, 52460 Buje</item>
      <item>VELEKTESTIL NEPREMIČNINE d.o.o. LJUBLJANA, Leskoškova  cesta 10, 1000 LJUBLJANA</item>
    </izvorni_sadrzaj>
    <derivirana_varijabla naziv="DomainObject.Predmet.OstaliListFormatedWithAdressOIB_1">
      <item>GRAD BUJE - BUIE, OIB 19611257971, Istarska 2, 52460 Buje</item>
      <item>VELEKTESTIL NEPREMIČNINE d.o.o. LJUBLJANA, Leskoškova  cesta 10, 1000 LJUBLJANA</item>
    </derivirana_varijabla>
  </DomainObject.Predmet.OstaliListFormatedWithAdressOIB>
  <DomainObject.Predmet.OstaliListNazivFormated>
    <izvorni_sadrzaj>
      <item>GRAD BUJE - BUIE</item>
      <item>VELEKTESTIL NEPREMIČNINE d.o.o. LJUBLJANA</item>
    </izvorni_sadrzaj>
    <derivirana_varijabla naziv="DomainObject.Predmet.OstaliListNazivFormated_1">
      <item>GRAD BUJE - BUIE</item>
      <item>VELEKTESTIL NEPREMIČNINE d.o.o. LJUBLJANA</item>
    </derivirana_varijabla>
  </DomainObject.Predmet.OstaliListNazivFormated>
  <DomainObject.Predmet.OstaliListNazivFormatedOIB>
    <izvorni_sadrzaj>
      <item>GRAD BUJE - BUIE, OIB 19611257971</item>
      <item>VELEKTESTIL NEPREMIČNINE d.o.o. LJUBLJANA</item>
    </izvorni_sadrzaj>
    <derivirana_varijabla naziv="DomainObject.Predmet.OstaliListNazivFormatedOIB_1">
      <item>GRAD BUJE - BUIE, OIB 19611257971</item>
      <item>VELEKTESTIL NEPREMIČNINE d.o.o. LJUBLJANA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St-126/2016-13</izvorni_sadrzaj>
    <derivirana_varijabla naziv="DomainObject.PoslovniBrojDokumenta_1">St-126/2016-13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SOBA d.o.o. BUJE</izvorni_sadrzaj>
    <derivirana_varijabla naziv="DomainObject.Predmet.ProtustrankaIDrugi_1">SOBA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SOBA d.o.o. BUJE, OIB 23810010945, Plovanija, Portoroška 3, 52460 Buje</izvorni_sadrzaj>
    <derivirana_varijabla naziv="DomainObject.Predmet.ProtustrankaIDrugiAdressOIB_1">SOBA d.o.o. BUJE, OIB 23810010945, Plovanija, Portoroška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SOBA d.o.o. BUJE</item>
      <item>GRAD BUJE - BUIE</item>
      <item>VELEKTESTIL NEPREMIČNINE d.o.o. LJUBLJANA</item>
    </izvorni_sadrzaj>
    <derivirana_varijabla naziv="DomainObject.Predmet.SudioniciListNaziv_1">
      <item>FINANCIJSKA AGENCIJA, RC RIJEKA, PODRUŽNICA PULA, PULA</item>
      <item>SOBA d.o.o. BUJE</item>
      <item>GRAD BUJE - BUIE</item>
      <item>VELEKTESTIL NEPREMIČNINE d.o.o. LJUBLJANA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SOBA d.o.o. BUJE, OIB 23810010945, Plovanija, Portoroška 3,52460 Buje</item>
      <item>GRAD BUJE - BUIE, OIB 19611257971, Istarska 2,52460 Buje</item>
      <item>VELEKTESTIL NEPREMIČNINE d.o.o. LJUBLJANA, Leskoškova  cesta 10,1000 LJUBLJANA</item>
    </izvorni_sadrzaj>
    <derivirana_varijabla naziv="DomainObject.Predmet.SudioniciListAdressOIB_1">
      <item>FINANCIJSKA AGENCIJA, RC RIJEKA, PODRUŽNICA PULA, PULA, OIB 85821130368, Ulica grada Vukovara 70,10000 Zagreb</item>
      <item>SOBA d.o.o. BUJE, OIB 23810010945, Plovanija, Portoroška 3,52460 Buje</item>
      <item>GRAD BUJE - BUIE, OIB 19611257971, Istarska 2,52460 Buje</item>
      <item>VELEKTESTIL NEPREMIČNINE d.o.o. LJUBLJANA, Leskoškova  cesta 10,1000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23810010945</item>
      <item>, OIB 19611257971</item>
      <item>, OIB null</item>
    </izvorni_sadrzaj>
    <derivirana_varijabla naziv="DomainObject.Predmet.SudioniciListNazivOIB_1">
      <item>, OIB 85821130368</item>
      <item>, OIB 23810010945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1096</properties:Words>
  <properties:Characters>5939</properties:Characters>
  <properties:Lines>121</properties:Lines>
  <properties:Paragraphs>35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2016-05-11T09:52:00Z</dcterms:created>
  <dc:creator>Mihaela Kaligari</dc:creator>
  <dc:description/>
  <cp:keywords/>
  <cp:lastModifiedBy>Sanja Lakošeljac</cp:lastModifiedBy>
  <cp:lastPrinted>2016-06-29T12:35:00Z</cp:lastPrinted>
  <dcterms:modified xmlns:xsi="http://www.w3.org/2001/XMLSchema-instance" xsi:type="dcterms:W3CDTF">2016-06-29T12:37:00Z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St-126/2016-13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