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9641" w14:paraId="da1964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F6C7D">
        <w:t>761</w:t>
      </w:r>
      <w:r w:rsidR="00946625">
        <w:t>/16-</w:t>
      </w:r>
      <w:r w:rsidR="008F6C7D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F6C7D">
        <w:t>KRŠEVAN d.o.o., Zadar, Antuna Barca 9/a, OIB: 37754009113</w:t>
      </w:r>
      <w:r w:rsidRPr="00EF7C9A">
        <w:t xml:space="preserve">, dana </w:t>
      </w:r>
      <w:r w:rsidR="004C1592">
        <w:t>16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F6C7D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 xml:space="preserve">, (OIB 11055072755, osobna iskaznica broj 104398068, izdana od PU Zadarska, datum rođenja 02.12.1971.),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KRŠEVAN d.o.o., Zadar, Antuna Barca 9/a, OIB: 37754009113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F6C7D">
        <w:t>KRŠEVAN d.o.o.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1592">
        <w:t>16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06623B" w:rsidR="0006623B">
      <w:r>
        <w:t>Za točnost otpravka-ovlašteni službenik:                                                     Sudac</w:t>
      </w:r>
    </w:p>
    <w:p w:rsidRDefault="0006623B" w:rsidP="0006623B" w:rsidR="0006623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13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F6C7D">
          <w:t>761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9F013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0134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340</properties:Words>
  <properties:Characters>1799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2016-06-16T06:42:00Z</dcterms:created>
  <dc:creator>Ardena Bajlo</dc:creator>
  <cp:lastModifiedBy>wsadmin</cp:lastModifiedBy>
  <cp:lastPrinted>2016-06-24T08:32:00Z</cp:lastPrinted>
  <dcterms:modified xmlns:xsi="http://www.w3.org/2001/XMLSchema-instance" xsi:type="dcterms:W3CDTF">2016-06-24T08:36:00Z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