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28a3" w14:paraId="7b628a3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8D69E7">
        <w:rPr>
          <w:rFonts w:hAnsi="Times New Roman" w:ascii="Times New Roman"/>
        </w:rPr>
        <w:t>8191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401749">
        <w:rPr>
          <w:rFonts w:hAnsi="Times New Roman" w:ascii="Times New Roman"/>
          <w:szCs w:val="24"/>
          <w:lang w:val="hr-HR"/>
        </w:rPr>
        <w:t>JP TRANSPORTI</w:t>
      </w:r>
      <w:r w:rsidR="000D3ADB">
        <w:rPr>
          <w:rFonts w:hAnsi="Times New Roman" w:ascii="Times New Roman"/>
          <w:szCs w:val="24"/>
          <w:lang w:val="hr-HR"/>
        </w:rPr>
        <w:t xml:space="preserve"> d.o.o., </w:t>
      </w:r>
      <w:r w:rsidR="00401749">
        <w:rPr>
          <w:rFonts w:hAnsi="Times New Roman" w:ascii="Times New Roman"/>
          <w:szCs w:val="24"/>
          <w:lang w:val="hr-HR"/>
        </w:rPr>
        <w:t xml:space="preserve">Karlovac, Ivana Meštrovića 2/B </w:t>
      </w:r>
      <w:r w:rsidR="00982B23">
        <w:rPr>
          <w:rFonts w:hAnsi="Times New Roman" w:ascii="Times New Roman"/>
          <w:szCs w:val="24"/>
          <w:lang w:val="hr-HR"/>
        </w:rPr>
        <w:t xml:space="preserve">, </w:t>
      </w:r>
      <w:r w:rsidR="00C03B0C" w:rsidRPr="00C03B0C">
        <w:rPr>
          <w:rFonts w:hAnsi="Times New Roman" w:ascii="Times New Roman"/>
          <w:szCs w:val="24"/>
          <w:lang w:val="hr-HR"/>
        </w:rPr>
        <w:t>OIB: 66351986542</w:t>
      </w:r>
      <w:r w:rsidR="00C03B0C">
        <w:rPr>
          <w:rFonts w:hAnsi="Times New Roman" w:ascii="Times New Roman"/>
          <w:szCs w:val="24"/>
          <w:lang w:val="hr-HR"/>
        </w:rPr>
        <w:t xml:space="preserve">, </w:t>
      </w:r>
      <w:r w:rsidR="00982B23">
        <w:rPr>
          <w:rFonts w:hAnsi="Times New Roman" w:ascii="Times New Roman"/>
          <w:szCs w:val="24"/>
          <w:lang w:val="hr-HR"/>
        </w:rPr>
        <w:t xml:space="preserve">MBS: </w:t>
      </w:r>
      <w:r w:rsidR="00401749">
        <w:rPr>
          <w:rFonts w:hAnsi="Times New Roman" w:ascii="Times New Roman"/>
          <w:szCs w:val="24"/>
          <w:lang w:val="hr-HR"/>
        </w:rPr>
        <w:t>020008507</w:t>
      </w:r>
      <w:r w:rsidR="00CC0837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C03B0C" w:rsidRPr="00C03B0C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C03B0C" w:rsidRPr="00C03B0C">
        <w:rPr>
          <w:rFonts w:hAnsi="Times New Roman" w:ascii="Times New Roman"/>
          <w:szCs w:val="24"/>
          <w:lang w:val="hr-HR"/>
        </w:rPr>
        <w:t>JP TRANSPORTI d.o.o., Karlovac, Ivana Meštrovića 2/</w:t>
      </w:r>
      <w:proofErr w:type="gramStart"/>
      <w:r w:rsidR="00C03B0C" w:rsidRPr="00C03B0C">
        <w:rPr>
          <w:rFonts w:hAnsi="Times New Roman" w:ascii="Times New Roman"/>
          <w:szCs w:val="24"/>
          <w:lang w:val="hr-HR"/>
        </w:rPr>
        <w:t>B ,</w:t>
      </w:r>
      <w:proofErr w:type="gramEnd"/>
      <w:r w:rsidR="00C03B0C" w:rsidRPr="00C03B0C">
        <w:rPr>
          <w:rFonts w:hAnsi="Times New Roman" w:ascii="Times New Roman"/>
          <w:szCs w:val="24"/>
          <w:lang w:val="hr-HR"/>
        </w:rPr>
        <w:t xml:space="preserve"> OIB: 66351986542, MBS: 020008507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C03B0C" w:rsidRPr="00C03B0C">
        <w:rPr>
          <w:rFonts w:hAnsi="Times New Roman" w:ascii="Times New Roman"/>
          <w:szCs w:val="24"/>
        </w:rPr>
        <w:t>11. studenog 2016. godine</w:t>
      </w:r>
      <w:r w:rsidR="00C03B0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377FE0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377FE0">
        <w:rPr>
          <w:rFonts w:hAnsi="Times New Roman" w:ascii="Times New Roman"/>
          <w:szCs w:val="24"/>
        </w:rPr>
        <w:t>2</w:t>
      </w:r>
      <w:bookmarkStart w:name="_GoBack" w:id="0"/>
      <w:bookmarkEnd w:id="0"/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C03B0C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C03B0C" w:rsidRPr="00C03B0C">
        <w:rPr>
          <w:rFonts w:hAnsi="Times New Roman" w:ascii="Times New Roman"/>
          <w:szCs w:val="24"/>
        </w:rPr>
        <w:t>Jelenko</w:t>
      </w:r>
      <w:proofErr w:type="spellEnd"/>
      <w:r w:rsidR="00C03B0C" w:rsidRPr="00C03B0C">
        <w:rPr>
          <w:rFonts w:hAnsi="Times New Roman" w:ascii="Times New Roman"/>
          <w:szCs w:val="24"/>
        </w:rPr>
        <w:t xml:space="preserve"> </w:t>
      </w:r>
      <w:proofErr w:type="spellStart"/>
      <w:r w:rsidR="00C03B0C" w:rsidRPr="00C03B0C">
        <w:rPr>
          <w:rFonts w:hAnsi="Times New Roman" w:ascii="Times New Roman"/>
          <w:szCs w:val="24"/>
        </w:rPr>
        <w:t>Lehki</w:t>
      </w:r>
      <w:proofErr w:type="spellEnd"/>
      <w:r w:rsidR="00C03B0C" w:rsidRPr="00C03B0C">
        <w:rPr>
          <w:rFonts w:hAnsi="Times New Roman" w:ascii="Times New Roman"/>
          <w:szCs w:val="24"/>
        </w:rPr>
        <w:t xml:space="preserve">, OIB: 96068307857, </w:t>
      </w:r>
      <w:proofErr w:type="spellStart"/>
      <w:r w:rsidR="00C03B0C" w:rsidRPr="00C03B0C">
        <w:rPr>
          <w:rFonts w:hAnsi="Times New Roman" w:ascii="Times New Roman"/>
          <w:szCs w:val="24"/>
        </w:rPr>
        <w:t>iz</w:t>
      </w:r>
      <w:proofErr w:type="spellEnd"/>
      <w:r w:rsidR="00C03B0C" w:rsidRPr="00C03B0C">
        <w:rPr>
          <w:rFonts w:hAnsi="Times New Roman" w:ascii="Times New Roman"/>
          <w:szCs w:val="24"/>
        </w:rPr>
        <w:t xml:space="preserve"> </w:t>
      </w:r>
      <w:proofErr w:type="spellStart"/>
      <w:r w:rsidR="00C03B0C" w:rsidRPr="00C03B0C">
        <w:rPr>
          <w:rFonts w:hAnsi="Times New Roman" w:ascii="Times New Roman"/>
          <w:szCs w:val="24"/>
        </w:rPr>
        <w:t>Zagreba</w:t>
      </w:r>
      <w:proofErr w:type="spellEnd"/>
      <w:r w:rsidR="00C03B0C" w:rsidRPr="00C03B0C">
        <w:rPr>
          <w:rFonts w:hAnsi="Times New Roman" w:ascii="Times New Roman"/>
          <w:szCs w:val="24"/>
        </w:rPr>
        <w:t xml:space="preserve">, </w:t>
      </w:r>
      <w:proofErr w:type="spellStart"/>
      <w:r w:rsidR="00C03B0C" w:rsidRPr="00C03B0C">
        <w:rPr>
          <w:rFonts w:hAnsi="Times New Roman" w:ascii="Times New Roman"/>
          <w:szCs w:val="24"/>
        </w:rPr>
        <w:t>Pavla</w:t>
      </w:r>
      <w:proofErr w:type="spellEnd"/>
      <w:r w:rsidR="00C03B0C" w:rsidRPr="00C03B0C">
        <w:rPr>
          <w:rFonts w:hAnsi="Times New Roman" w:ascii="Times New Roman"/>
          <w:szCs w:val="24"/>
        </w:rPr>
        <w:t xml:space="preserve"> </w:t>
      </w:r>
      <w:proofErr w:type="spellStart"/>
      <w:r w:rsidR="00C03B0C" w:rsidRPr="00C03B0C">
        <w:rPr>
          <w:rFonts w:hAnsi="Times New Roman" w:ascii="Times New Roman"/>
          <w:szCs w:val="24"/>
        </w:rPr>
        <w:t>Hatza</w:t>
      </w:r>
      <w:proofErr w:type="spellEnd"/>
      <w:r w:rsidR="00C03B0C" w:rsidRPr="00C03B0C">
        <w:rPr>
          <w:rFonts w:hAnsi="Times New Roman" w:ascii="Times New Roman"/>
          <w:szCs w:val="24"/>
        </w:rPr>
        <w:t xml:space="preserve"> 10.</w:t>
      </w:r>
    </w:p>
    <w:p w:rsidRDefault="00C03B0C" w:rsidP="00C03B0C" w:rsidR="00C03B0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C03B0C" w:rsidRPr="00C03B0C">
        <w:rPr>
          <w:rFonts w:hAnsi="Times New Roman" w:ascii="Times New Roman"/>
          <w:szCs w:val="24"/>
        </w:rPr>
        <w:t>JP TRANSPORTI d.o.o., Karlovac, Ivana Meštrovića 2/B , OIB: 66351986542, MBS: 020008507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03B0C" w:rsidRPr="00C03B0C">
        <w:rPr>
          <w:rFonts w:hAnsi="Times New Roman" w:ascii="Times New Roman"/>
          <w:szCs w:val="24"/>
        </w:rPr>
        <w:t>JP TRANSPORTI d.o.o., Karlovac, Ivana Meštrovića 2/B , OIB: 66351986542, MBS: 020008507</w:t>
      </w:r>
      <w:r w:rsidR="00C03B0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401749">
        <w:rPr>
          <w:rFonts w:hAnsi="Times New Roman" w:ascii="Times New Roman"/>
          <w:szCs w:val="24"/>
          <w:lang w:val="hr-HR"/>
        </w:rPr>
        <w:t>Karlovac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401749">
        <w:rPr>
          <w:rFonts w:hAnsi="Times New Roman" w:ascii="Times New Roman"/>
          <w:lang w:val="hr-HR"/>
        </w:rPr>
        <w:t>21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C03B0C" w:rsidP="003E1354" w:rsidR="00C03B0C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0D3ADB" w:rsidP="003E1354" w:rsidR="000D3AD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760A70">
        <w:rPr>
          <w:rFonts w:hAnsi="Times New Roman" w:ascii="Times New Roman"/>
        </w:rPr>
        <w:t>St-8191/2015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03B0C" w:rsidRPr="00C03B0C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5127"/>
    <w:rsid w:val="000D3ADB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341B"/>
    <w:rsid w:val="003368BD"/>
    <w:rsid w:val="00377FE0"/>
    <w:rsid w:val="003A27BA"/>
    <w:rsid w:val="003B1814"/>
    <w:rsid w:val="003C1B38"/>
    <w:rsid w:val="003C61B6"/>
    <w:rsid w:val="003D2682"/>
    <w:rsid w:val="003E1354"/>
    <w:rsid w:val="003E31D6"/>
    <w:rsid w:val="003E4702"/>
    <w:rsid w:val="003F3E94"/>
    <w:rsid w:val="003F6414"/>
    <w:rsid w:val="003F70FA"/>
    <w:rsid w:val="00401749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60A70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D69E7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22607"/>
    <w:rsid w:val="00A33B6A"/>
    <w:rsid w:val="00A354B4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3B0C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D5EB5"/>
    <w:rsid w:val="00DD608A"/>
    <w:rsid w:val="00DE5918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8191</izvorni_sadrzaj>
    <derivirana_varijabla naziv="DomainObject.Predmet.Broj_1">8191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St-8191/2015</izvorni_sadrzaj>
    <derivirana_varijabla naziv="DomainObject.Predmet.OznakaBroj_1">St-8191/2015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JP TRANSPORTI d.o.o.</izvorni_sadrzaj>
    <derivirana_varijabla naziv="DomainObject.Predmet.ProtustrankaFormated_1">  JP TRANSPORTI d.o.o.</derivirana_varijabla>
  </DomainObject.Predmet.ProtustrankaFormated>
  <DomainObject.Predmet.ProtustrankaFormatedOIB>
    <izvorni_sadrzaj>  JP TRANSPORTI d.o.o., OIB 66351986542</izvorni_sadrzaj>
    <derivirana_varijabla naziv="DomainObject.Predmet.ProtustrankaFormatedOIB_1">  JP TRANSPORTI d.o.o., OIB 66351986542</derivirana_varijabla>
  </DomainObject.Predmet.ProtustrankaFormatedOIB>
  <DomainObject.Predmet.ProtustrankaFormatedWithAdress>
    <izvorni_sadrzaj> JP TRANSPORTI d.o.o., Ivana Meštrovića 2/B, 47000 Karlovac</izvorni_sadrzaj>
    <derivirana_varijabla naziv="DomainObject.Predmet.ProtustrankaFormatedWithAdress_1"> JP TRANSPORTI d.o.o., Ivana Meštrovića 2/B, 47000 Karlovac</derivirana_varijabla>
  </DomainObject.Predmet.ProtustrankaFormatedWithAdress>
  <DomainObject.Predmet.ProtustrankaFormatedWithAdressOIB>
    <izvorni_sadrzaj> JP TRANSPORTI d.o.o., OIB 66351986542, Ivana Meštrovića 2/B, 47000 Karlovac</izvorni_sadrzaj>
    <derivirana_varijabla naziv="DomainObject.Predmet.ProtustrankaFormatedWithAdressOIB_1"> JP TRANSPORTI d.o.o., OIB 66351986542, Ivana Meštrovića 2/B, 47000 Karlovac</derivirana_varijabla>
  </DomainObject.Predmet.ProtustrankaFormatedWithAdressOIB>
  <DomainObject.Predmet.ProtustrankaWithAdress>
    <izvorni_sadrzaj>JP TRANSPORTI d.o.o. Ivana Meštrovića 2/B, 47000 Karlovac</izvorni_sadrzaj>
    <derivirana_varijabla naziv="DomainObject.Predmet.ProtustrankaWithAdress_1">JP TRANSPORTI d.o.o. Ivana Meštrovića 2/B, 47000 Karlovac</derivirana_varijabla>
  </DomainObject.Predmet.ProtustrankaWithAdress>
  <DomainObject.Predmet.ProtustrankaWithAdressOIB>
    <izvorni_sadrzaj>JP TRANSPORTI d.o.o., OIB 66351986542, Ivana Meštrovića 2/B, 47000 Karlovac</izvorni_sadrzaj>
    <derivirana_varijabla naziv="DomainObject.Predmet.ProtustrankaWithAdressOIB_1">JP TRANSPORTI d.o.o., OIB 66351986542, Ivana Meštrovića 2/B, 47000 Karlovac</derivirana_varijabla>
  </DomainObject.Predmet.ProtustrankaWithAdressOIB>
  <DomainObject.Predmet.ProtustrankaNazivFormated>
    <izvorni_sadrzaj>JP TRANSPORTI d.o.o.</izvorni_sadrzaj>
    <derivirana_varijabla naziv="DomainObject.Predmet.ProtustrankaNazivFormated_1">JP TRANSPORTI d.o.o.</derivirana_varijabla>
  </DomainObject.Predmet.ProtustrankaNazivFormated>
  <DomainObject.Predmet.ProtustrankaNazivFormatedOIB>
    <izvorni_sadrzaj>JP TRANSPORTI d.o.o., OIB 66351986542</izvorni_sadrzaj>
    <derivirana_varijabla naziv="DomainObject.Predmet.ProtustrankaNazivFormatedOIB_1">JP TRANSPORTI d.o.o., OIB 66351986542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JP TRANSPORTI d.o.o.</item>
    </izvorni_sadrzaj>
    <derivirana_varijabla naziv="DomainObject.Predmet.ProtuStrankaListFormated_1">
      <item>JP TRANSPORTI d.o.o.</item>
    </derivirana_varijabla>
  </DomainObject.Predmet.ProtuStrankaListFormated>
  <DomainObject.Predmet.ProtuStrankaListFormatedOIB>
    <izvorni_sadrzaj>
      <item>JP TRANSPORTI d.o.o., OIB 66351986542</item>
    </izvorni_sadrzaj>
    <derivirana_varijabla naziv="DomainObject.Predmet.ProtuStrankaListFormatedOIB_1">
      <item>JP TRANSPORTI d.o.o., OIB 66351986542</item>
    </derivirana_varijabla>
  </DomainObject.Predmet.ProtuStrankaListFormatedOIB>
  <DomainObject.Predmet.ProtuStrankaListFormatedWithAdress>
    <izvorni_sadrzaj>
      <item>JP TRANSPORTI d.o.o., Ivana Meštrovića 2/B, 47000 Karlovac</item>
    </izvorni_sadrzaj>
    <derivirana_varijabla naziv="DomainObject.Predmet.ProtuStrankaListFormatedWithAdress_1">
      <item>JP TRANSPORTI d.o.o., Ivana Meštrovića 2/B, 47000 Karlovac</item>
    </derivirana_varijabla>
  </DomainObject.Predmet.ProtuStrankaListFormatedWithAdress>
  <DomainObject.Predmet.ProtuStrankaListFormatedWithAdressOIB>
    <izvorni_sadrzaj>
      <item>JP TRANSPORTI d.o.o., OIB 66351986542, Ivana Meštrovića 2/B, 47000 Karlovac</item>
    </izvorni_sadrzaj>
    <derivirana_varijabla naziv="DomainObject.Predmet.ProtuStrankaListFormatedWithAdressOIB_1">
      <item>JP TRANSPORTI d.o.o., OIB 66351986542, Ivana Meštrovića 2/B, 47000 Karlovac</item>
    </derivirana_varijabla>
  </DomainObject.Predmet.ProtuStrankaListFormatedWithAdressOIB>
  <DomainObject.Predmet.ProtuStrankaListNazivFormated>
    <izvorni_sadrzaj>
      <item>JP TRANSPORTI d.o.o.</item>
    </izvorni_sadrzaj>
    <derivirana_varijabla naziv="DomainObject.Predmet.ProtuStrankaListNazivFormated_1">
      <item>JP TRANSPORTI d.o.o.</item>
    </derivirana_varijabla>
  </DomainObject.Predmet.ProtuStrankaListNazivFormated>
  <DomainObject.Predmet.ProtuStrankaListNazivFormatedOIB>
    <izvorni_sadrzaj>
      <item>JP TRANSPORTI d.o.o., OIB 66351986542</item>
    </izvorni_sadrzaj>
    <derivirana_varijabla naziv="DomainObject.Predmet.ProtuStrankaListNazivFormatedOIB_1">
      <item>JP TRANSPORTI d.o.o., OIB 66351986542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JP TRANSPORTI d.o.o.</izvorni_sadrzaj>
    <derivirana_varijabla naziv="DomainObject.Predmet.ProtustrankaIDrugi_1">JP TRANSPORTI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JP TRANSPORTI d.o.o., OIB 66351986542, Ivana Meštrovića 2/B, 47000 Karlovac</izvorni_sadrzaj>
    <derivirana_varijabla naziv="DomainObject.Predmet.ProtustrankaIDrugiAdressOIB_1">JP TRANSPORTI d.o.o., OIB 66351986542, Ivana Meštrovića 2/B,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JP TRANSPORTI d.o.o.</item>
    </izvorni_sadrzaj>
    <derivirana_varijabla naziv="DomainObject.Predmet.SudioniciListNaziv_1">
      <item>Fina, regionalni centar Zagreb, podružnica Karlovac</item>
      <item>JP TRANSPORTI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JP TRANSPORTI d.o.o., OIB 66351986542, Ivana Meštrovića 2/B,47000 Karlovac</item>
    </izvorni_sadrzaj>
    <derivirana_varijabla naziv="DomainObject.Predmet.SudioniciListAdressOIB_1">
      <item>Fina, regionalni centar Zagreb, podružnica Karlovac, OIB 85821130368, Vitezovićeva 1,47000 Karlovac</item>
      <item>JP TRANSPORTI d.o.o., OIB 66351986542, Ivana Meštrovića 2/B,47000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66351986542</item>
    </izvorni_sadrzaj>
    <derivirana_varijabla naziv="DomainObject.Predmet.SudioniciListNazivOIB_1">
      <item>, OIB 85821130368</item>
      <item>, OIB 66351986542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F1B20-66DB-4690-A4BD-36BC44EC7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456</properties:Words>
  <properties:Characters>2388</properties:Characters>
  <properties:Lines>87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2016-06-17T11:42:00Z</dcterms:created>
  <dc:creator>Mirna Panjan</dc:creator>
  <cp:lastModifiedBy>Mirna Panjan</cp:lastModifiedBy>
  <cp:lastPrinted>2016-11-11T13:31:00Z</cp:lastPrinted>
  <dcterms:modified xmlns:xsi="http://www.w3.org/2001/XMLSchema-instance" xsi:type="dcterms:W3CDTF">2016-11-11T13:31:00Z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