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4e4a" w14:paraId="4734e4a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9014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90146C" w:rsidRPr="0090146C">
        <w:rPr>
          <w:rFonts w:hAnsi="Times New Roman" w:ascii="Times New Roman"/>
          <w:szCs w:val="24"/>
          <w:lang w:val="hr-HR"/>
        </w:rPr>
        <w:t>LADIĆ-WERNER d.o.o. u stečaju, Varaždin, Cehovska 17, OIB: 04258677641,</w:t>
      </w:r>
      <w:r w:rsidR="0090146C">
        <w:rPr>
          <w:rFonts w:hAnsi="Times New Roman" w:ascii="Times New Roman"/>
          <w:szCs w:val="24"/>
          <w:lang w:val="hr-HR"/>
        </w:rPr>
        <w:t xml:space="preserve"> 28. ožujka 2017.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0146C" w:rsidP="0090146C" w:rsidR="00273580" w:rsidRPr="0090146C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lipnja</w:t>
      </w:r>
      <w:r w:rsidR="000B7315" w:rsidRPr="0090146C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90146C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0B7315" w:rsidRPr="0090146C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90146C">
        <w:rPr>
          <w:rFonts w:hAnsi="Times New Roman" w:ascii="Times New Roman"/>
          <w:b/>
          <w:szCs w:val="24"/>
          <w:lang w:val="hr-HR"/>
        </w:rPr>
        <w:t>sati</w:t>
      </w:r>
      <w:r w:rsidR="00BD5344" w:rsidRPr="0090146C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</w:t>
      </w:r>
      <w:r w:rsidR="0090146C">
        <w:rPr>
          <w:rFonts w:hAnsi="Times New Roman" w:ascii="Times New Roman"/>
          <w:szCs w:val="24"/>
          <w:lang w:val="hr-HR"/>
        </w:rPr>
        <w:t xml:space="preserve">rješenja </w:t>
      </w:r>
      <w:r w:rsidRPr="00DF7444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90146C">
        <w:rPr>
          <w:rFonts w:hAnsi="Times New Roman" w:ascii="Times New Roman"/>
          <w:szCs w:val="24"/>
          <w:lang w:val="hr-HR"/>
        </w:rPr>
        <w:t>28. ožujka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 w:rsidRPr="000B7315">
        <w:rPr>
          <w:rFonts w:hAnsi="Times New Roman" w:ascii="Times New Roman"/>
          <w:szCs w:val="24"/>
          <w:lang w:val="hr-HR"/>
        </w:rPr>
        <w:t xml:space="preserve">upravitelj </w:t>
      </w:r>
      <w:r w:rsidR="0090146C">
        <w:rPr>
          <w:rFonts w:hAnsi="Times New Roman" w:ascii="Times New Roman"/>
          <w:szCs w:val="24"/>
          <w:lang w:val="hr-HR"/>
        </w:rPr>
        <w:t>Tomislav Đuričin, Varaždin, Dravska Poljana 1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98C" w:rsidP="00162604" w:rsidR="004B398C">
      <w:r>
        <w:separator/>
      </w:r>
    </w:p>
  </w:endnote>
  <w:endnote w:id="0" w:type="continuationSeparator">
    <w:p w:rsidRDefault="004B398C" w:rsidP="00162604" w:rsidR="004B3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98C" w:rsidP="00162604" w:rsidR="004B398C">
      <w:r>
        <w:separator/>
      </w:r>
    </w:p>
  </w:footnote>
  <w:footnote w:id="0" w:type="continuationSeparator">
    <w:p w:rsidRDefault="004B398C" w:rsidP="00162604" w:rsidR="004B39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90146C">
      <w:rPr>
        <w:rFonts w:hAnsi="Times New Roman" w:ascii="Times New Roman"/>
        <w:szCs w:val="24"/>
        <w:lang w:val="hr-HR"/>
      </w:rPr>
      <w:t>442/13-283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66A52"/>
    <w:multiLevelType w:val="hybridMultilevel"/>
    <w:tmpl w:val="6A42F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F02E5"/>
    <w:rsid w:val="00273580"/>
    <w:rsid w:val="002E6240"/>
    <w:rsid w:val="003747FA"/>
    <w:rsid w:val="00403B1A"/>
    <w:rsid w:val="00420CD4"/>
    <w:rsid w:val="00460F4C"/>
    <w:rsid w:val="0046187D"/>
    <w:rsid w:val="004B398C"/>
    <w:rsid w:val="004D796C"/>
    <w:rsid w:val="0050170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803258"/>
    <w:rsid w:val="0081196F"/>
    <w:rsid w:val="0090146C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851D2"/>
    <w:rsid w:val="00BD5344"/>
    <w:rsid w:val="00C17280"/>
    <w:rsid w:val="00C20B7F"/>
    <w:rsid w:val="00C306D8"/>
    <w:rsid w:val="00C9577A"/>
    <w:rsid w:val="00CC0E87"/>
    <w:rsid w:val="00CE050F"/>
    <w:rsid w:val="00D361E1"/>
    <w:rsid w:val="00D465DD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85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D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51D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51D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51D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85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D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51D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51D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51D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936</properties:Characters>
  <properties:Lines>49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2017-03-28T09:50:00Z</cp:lastPrinted>
  <dcterms:modified xmlns:xsi="http://www.w3.org/2001/XMLSchema-instance" xsi:type="dcterms:W3CDTF">2017-03-28T09:51:00Z</dcterms:modified>
  <cp:revision>16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