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b31a" w14:paraId="178b31a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74291D">
        <w:t xml:space="preserve">  </w:t>
      </w:r>
      <w:r>
        <w:t>Rijeka</w:t>
      </w:r>
      <w:r w:rsidR="0074291D">
        <w:t>, Zadarska 1 i 3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AE5475" w:rsidRPr="00AE5475">
        <w:t>INDO RI jednostavno društvo s ograničenom odgovornošću za trgovinu i usluge Rijeka, A. R. Španca 3 (MBS 040306335 – OIB 30281949458)</w:t>
      </w:r>
      <w:r w:rsidR="0064065E">
        <w:t xml:space="preserve"> </w:t>
      </w:r>
      <w:r w:rsidR="006927C9">
        <w:t>za otvaranje predstečajnog postupka</w:t>
      </w:r>
      <w:r w:rsidR="0074291D">
        <w:t>,</w:t>
      </w:r>
      <w:r w:rsidRPr="00FD10DE">
        <w:t xml:space="preserve"> dana </w:t>
      </w:r>
      <w:r w:rsidR="004837C4">
        <w:t>11. rujna</w:t>
      </w:r>
      <w:r w:rsidR="00AE5475">
        <w:t xml:space="preserve"> </w:t>
      </w:r>
      <w:r w:rsidRPr="00FD10DE">
        <w:t>201</w:t>
      </w:r>
      <w:r w:rsidR="00AE5475">
        <w:t>8</w:t>
      </w:r>
      <w:r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6425FC" w:rsidP="00B21316" w:rsidR="006425FC">
      <w:pPr>
        <w:jc w:val="center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>
      <w:pPr>
        <w:ind w:left="1080"/>
        <w:jc w:val="both"/>
      </w:pPr>
    </w:p>
    <w:p w:rsidRDefault="006504F0" w:rsidP="006504F0" w:rsidR="006504F0">
      <w:pPr>
        <w:jc w:val="both"/>
      </w:pPr>
      <w:r>
        <w:t>I.</w:t>
      </w:r>
      <w:r>
        <w:tab/>
        <w:t>Ročište radi ispitivanja tražbina određeno za dan 20. studenog 2018. u 10,00 sati neće se održati.</w:t>
      </w:r>
    </w:p>
    <w:p w:rsidRDefault="006504F0" w:rsidP="006504F0" w:rsidR="006504F0">
      <w:pPr>
        <w:jc w:val="both"/>
      </w:pPr>
    </w:p>
    <w:p w:rsidRDefault="006504F0" w:rsidP="006504F0" w:rsidR="006504F0" w:rsidRPr="00D31D1E">
      <w:pPr>
        <w:jc w:val="both"/>
      </w:pPr>
      <w:r>
        <w:t>II.</w:t>
      </w:r>
      <w:r>
        <w:tab/>
        <w:t>Pozivaju se vjerovnici, dužnik i povjerenik pristupiti na ročište radi ispitivanja tražbina dana 9</w:t>
      </w:r>
      <w:r w:rsidRPr="00D31D1E">
        <w:t>. siječnja 2019. godine u 10,00 sati</w:t>
      </w:r>
      <w:r>
        <w:t>, kod ovog suda</w:t>
      </w:r>
      <w:r w:rsidRPr="00D31D1E">
        <w:t xml:space="preserve">, </w:t>
      </w:r>
      <w:r>
        <w:t>Zadarska 1 i 3, Rijeka, sudnica broj 11.</w:t>
      </w:r>
    </w:p>
    <w:p w:rsidRDefault="004837C4" w:rsidP="004837C4" w:rsidR="004837C4">
      <w:pPr>
        <w:jc w:val="both"/>
      </w:pPr>
    </w:p>
    <w:p w:rsidRDefault="004837C4" w:rsidP="004837C4" w:rsidR="004837C4">
      <w:pPr>
        <w:jc w:val="center"/>
      </w:pPr>
    </w:p>
    <w:p w:rsidRDefault="004837C4" w:rsidP="004837C4" w:rsidR="004837C4">
      <w:pPr>
        <w:jc w:val="center"/>
      </w:pPr>
      <w:r>
        <w:t>U Rijeci, 11. rujna 2018.</w:t>
      </w:r>
    </w:p>
    <w:p w:rsidRDefault="0009063B" w:rsidP="0009063B" w:rsidR="0009063B">
      <w:pPr>
        <w:jc w:val="center"/>
      </w:pPr>
      <w:r w:rsidRPr="00FD10DE">
        <w:t xml:space="preserve"> </w:t>
      </w:r>
    </w:p>
    <w:p w:rsidRDefault="00FD10DE" w:rsidP="0009063B" w:rsidR="00FD10DE" w:rsidRPr="00FD10D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09063B" w:rsidRPr="00FD10DE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EA2081">
        <w:t xml:space="preserve">          Liljana Ugrin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EA2081" w:rsidP="00FD10DE" w:rsidR="00EA2081"/>
    <w:p w:rsidRDefault="00EA2081" w:rsidP="00FD10DE" w:rsidR="00EA2081"/>
    <w:p w:rsidRDefault="004837C4" w:rsidP="004837C4" w:rsidR="004837C4" w:rsidRPr="00D31D1E">
      <w:pPr>
        <w:pStyle w:val="Naslov2"/>
        <w:rPr>
          <w:rFonts w:cs="Times New Roman" w:hAnsi="Times New Roman" w:ascii="Times New Roman"/>
          <w:b w:val="false"/>
        </w:rPr>
      </w:pPr>
      <w:r w:rsidRPr="00D31D1E">
        <w:rPr>
          <w:rFonts w:cs="Times New Roman" w:hAnsi="Times New Roman" w:ascii="Times New Roman"/>
          <w:b w:val="false"/>
        </w:rPr>
        <w:t>PRAVNA POUKA</w:t>
      </w:r>
    </w:p>
    <w:p w:rsidRDefault="004837C4" w:rsidP="0009063B" w:rsidR="00EA2081">
      <w:pPr>
        <w:jc w:val="both"/>
      </w:pPr>
      <w:r w:rsidRPr="00D31D1E">
        <w:t>Protiv ovog rješenja žalba nije dopuštena.</w:t>
      </w:r>
      <w:r w:rsidRPr="00D31D1E">
        <w:tab/>
      </w:r>
    </w:p>
    <w:p w:rsidRDefault="00EA2081" w:rsidP="0009063B" w:rsidR="00EA2081" w:rsidRPr="00FD10DE">
      <w:pPr>
        <w:jc w:val="both"/>
      </w:pPr>
    </w:p>
    <w:p w:rsidRDefault="001E2EBB" w:rsidR="00500701" w:rsidRPr="00FD10DE"/>
    <w:sectPr w:rsidSect="0074291D" w:rsidR="00500701" w:rsidRPr="00FD10DE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C36" w:rsidP="0009063B" w:rsidR="00506C36">
      <w:r>
        <w:separator/>
      </w:r>
    </w:p>
  </w:endnote>
  <w:endnote w:id="0" w:type="continuationSeparator">
    <w:p w:rsidRDefault="00506C36" w:rsidP="0009063B" w:rsidR="00506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7326174"/>
      <w:docPartObj>
        <w:docPartGallery w:val="Page Numbers (Bottom of Page)"/>
        <w:docPartUnique/>
      </w:docPartObj>
    </w:sdtPr>
    <w:sdtEndPr/>
    <w:sdtContent>
      <w:p w:rsidRDefault="0074291D" w:rsidR="0074291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BB">
          <w:rPr>
            <w:noProof/>
          </w:rPr>
          <w:t>1</w:t>
        </w:r>
        <w:r>
          <w:fldChar w:fldCharType="end"/>
        </w:r>
      </w:p>
    </w:sdtContent>
  </w:sdt>
  <w:p w:rsidRDefault="0074291D" w:rsidR="007429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91D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C36" w:rsidP="0009063B" w:rsidR="00506C36">
      <w:r>
        <w:separator/>
      </w:r>
    </w:p>
  </w:footnote>
  <w:footnote w:id="0" w:type="continuationSeparator">
    <w:p w:rsidRDefault="00506C36" w:rsidP="0009063B" w:rsidR="00506C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91D" w:rsidP="0074291D" w:rsidR="0074291D">
    <w:pPr>
      <w:pStyle w:val="Zaglavlje"/>
      <w:jc w:val="right"/>
    </w:pPr>
    <w:r>
      <w:t>Poslovni broj 7 St-701/2017-</w:t>
    </w:r>
    <w:r w:rsidR="00306DC7">
      <w:t>10</w:t>
    </w:r>
  </w:p>
  <w:p w:rsidRDefault="0074291D" w:rsidR="007429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 </w:t>
    </w:r>
    <w:r w:rsidR="006A525D">
      <w:t>7 St-</w:t>
    </w:r>
    <w:r w:rsidR="0074291D">
      <w:t>701/2017-7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95968"/>
    <w:rsid w:val="00144A39"/>
    <w:rsid w:val="001E2EBB"/>
    <w:rsid w:val="002243F8"/>
    <w:rsid w:val="002D353D"/>
    <w:rsid w:val="003037C3"/>
    <w:rsid w:val="003045A3"/>
    <w:rsid w:val="00306DC7"/>
    <w:rsid w:val="003D342E"/>
    <w:rsid w:val="004736D2"/>
    <w:rsid w:val="004837C4"/>
    <w:rsid w:val="004C2ED7"/>
    <w:rsid w:val="00506C36"/>
    <w:rsid w:val="00554328"/>
    <w:rsid w:val="005557CA"/>
    <w:rsid w:val="00592450"/>
    <w:rsid w:val="0064065E"/>
    <w:rsid w:val="006425FC"/>
    <w:rsid w:val="006504F0"/>
    <w:rsid w:val="006872CA"/>
    <w:rsid w:val="006927C9"/>
    <w:rsid w:val="006A525D"/>
    <w:rsid w:val="006E10FF"/>
    <w:rsid w:val="00702229"/>
    <w:rsid w:val="0074291D"/>
    <w:rsid w:val="0079633A"/>
    <w:rsid w:val="007A4A21"/>
    <w:rsid w:val="00810325"/>
    <w:rsid w:val="00827C7E"/>
    <w:rsid w:val="008E4CE8"/>
    <w:rsid w:val="00985388"/>
    <w:rsid w:val="009A379B"/>
    <w:rsid w:val="00A00233"/>
    <w:rsid w:val="00A42896"/>
    <w:rsid w:val="00AE5475"/>
    <w:rsid w:val="00B21316"/>
    <w:rsid w:val="00BB26F1"/>
    <w:rsid w:val="00BC1CE9"/>
    <w:rsid w:val="00BF0DCE"/>
    <w:rsid w:val="00C565DA"/>
    <w:rsid w:val="00C64DDC"/>
    <w:rsid w:val="00C84090"/>
    <w:rsid w:val="00D92054"/>
    <w:rsid w:val="00E50660"/>
    <w:rsid w:val="00EA2081"/>
    <w:rsid w:val="00EC6F43"/>
    <w:rsid w:val="00ED64D7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837C4"/>
    <w:pPr>
      <w:keepNext/>
      <w:jc w:val="both"/>
      <w:outlineLvl w:val="1"/>
    </w:pPr>
    <w:rPr>
      <w:rFonts w:cs="Arial"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837C4"/>
    <w:rPr>
      <w:rFonts w:cs="Arial" w:eastAsia="Times New Roman" w:hAnsi="Arial" w:ascii="Arial"/>
      <w:b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837C4"/>
    <w:pPr>
      <w:keepNext/>
      <w:jc w:val="both"/>
      <w:outlineLvl w:val="1"/>
    </w:pPr>
    <w:rPr>
      <w:rFonts w:ascii="Arial" w:cs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837C4"/>
    <w:rPr>
      <w:rFonts w:ascii="Arial" w:cs="Arial" w:eastAsia="Times New Roman" w:hAnsi="Arial"/>
      <w:b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St-701/2017</izvorni_sadrzaj>
    <derivirana_varijabla naziv="DomainObject.Predmet.OznakaBroj_1">St-701/2017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INDO RI j.d.o.o.</izvorni_sadrzaj>
    <derivirana_varijabla naziv="DomainObject.Predmet.StrankaFormated_1">  INDO RI j.d.o.o.</derivirana_varijabla>
  </DomainObject.Predmet.StrankaFormated>
  <DomainObject.Predmet.StrankaFormatedOIB>
    <izvorni_sadrzaj>  INDO RI j.d.o.o., OIB 30281949458</izvorni_sadrzaj>
    <derivirana_varijabla naziv="DomainObject.Predmet.StrankaFormatedOIB_1">  INDO RI j.d.o.o., OIB 30281949458</derivirana_varijabla>
  </DomainObject.Predmet.StrankaFormatedOIB>
  <DomainObject.Predmet.StrankaFormatedWithAdress>
    <izvorni_sadrzaj> INDO RI j.d.o.o., Antuna Raspora Španca 3, 51000 Rijeka</izvorni_sadrzaj>
    <derivirana_varijabla naziv="DomainObject.Predmet.StrankaFormatedWithAdress_1"> INDO RI j.d.o.o., Antuna Raspora Španca 3, 51000 Rijeka</derivirana_varijabla>
  </DomainObject.Predmet.StrankaFormatedWithAdress>
  <DomainObject.Predmet.StrankaFormatedWithAdressOIB>
    <izvorni_sadrzaj> INDO RI j.d.o.o., OIB 30281949458, Antuna Raspora Španca 3, 51000 Rijeka</izvorni_sadrzaj>
    <derivirana_varijabla naziv="DomainObject.Predmet.StrankaFormatedWithAdressOIB_1"> INDO RI j.d.o.o., OIB 30281949458, Antuna Raspora Španca 3, 51000 Rijeka</derivirana_varijabla>
  </DomainObject.Predmet.StrankaFormatedWithAdressOIB>
  <DomainObject.Predmet.StrankaWithAdress>
    <izvorni_sadrzaj>INDO RI j.d.o.o. Antuna Raspora Španca 3,51000 Rijeka</izvorni_sadrzaj>
    <derivirana_varijabla naziv="DomainObject.Predmet.StrankaWithAdress_1">INDO RI j.d.o.o. Antuna Raspora Španca 3,51000 Rijeka</derivirana_varijabla>
  </DomainObject.Predmet.StrankaWithAdress>
  <DomainObject.Predmet.StrankaWithAdressOIB>
    <izvorni_sadrzaj>INDO RI j.d.o.o., OIB 30281949458, Antuna Raspora Španca 3,51000 Rijeka</izvorni_sadrzaj>
    <derivirana_varijabla naziv="DomainObject.Predmet.StrankaWithAdressOIB_1">INDO RI j.d.o.o., OIB 30281949458, Antuna Raspora Španca 3,51000 Rijeka</derivirana_varijabla>
  </DomainObject.Predmet.StrankaWithAdressOIB>
  <DomainObject.Predmet.StrankaNazivFormated>
    <izvorni_sadrzaj>INDO RI j.d.o.o.</izvorni_sadrzaj>
    <derivirana_varijabla naziv="DomainObject.Predmet.StrankaNazivFormated_1">INDO RI j.d.o.o.</derivirana_varijabla>
  </DomainObject.Predmet.StrankaNazivFormated>
  <DomainObject.Predmet.StrankaNazivFormatedOIB>
    <izvorni_sadrzaj>INDO RI j.d.o.o., OIB 30281949458</izvorni_sadrzaj>
    <derivirana_varijabla naziv="DomainObject.Predmet.StrankaNazivFormatedOIB_1">INDO RI j.d.o.o., OIB 30281949458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INDO RI j.d.o.o.</item>
    </izvorni_sadrzaj>
    <derivirana_varijabla naziv="DomainObject.Predmet.StrankaListFormated_1">
      <item>INDO RI j.d.o.o.</item>
    </derivirana_varijabla>
  </DomainObject.Predmet.StrankaListFormated>
  <DomainObject.Predmet.StrankaListFormatedOIB>
    <izvorni_sadrzaj>
      <item>INDO RI j.d.o.o., OIB 30281949458</item>
    </izvorni_sadrzaj>
    <derivirana_varijabla naziv="DomainObject.Predmet.StrankaListFormatedOIB_1">
      <item>INDO RI j.d.o.o., OIB 30281949458</item>
    </derivirana_varijabla>
  </DomainObject.Predmet.StrankaListFormatedOIB>
  <DomainObject.Predmet.StrankaListFormatedWithAdress>
    <izvorni_sadrzaj>
      <item>INDO RI j.d.o.o., Antuna Raspora Španca 3, 51000 Rijeka</item>
    </izvorni_sadrzaj>
    <derivirana_varijabla naziv="DomainObject.Predmet.StrankaListFormatedWithAdress_1">
      <item>INDO RI j.d.o.o., Antuna Raspora Španca 3, 51000 Rijeka</item>
    </derivirana_varijabla>
  </DomainObject.Predmet.StrankaListFormatedWithAdress>
  <DomainObject.Predmet.StrankaListFormatedWithAdressOIB>
    <izvorni_sadrzaj>
      <item>INDO RI j.d.o.o., OIB 30281949458, Antuna Raspora Španca 3, 51000 Rijeka</item>
    </izvorni_sadrzaj>
    <derivirana_varijabla naziv="DomainObject.Predmet.StrankaListFormatedWithAdressOIB_1">
      <item>INDO RI j.d.o.o., OIB 30281949458, Antuna Raspora Španca 3, 51000 Rijeka</item>
    </derivirana_varijabla>
  </DomainObject.Predmet.StrankaListFormatedWithAdressOIB>
  <DomainObject.Predmet.StrankaListNazivFormated>
    <izvorni_sadrzaj>
      <item>INDO RI j.d.o.o.</item>
    </izvorni_sadrzaj>
    <derivirana_varijabla naziv="DomainObject.Predmet.StrankaListNazivFormated_1">
      <item>INDO RI j.d.o.o.</item>
    </derivirana_varijabla>
  </DomainObject.Predmet.StrankaListNazivFormated>
  <DomainObject.Predmet.StrankaListNazivFormatedOIB>
    <izvorni_sadrzaj>
      <item>INDO RI j.d.o.o., OIB 30281949458</item>
    </izvorni_sadrzaj>
    <derivirana_varijabla naziv="DomainObject.Predmet.StrankaListNazivFormatedOIB_1">
      <item>INDO RI j.d.o.o., OIB 30281949458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Domagoj Sajko</item>
    </izvorni_sadrzaj>
    <derivirana_varijabla naziv="DomainObject.Predmet.OstaliListFormated_1">
      <item>Domagoj Sajko</item>
    </derivirana_varijabla>
  </DomainObject.Predmet.OstaliListFormated>
  <DomainObject.Predmet.OstaliListFormatedOIB>
    <izvorni_sadrzaj>
      <item>Domagoj Sajko, OIB 30511463134</item>
    </izvorni_sadrzaj>
    <derivirana_varijabla naziv="DomainObject.Predmet.OstaliListFormatedOIB_1">
      <item>Domagoj Sajko, OIB 30511463134</item>
    </derivirana_varijabla>
  </DomainObject.Predmet.OstaliListFormatedOIB>
  <DomainObject.Predmet.OstaliListFormatedWithAdress>
    <izvorni_sadrzaj>
      <item>Domagoj Sajko, Plješivička 27, 51000 Rijeka</item>
    </izvorni_sadrzaj>
    <derivirana_varijabla naziv="DomainObject.Predmet.OstaliListFormatedWithAdress_1">
      <item>Domagoj Sajko, Plješivička 27, 51000 Rijeka</item>
    </derivirana_varijabla>
  </DomainObject.Predmet.OstaliListFormatedWithAdress>
  <DomainObject.Predmet.OstaliListFormatedWithAdressOIB>
    <izvorni_sadrzaj>
      <item>Domagoj Sajko, OIB 30511463134, Plješivička 27, 51000 Rijeka</item>
    </izvorni_sadrzaj>
    <derivirana_varijabla naziv="DomainObject.Predmet.OstaliListFormatedWithAdressOIB_1">
      <item>Domagoj Sajko, OIB 30511463134, Plješivička 27, 51000 Rijeka</item>
    </derivirana_varijabla>
  </DomainObject.Predmet.OstaliListFormatedWithAdressOIB>
  <DomainObject.Predmet.OstaliListNazivFormated>
    <izvorni_sadrzaj>
      <item>Domagoj Sajko</item>
    </izvorni_sadrzaj>
    <derivirana_varijabla naziv="DomainObject.Predmet.OstaliListNazivFormated_1">
      <item>Domagoj Sajko</item>
    </derivirana_varijabla>
  </DomainObject.Predmet.OstaliListNazivFormated>
  <DomainObject.Predmet.OstaliListNazivFormatedOIB>
    <izvorni_sadrzaj>
      <item>Domagoj Sajko, OIB 30511463134</item>
    </izvorni_sadrzaj>
    <derivirana_varijabla naziv="DomainObject.Predmet.OstaliListNazivFormatedOIB_1">
      <item>Domagoj Sajko, OIB 30511463134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INDO RI j.d.o.o.</izvorni_sadrzaj>
    <derivirana_varijabla naziv="DomainObject.Predmet.StrankaIDrugi_1">INDO RI j.d.o.o.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INDO RI j.d.o.o., OIB 30281949458, Antuna Raspora Španca 3, 51000 Rijeka</izvorni_sadrzaj>
    <derivirana_varijabla naziv="DomainObject.Predmet.StrankaIDrugiAdressOIB_1">INDO RI j.d.o.o., OIB 30281949458, Antuna Raspora Španca 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INDO RI j.d.o.o.</item>
      <item>Domagoj Sajko</item>
    </izvorni_sadrzaj>
    <derivirana_varijabla naziv="DomainObject.Predmet.SudioniciListNaziv_1">
      <item>INDO RI j.d.o.o.</item>
      <item>Domagoj Sajko</item>
    </derivirana_varijabla>
  </DomainObject.Predmet.SudioniciListNaziv>
  <DomainObject.Predmet.SudioniciListAdressOIB>
    <izvorni_sadrzaj>
      <item>INDO RI j.d.o.o., OIB 30281949458, Antuna Raspora Španca 3,51000 Rijeka</item>
      <item>Domagoj Sajko, OIB 30511463134, Plješivička 27,51000 Rijeka</item>
    </izvorni_sadrzaj>
    <derivirana_varijabla naziv="DomainObject.Predmet.SudioniciListAdressOIB_1">
      <item>INDO RI j.d.o.o., OIB 30281949458, Antuna Raspora Španca 3,51000 Rijeka</item>
      <item>Domagoj Sajko, OIB 30511463134, Plješivička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30281949458</item>
      <item>, OIB 30511463134</item>
    </izvorni_sadrzaj>
    <derivirana_varijabla naziv="DomainObject.Predmet.SudioniciListNazivOIB_1">
      <item>, OIB 30281949458</item>
      <item>, OIB 30511463134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692</properties:Characters>
  <properties:Lines>44</properties:Lines>
  <properties:Paragraphs>14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2018-09-11T11:25:00Z</dcterms:created>
  <dc:creator>Jasmina Matika</dc:creator>
  <cp:lastModifiedBy>Elizabet Jovanović</cp:lastModifiedBy>
  <cp:lastPrinted>2018-09-11T12:26:00Z</cp:lastPrinted>
  <dcterms:modified xmlns:xsi="http://www.w3.org/2001/XMLSchema-instance" xsi:type="dcterms:W3CDTF">2018-09-11T12:35:00Z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(701 17 prelaganje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