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908d" w14:paraId="12c908d" w:rsidRDefault="00C57A77" w:rsidP="00FE3724" w:rsidR="00C57A77" w:rsidRPr="00FC532E">
      <w:pPr>
        <w15:collapsed w:val="false"/>
        <w:rPr>
          <w:b/>
        </w:rPr>
      </w:pPr>
    </w:p>
    <w:p w:rsidRDefault="00C57A77" w:rsidP="00FE3724" w:rsidR="00C57A77" w:rsidRPr="00FC532E"/>
    <w:p w:rsidRDefault="00F40CD0" w:rsidP="00FE3724" w:rsidR="00F40CD0" w:rsidRPr="00FC532E"/>
    <w:p w:rsidRDefault="00FC532E" w:rsidP="00FE3724" w:rsidR="00FC532E"/>
    <w:p w:rsidRDefault="00FE3724" w:rsidP="00FE3724" w:rsidR="00FE3724" w:rsidRPr="00FC532E">
      <w:pPr>
        <w:rPr>
          <w:bCs/>
        </w:rPr>
      </w:pPr>
      <w:r w:rsidRPr="00FC532E">
        <w:rPr>
          <w:bCs/>
        </w:rPr>
        <w:t>REPUBLIKA HRVATSKA</w:t>
      </w:r>
    </w:p>
    <w:p w:rsidRDefault="00FE3724" w:rsidP="00FE3724" w:rsidR="00EE3E91" w:rsidRPr="00FC532E">
      <w:pPr>
        <w:rPr>
          <w:bCs/>
        </w:rPr>
      </w:pPr>
      <w:r w:rsidRPr="00FC532E">
        <w:rPr>
          <w:bCs/>
        </w:rPr>
        <w:t>TRGOVAČKI SUD U ZADRU</w:t>
      </w:r>
      <w:r w:rsidRPr="00FC532E">
        <w:rPr>
          <w:bCs/>
        </w:rPr>
        <w:tab/>
      </w:r>
      <w:r w:rsidRPr="00FC532E">
        <w:rPr>
          <w:bCs/>
        </w:rPr>
        <w:tab/>
      </w:r>
    </w:p>
    <w:p w:rsidRDefault="00EE3E91" w:rsidP="00FE3724" w:rsidR="00FE3724" w:rsidRPr="00FC532E">
      <w:r w:rsidRPr="00FC532E">
        <w:t>Dr. Franje Tuđmana 35</w:t>
      </w:r>
      <w:r w:rsidR="00FE3724" w:rsidRPr="00FC532E">
        <w:tab/>
      </w:r>
      <w:r w:rsidR="00FE3724" w:rsidRPr="00FC532E">
        <w:tab/>
      </w:r>
      <w:r w:rsidR="00FE3724" w:rsidRPr="00FC532E">
        <w:tab/>
      </w:r>
    </w:p>
    <w:p w:rsidRDefault="00934BCC" w:rsidP="00EE3E91" w:rsidR="00934BCC"/>
    <w:p w:rsidRDefault="00BA57FF" w:rsidP="00EE3E91" w:rsidR="00BA57FF" w:rsidRPr="00FC532E"/>
    <w:p w:rsidRDefault="00976A50" w:rsidP="00976A50" w:rsidR="00976A50" w:rsidRPr="00FC532E">
      <w:pPr>
        <w:jc w:val="center"/>
        <w:rPr>
          <w:bCs/>
        </w:rPr>
      </w:pPr>
      <w:r w:rsidRPr="00FC532E">
        <w:rPr>
          <w:bCs/>
        </w:rPr>
        <w:t xml:space="preserve">R E P U B L I K A  H R V A T S KA </w:t>
      </w:r>
    </w:p>
    <w:p w:rsidRDefault="00FE3724" w:rsidP="00FE3724" w:rsidR="00FE3724" w:rsidRPr="00FC532E">
      <w:pPr>
        <w:rPr>
          <w:bCs/>
        </w:rPr>
      </w:pPr>
    </w:p>
    <w:p w:rsidRDefault="00FE3724" w:rsidP="00FE3724" w:rsidR="00FE3724" w:rsidRPr="00FC532E">
      <w:pPr>
        <w:jc w:val="center"/>
        <w:rPr>
          <w:bCs/>
        </w:rPr>
      </w:pPr>
      <w:r w:rsidRPr="00FC532E">
        <w:rPr>
          <w:bCs/>
        </w:rPr>
        <w:t>R J E Š E N J E</w:t>
      </w:r>
    </w:p>
    <w:p w:rsidRDefault="00F40CD0" w:rsidP="00F40CD0" w:rsidR="00F40CD0" w:rsidRPr="00FC532E">
      <w:pPr>
        <w:rPr>
          <w:b/>
          <w:bCs/>
        </w:rPr>
      </w:pPr>
    </w:p>
    <w:p w:rsidRDefault="00C876CD" w:rsidP="00C876CD" w:rsidR="006241F1" w:rsidRPr="00FC532E">
      <w:pPr>
        <w:ind w:firstLine="708"/>
        <w:jc w:val="both"/>
      </w:pPr>
      <w:r w:rsidRPr="00FC532E">
        <w:t xml:space="preserve">Trgovački sud u Zadru po sutkinji Ani Markač u stečajnom postupku nad stečajnim dužnikom TRIBUNJ, Poljoprivredna zadruga u stečaju, </w:t>
      </w:r>
      <w:proofErr w:type="spellStart"/>
      <w:r w:rsidRPr="00FC532E">
        <w:t>Tribunj</w:t>
      </w:r>
      <w:proofErr w:type="spellEnd"/>
      <w:r w:rsidRPr="00FC532E">
        <w:t xml:space="preserve">, </w:t>
      </w:r>
      <w:proofErr w:type="spellStart"/>
      <w:r w:rsidRPr="00FC532E">
        <w:t>Zamalin</w:t>
      </w:r>
      <w:proofErr w:type="spellEnd"/>
      <w:r w:rsidRPr="00FC532E">
        <w:t xml:space="preserve"> 96, OIB:14395554723, kojeg zastupa stečajni upravitelj Damir Šebetić iz Zagreba, </w:t>
      </w:r>
      <w:r w:rsidR="006241F1" w:rsidRPr="00FC532E">
        <w:t xml:space="preserve">dana </w:t>
      </w:r>
      <w:r w:rsidR="00BC052B">
        <w:t>7</w:t>
      </w:r>
      <w:r w:rsidRPr="00FC532E">
        <w:t>. prosinca 2017.</w:t>
      </w:r>
      <w:r w:rsidR="006241F1" w:rsidRPr="00FC532E">
        <w:t xml:space="preserve">, </w:t>
      </w:r>
    </w:p>
    <w:p w:rsidRDefault="00FE3724" w:rsidP="00A574BE" w:rsidR="00A574BE" w:rsidRPr="00FC532E">
      <w:pPr>
        <w:jc w:val="center"/>
      </w:pPr>
      <w:r w:rsidRPr="00FC532E">
        <w:t>r i j e š i o   j e</w:t>
      </w:r>
    </w:p>
    <w:p w:rsidRDefault="00A574BE" w:rsidP="00EE3E91" w:rsidR="00A574BE" w:rsidRPr="00FC532E">
      <w:pPr>
        <w:tabs>
          <w:tab w:pos="960" w:val="left"/>
        </w:tabs>
        <w:jc w:val="both"/>
      </w:pPr>
    </w:p>
    <w:p w:rsidRDefault="00580DCD" w:rsidP="00580DCD" w:rsidR="00580DCD" w:rsidRPr="00FC532E">
      <w:pPr>
        <w:ind w:firstLine="708"/>
        <w:jc w:val="both"/>
      </w:pPr>
      <w:r w:rsidRPr="00FC532E">
        <w:t xml:space="preserve">Odbija se </w:t>
      </w:r>
      <w:r w:rsidR="009E52DD" w:rsidRPr="00FC532E">
        <w:t xml:space="preserve">zahtjev stečajnog upravitelja </w:t>
      </w:r>
      <w:r w:rsidR="00C876CD" w:rsidRPr="00FC532E">
        <w:t xml:space="preserve">Damira </w:t>
      </w:r>
      <w:proofErr w:type="spellStart"/>
      <w:r w:rsidR="00C876CD" w:rsidRPr="00FC532E">
        <w:t>Šebetića</w:t>
      </w:r>
      <w:proofErr w:type="spellEnd"/>
      <w:r w:rsidR="00C876CD" w:rsidRPr="00FC532E">
        <w:t xml:space="preserve"> </w:t>
      </w:r>
      <w:r w:rsidRPr="00FC532E">
        <w:t xml:space="preserve">za predajom predmeta stečajne mase stečajnog dužnika </w:t>
      </w:r>
      <w:r w:rsidR="00C876CD" w:rsidRPr="00FC532E">
        <w:t xml:space="preserve">TRIBUNJ, Poljoprivredna zadruga u stečaju, </w:t>
      </w:r>
      <w:proofErr w:type="spellStart"/>
      <w:r w:rsidR="00C876CD" w:rsidRPr="00FC532E">
        <w:t>Tribunj</w:t>
      </w:r>
      <w:proofErr w:type="spellEnd"/>
      <w:r w:rsidR="00C876CD" w:rsidRPr="00FC532E">
        <w:t xml:space="preserve">, </w:t>
      </w:r>
      <w:proofErr w:type="spellStart"/>
      <w:r w:rsidR="00C876CD" w:rsidRPr="00FC532E">
        <w:t>Zamalin</w:t>
      </w:r>
      <w:proofErr w:type="spellEnd"/>
      <w:r w:rsidR="00C876CD" w:rsidRPr="00FC532E">
        <w:t xml:space="preserve"> 96, OIB:14395554723 </w:t>
      </w:r>
      <w:r w:rsidRPr="00FC532E">
        <w:t>i to nekretnine</w:t>
      </w:r>
      <w:r w:rsidR="00C876CD" w:rsidRPr="00FC532E">
        <w:t xml:space="preserve"> i pokretnina koje su bile predmetom Ugovora o zakupu koji su zaključili stečajni dužnik kao zakupodavac zastupan po stečajnom upravitelju Drašku </w:t>
      </w:r>
      <w:proofErr w:type="spellStart"/>
      <w:r w:rsidR="00C876CD" w:rsidRPr="00FC532E">
        <w:t>Lambaši</w:t>
      </w:r>
      <w:proofErr w:type="spellEnd"/>
      <w:r w:rsidR="00C876CD" w:rsidRPr="00FC532E">
        <w:t xml:space="preserve"> iz Šibenika </w:t>
      </w:r>
      <w:r w:rsidR="00D50E95">
        <w:t xml:space="preserve">i FALCON PEREGRIN d.o.o., </w:t>
      </w:r>
      <w:r w:rsidR="00C876CD" w:rsidRPr="00FC532E">
        <w:t xml:space="preserve">Zagreba kao zakupcem </w:t>
      </w:r>
      <w:r w:rsidR="00F12FF0">
        <w:t xml:space="preserve">koji je podnesen na potvrdu Javnom bilježniku Vojislavu </w:t>
      </w:r>
      <w:proofErr w:type="spellStart"/>
      <w:r w:rsidR="00F12FF0">
        <w:t>Vuletinu</w:t>
      </w:r>
      <w:proofErr w:type="spellEnd"/>
      <w:r w:rsidR="00F12FF0">
        <w:t xml:space="preserve"> iz Šibenika, dana 4.</w:t>
      </w:r>
      <w:r w:rsidR="00BC052B">
        <w:t xml:space="preserve"> o</w:t>
      </w:r>
      <w:r w:rsidR="00F12FF0">
        <w:t>žujka 2016.</w:t>
      </w:r>
      <w:r w:rsidR="009A7DD7">
        <w:t xml:space="preserve"> i Zapisnika o primopredaji pokretnina od 1.</w:t>
      </w:r>
      <w:r w:rsidR="00BC052B">
        <w:t xml:space="preserve"> </w:t>
      </w:r>
      <w:r w:rsidR="009A7DD7">
        <w:t xml:space="preserve">travnja 2015. te se </w:t>
      </w:r>
      <w:r w:rsidRPr="00FC532E">
        <w:t xml:space="preserve">isti upućuje u parnicu radi ostvarivanja prava na predaju u posjed. </w:t>
      </w:r>
    </w:p>
    <w:p w:rsidRDefault="00AD11F1" w:rsidP="00AD11F1" w:rsidR="00AD11F1">
      <w:pPr>
        <w:jc w:val="both"/>
      </w:pPr>
    </w:p>
    <w:p w:rsidRDefault="00B64F20" w:rsidP="00AD11F1" w:rsidR="00B64F20" w:rsidRPr="00FC532E">
      <w:pPr>
        <w:jc w:val="both"/>
      </w:pPr>
    </w:p>
    <w:p w:rsidRDefault="00A574BE" w:rsidP="00AD11F1" w:rsidR="00A574BE" w:rsidRPr="00FC532E">
      <w:pPr>
        <w:jc w:val="center"/>
      </w:pPr>
      <w:r w:rsidRPr="00FC532E">
        <w:t>Obrazloženje</w:t>
      </w:r>
    </w:p>
    <w:p w:rsidRDefault="008D4A2E" w:rsidP="00AD11F1" w:rsidR="008D4A2E" w:rsidRPr="00FC532E">
      <w:pPr>
        <w:jc w:val="center"/>
      </w:pPr>
    </w:p>
    <w:p w:rsidRDefault="008D4A2E" w:rsidP="008D4A2E" w:rsidR="00A574BE" w:rsidRPr="00FC532E">
      <w:pPr>
        <w:ind w:firstLine="708"/>
        <w:jc w:val="both"/>
      </w:pPr>
      <w:r w:rsidRPr="00FC532E">
        <w:t xml:space="preserve">Rješenjem ovog suda </w:t>
      </w:r>
      <w:proofErr w:type="spellStart"/>
      <w:r w:rsidRPr="00FC532E">
        <w:t>posl</w:t>
      </w:r>
      <w:proofErr w:type="spellEnd"/>
      <w:r w:rsidRPr="00FC532E">
        <w:t>. br. St-</w:t>
      </w:r>
      <w:r w:rsidR="00C876CD" w:rsidRPr="00FC532E">
        <w:t xml:space="preserve">211/2011 od 24. veljače 2012. </w:t>
      </w:r>
      <w:r w:rsidRPr="00FC532E">
        <w:t xml:space="preserve">otvoren je stečajni postupak nad uvodno označenim stečajnim dužnikom, a koje rješenje je postalo pravomoćno dana </w:t>
      </w:r>
      <w:r w:rsidR="00BC052B">
        <w:t>21. ožujka 2012.</w:t>
      </w:r>
    </w:p>
    <w:p w:rsidRDefault="00DA3AFD" w:rsidP="00262C4D" w:rsidR="00C1158E" w:rsidRPr="00FC532E">
      <w:pPr>
        <w:ind w:firstLine="708"/>
        <w:jc w:val="both"/>
      </w:pPr>
      <w:r w:rsidRPr="00FC532E">
        <w:t xml:space="preserve">Dana </w:t>
      </w:r>
      <w:r w:rsidR="00C876CD" w:rsidRPr="00FC532E">
        <w:t xml:space="preserve">12. lipnja </w:t>
      </w:r>
      <w:r w:rsidRPr="00FC532E">
        <w:t xml:space="preserve">2017. </w:t>
      </w:r>
      <w:r w:rsidR="00C876CD" w:rsidRPr="00FC532E">
        <w:t>stečajni upravitelj Damir Šebetić dostavio je ovom sudu Izvješće o tijeku stečajnog postupka i stanju stečajne mase iz kojeg proizla</w:t>
      </w:r>
      <w:r w:rsidR="00C1158E" w:rsidRPr="00FC532E">
        <w:t xml:space="preserve">zi da je </w:t>
      </w:r>
      <w:proofErr w:type="spellStart"/>
      <w:r w:rsidR="00C1158E" w:rsidRPr="00FC532E">
        <w:t>Falcon</w:t>
      </w:r>
      <w:proofErr w:type="spellEnd"/>
      <w:r w:rsidR="00C1158E" w:rsidRPr="00FC532E">
        <w:t xml:space="preserve"> </w:t>
      </w:r>
      <w:proofErr w:type="spellStart"/>
      <w:r w:rsidR="00C1158E" w:rsidRPr="00FC532E">
        <w:t>Peregrin</w:t>
      </w:r>
      <w:proofErr w:type="spellEnd"/>
      <w:r w:rsidR="00C1158E" w:rsidRPr="00FC532E">
        <w:t xml:space="preserve"> d.o.o., </w:t>
      </w:r>
      <w:r w:rsidR="00C876CD" w:rsidRPr="00FC532E">
        <w:t xml:space="preserve">29. travnja 2017. </w:t>
      </w:r>
      <w:r w:rsidR="00C1158E" w:rsidRPr="00FC532E">
        <w:t xml:space="preserve">tj. </w:t>
      </w:r>
      <w:r w:rsidR="00C876CD" w:rsidRPr="00FC532E">
        <w:t>dan nakon održane skupštine uplatio zaostali iznos zakupa od 87.800,00 kn s</w:t>
      </w:r>
      <w:r w:rsidR="00C1158E" w:rsidRPr="00FC532E">
        <w:t>a danom 3. svibnja 2017. Od</w:t>
      </w:r>
      <w:r w:rsidR="00C876CD" w:rsidRPr="00FC532E">
        <w:t xml:space="preserve"> 01. siječnja 2017. do dana pisanja izvješća </w:t>
      </w:r>
      <w:proofErr w:type="spellStart"/>
      <w:r w:rsidR="00C1158E" w:rsidRPr="00FC532E">
        <w:t>Falcon</w:t>
      </w:r>
      <w:proofErr w:type="spellEnd"/>
      <w:r w:rsidR="00C1158E" w:rsidRPr="00FC532E">
        <w:t xml:space="preserve"> </w:t>
      </w:r>
      <w:proofErr w:type="spellStart"/>
      <w:r w:rsidR="00C1158E" w:rsidRPr="00FC532E">
        <w:t>Peregrin</w:t>
      </w:r>
      <w:proofErr w:type="spellEnd"/>
      <w:r w:rsidR="00C1158E" w:rsidRPr="00FC532E">
        <w:t xml:space="preserve"> d.o.o. da ne plaća korištenje prostora, a ugovor da je istekao sa danom 31.</w:t>
      </w:r>
      <w:r w:rsidR="00E84117">
        <w:t xml:space="preserve"> </w:t>
      </w:r>
      <w:r w:rsidR="00C1158E" w:rsidRPr="00FC532E">
        <w:t xml:space="preserve">prosinca 2016. Stečajni upravitelj da ne može ući u navedeni prostor jer da mu još uvijek </w:t>
      </w:r>
      <w:r w:rsidR="00BC052B">
        <w:t>nisu predani ključevi. Skupština</w:t>
      </w:r>
      <w:r w:rsidR="00C1158E" w:rsidRPr="00FC532E">
        <w:t xml:space="preserve"> vjerovnika da je dana 28. travnja 2017. donijela odluka da stečajni upravitelj pristupi izradi stečajnog plana međutim, kako isti nije u posjedu nekretnine isti da ne zna s kojim inventarom ili strojevima stečajni dužnik raspolaže. </w:t>
      </w:r>
      <w:r w:rsidR="00E84117">
        <w:t xml:space="preserve">U istom izvješću stečajni upravitelj predložio je da sud donesen odluku da </w:t>
      </w:r>
      <w:proofErr w:type="spellStart"/>
      <w:r w:rsidR="00E84117">
        <w:t>Falcon</w:t>
      </w:r>
      <w:proofErr w:type="spellEnd"/>
      <w:r w:rsidR="00E84117">
        <w:t xml:space="preserve"> </w:t>
      </w:r>
      <w:proofErr w:type="spellStart"/>
      <w:r w:rsidR="00E84117">
        <w:t>Peregrin</w:t>
      </w:r>
      <w:proofErr w:type="spellEnd"/>
      <w:r w:rsidR="00E84117">
        <w:t xml:space="preserve"> d.o.o. preda ključeve stečajnom upravitelju, te osigura slobodan ulaz i raspolaganje imovinom stečajnog dužnika. </w:t>
      </w:r>
    </w:p>
    <w:p w:rsidRDefault="00E84117" w:rsidP="00E84117" w:rsidR="00E84117">
      <w:pPr>
        <w:tabs>
          <w:tab w:pos="709" w:val="left"/>
        </w:tabs>
        <w:jc w:val="both"/>
      </w:pPr>
      <w:r>
        <w:tab/>
      </w:r>
      <w:r w:rsidR="00C1158E" w:rsidRPr="00FC532E">
        <w:t>Na Skupštini vjerovnika održanoj 18. kolovoza 2017. stečajni upravitelj ponovio je da predmetne nekretnine, a koje su bile predmetom ranije</w:t>
      </w:r>
      <w:r w:rsidR="00FC532E" w:rsidRPr="00FC532E">
        <w:t>g</w:t>
      </w:r>
      <w:r w:rsidR="00C1158E" w:rsidRPr="00FC532E">
        <w:t xml:space="preserve"> Ugovora o zakupu sa trgovačkim društvom FALCON PEREGRIN d.o.o. </w:t>
      </w:r>
      <w:r w:rsidR="00FC532E">
        <w:t xml:space="preserve">da su </w:t>
      </w:r>
      <w:r w:rsidR="00C1158E" w:rsidRPr="00FC532E">
        <w:t>još uvijek u posje</w:t>
      </w:r>
      <w:r w:rsidR="00FC532E">
        <w:t xml:space="preserve">du navedenog trgovačkog društva. </w:t>
      </w:r>
      <w:r w:rsidR="00FC532E" w:rsidRPr="00FC532E">
        <w:t xml:space="preserve">Prijedlog stečajnog plana </w:t>
      </w:r>
      <w:r w:rsidR="00FC532E">
        <w:t xml:space="preserve">da nije bio u  </w:t>
      </w:r>
      <w:r w:rsidR="00FC532E" w:rsidRPr="00FC532E">
        <w:t xml:space="preserve">mogućnosti izraditi jer </w:t>
      </w:r>
      <w:r w:rsidR="00FC532E">
        <w:t xml:space="preserve">da još uvijek nije u mogućnosti </w:t>
      </w:r>
      <w:r w:rsidR="00BC052B">
        <w:t>ući u posjed nekretnina</w:t>
      </w:r>
      <w:r w:rsidR="00FC532E" w:rsidRPr="00FC532E">
        <w:t xml:space="preserve"> te utvrditi točnu veličinu skladišnog prostora, postojeće </w:t>
      </w:r>
      <w:r w:rsidR="00FC532E" w:rsidRPr="00FC532E">
        <w:lastRenderedPageBreak/>
        <w:t xml:space="preserve">agregate za proizvodnju i preradu maslina i drugog voća, </w:t>
      </w:r>
      <w:r w:rsidR="00BC052B">
        <w:t xml:space="preserve">kao ni </w:t>
      </w:r>
      <w:r w:rsidR="00FC532E" w:rsidRPr="00FC532E">
        <w:t xml:space="preserve">utvrditi situaciju potrebnih energenata za bilo kakvu proizvodnju, te utvrditi količinu maslina koje se nalaze na terenu oko stečajnog dužnika, a koje je koristila PZ TRIBUNJ u stečaju. Od prethodnog stečajnog upravitelja </w:t>
      </w:r>
      <w:r w:rsidR="00FC532E">
        <w:t xml:space="preserve">da nije mogao </w:t>
      </w:r>
      <w:r w:rsidR="00FC532E" w:rsidRPr="00FC532E">
        <w:t xml:space="preserve">doći do podataka kolika je bila proizvodnja dok tvrtka nije bila u stečaju, a u knjigovodstvu </w:t>
      </w:r>
      <w:r w:rsidR="00FC532E">
        <w:t xml:space="preserve">je utvrdio da </w:t>
      </w:r>
      <w:r w:rsidR="00FC532E" w:rsidRPr="00FC532E">
        <w:t xml:space="preserve">nema </w:t>
      </w:r>
      <w:r w:rsidR="00FC532E">
        <w:t>nij</w:t>
      </w:r>
      <w:r w:rsidR="00FC532E" w:rsidRPr="00FC532E">
        <w:t xml:space="preserve">edan podatak odnosno račun </w:t>
      </w:r>
      <w:r w:rsidR="00FC532E">
        <w:t xml:space="preserve">na temelju kojeg bi mogao </w:t>
      </w:r>
      <w:r w:rsidR="00FC532E" w:rsidRPr="00FC532E">
        <w:t>saznati visinu komunalne naknade, poreze i plaćanja energenata od kada je FALCON PEREGRIN d.o.o. sklopi</w:t>
      </w:r>
      <w:r w:rsidR="00FC532E">
        <w:t>o ugovor sa stečajnim dužnikom.</w:t>
      </w:r>
    </w:p>
    <w:p w:rsidRDefault="00E84117" w:rsidP="00E84117" w:rsidR="002E709B" w:rsidRPr="00FC532E">
      <w:pPr>
        <w:tabs>
          <w:tab w:pos="709" w:val="left"/>
        </w:tabs>
        <w:jc w:val="both"/>
      </w:pPr>
      <w:r>
        <w:tab/>
      </w:r>
      <w:r w:rsidR="002E709B" w:rsidRPr="00FC532E">
        <w:t>Odredbom čl.</w:t>
      </w:r>
      <w:r w:rsidR="008D4A2E" w:rsidRPr="00FC532E">
        <w:t xml:space="preserve"> 216. st. 3. Stečajnog zakona (</w:t>
      </w:r>
      <w:r w:rsidR="002E709B" w:rsidRPr="00FC532E">
        <w:t>Narodne novine 71/15</w:t>
      </w:r>
      <w:r>
        <w:t xml:space="preserve"> i 104/17</w:t>
      </w:r>
      <w:r w:rsidR="002E709B" w:rsidRPr="00FC532E">
        <w:t>) propisano je</w:t>
      </w:r>
      <w:r w:rsidR="00BC052B">
        <w:t>,</w:t>
      </w:r>
      <w:r w:rsidR="002E709B" w:rsidRPr="00FC532E">
        <w:t xml:space="preserve"> da stečajni upravitelj može nakon pravomoćnosti rješenja o otvaranju stečajno postupka zahtijevati od suda da naloži trećim osobama, u čijem su posjedu predmeti stečajne mase, predaju tih stvari. Stečajni upravitelj dužan je uz zahtjev dostavit ispraviti o pravu vlasništva na stvari. O zahtjevu stečajnog upravitelja, nakon što je saslušao osobu u čijem su posjedu predmeti stečajni mase sud odlučuje rješenjem. Ako se treća osoba u čijem je posjedu predmet stečajne mase protivi zahtjevu stečajnog upravite iz st. 3. ovog članka, sud će odbiti taj zahtjev i uputiti stečajnog upravitelja u parnicu radi ostvarenja prava na predaju u posjed</w:t>
      </w:r>
      <w:r w:rsidR="008D4A2E" w:rsidRPr="00FC532E">
        <w:t xml:space="preserve"> (st. 4. istog članka citiranog Zakona)</w:t>
      </w:r>
      <w:r w:rsidR="002E709B" w:rsidRPr="00FC532E">
        <w:t>.</w:t>
      </w:r>
    </w:p>
    <w:p w:rsidRDefault="002E709B" w:rsidP="00262C4D" w:rsidR="002E709B">
      <w:pPr>
        <w:ind w:firstLine="708"/>
        <w:jc w:val="both"/>
      </w:pPr>
      <w:r w:rsidRPr="00FC532E">
        <w:t xml:space="preserve">Sud je zaključkom </w:t>
      </w:r>
      <w:r w:rsidR="00F12FF0">
        <w:t xml:space="preserve">23. kolovoza </w:t>
      </w:r>
      <w:r w:rsidRPr="00FC532E">
        <w:t>2017. pozvao zastupni</w:t>
      </w:r>
      <w:r w:rsidR="00E316CD">
        <w:t>ka</w:t>
      </w:r>
      <w:r w:rsidRPr="00FC532E">
        <w:t xml:space="preserve"> po zakonu pravne osobe </w:t>
      </w:r>
      <w:r w:rsidR="00E316CD">
        <w:t xml:space="preserve">FALCON PEREGRIN d.o.o., Zagreb, Zdravka Petrovića </w:t>
      </w:r>
      <w:r w:rsidRPr="00FC532E">
        <w:t>da pristupi</w:t>
      </w:r>
      <w:r w:rsidR="00E316CD">
        <w:t xml:space="preserve"> na ročište određeno za dan 18. rujna 2017. ra</w:t>
      </w:r>
      <w:r w:rsidRPr="00FC532E">
        <w:t>di saslušanja na okolnosti</w:t>
      </w:r>
      <w:r w:rsidR="00423DA1" w:rsidRPr="00FC532E">
        <w:t xml:space="preserve"> predaje u posjed imovine tj. predmeta stečajne mase stečajnog dužnika, a sve sukladno ranije zaključenom Ugovoru o zakupu između prednika stečajnog dužnika kao zakupodavca i</w:t>
      </w:r>
      <w:r w:rsidR="00E316CD">
        <w:t xml:space="preserve"> FALCON PEREGRIN d.o.o., Zagreb</w:t>
      </w:r>
      <w:r w:rsidR="00423DA1" w:rsidRPr="00FC532E">
        <w:t>, kao zakupca.</w:t>
      </w:r>
    </w:p>
    <w:p w:rsidRDefault="00BC052B" w:rsidP="00BC052B" w:rsidR="00BC052B">
      <w:pPr>
        <w:ind w:firstLine="708"/>
        <w:jc w:val="both"/>
      </w:pPr>
      <w:r w:rsidRPr="00FC532E">
        <w:t xml:space="preserve">Stečajni upravitelj </w:t>
      </w:r>
      <w:r>
        <w:t xml:space="preserve">se podneskom od 13. rujna 2017. (list spisa 692 do 696) očitovao da nekretnine koje su vlasništvo stečajnog dužnika i koje se nalaze u faktičnom korištenju stečajnog dužnika i to prema Ugovora o zakupu sa </w:t>
      </w:r>
      <w:proofErr w:type="spellStart"/>
      <w:r>
        <w:t>Falcon</w:t>
      </w:r>
      <w:proofErr w:type="spellEnd"/>
      <w:r>
        <w:t xml:space="preserve"> </w:t>
      </w:r>
      <w:proofErr w:type="spellStart"/>
      <w:r>
        <w:t>Peregrin</w:t>
      </w:r>
      <w:proofErr w:type="spellEnd"/>
      <w:r>
        <w:t xml:space="preserve"> d.o.o. su slijedeće nekretnine:</w:t>
      </w:r>
    </w:p>
    <w:p w:rsidRDefault="00BC052B" w:rsidP="00BC052B" w:rsidR="00BC052B">
      <w:pPr>
        <w:pStyle w:val="Odlomakpopisa"/>
        <w:numPr>
          <w:ilvl w:val="0"/>
          <w:numId w:val="6"/>
        </w:numPr>
        <w:jc w:val="both"/>
      </w:pPr>
      <w:r>
        <w:t xml:space="preserve">kat. čest. 942/2, upisana u </w:t>
      </w:r>
      <w:proofErr w:type="spellStart"/>
      <w:r>
        <w:t>zk.ul</w:t>
      </w:r>
      <w:proofErr w:type="spellEnd"/>
      <w:r>
        <w:t xml:space="preserve">. 5606, površine 1500 m2, k.o. Vodice </w:t>
      </w:r>
    </w:p>
    <w:p w:rsidRDefault="00BC052B" w:rsidP="00BC052B" w:rsidR="00BC052B">
      <w:pPr>
        <w:pStyle w:val="Odlomakpopisa"/>
        <w:numPr>
          <w:ilvl w:val="0"/>
          <w:numId w:val="6"/>
        </w:numPr>
        <w:jc w:val="both"/>
      </w:pPr>
      <w:r>
        <w:t xml:space="preserve">kat. čest. 6246/2, upisana u </w:t>
      </w:r>
      <w:proofErr w:type="spellStart"/>
      <w:r>
        <w:t>zk.ul</w:t>
      </w:r>
      <w:proofErr w:type="spellEnd"/>
      <w:r>
        <w:t>. 4744, površine 870 m2, k.o. Tisno</w:t>
      </w:r>
    </w:p>
    <w:p w:rsidRDefault="00BC052B" w:rsidP="00BC052B" w:rsidR="00BC052B">
      <w:pPr>
        <w:pStyle w:val="Odlomakpopisa"/>
        <w:numPr>
          <w:ilvl w:val="0"/>
          <w:numId w:val="6"/>
        </w:numPr>
        <w:jc w:val="both"/>
      </w:pPr>
      <w:r>
        <w:t xml:space="preserve">kat. čest. 6338, upisana u </w:t>
      </w:r>
      <w:proofErr w:type="spellStart"/>
      <w:r>
        <w:t>zk.ul</w:t>
      </w:r>
      <w:proofErr w:type="spellEnd"/>
      <w:r>
        <w:t xml:space="preserve">. 4744, površine 2010 m2, k.o. Tisno </w:t>
      </w:r>
    </w:p>
    <w:p w:rsidRDefault="00BC052B" w:rsidP="00BC052B" w:rsidR="00BC052B">
      <w:pPr>
        <w:pStyle w:val="Odlomakpopisa"/>
        <w:numPr>
          <w:ilvl w:val="0"/>
          <w:numId w:val="6"/>
        </w:numPr>
        <w:jc w:val="both"/>
      </w:pPr>
      <w:r>
        <w:t xml:space="preserve">kat. čest. 6317, upisana u </w:t>
      </w:r>
      <w:proofErr w:type="spellStart"/>
      <w:r>
        <w:t>zk.ul</w:t>
      </w:r>
      <w:proofErr w:type="spellEnd"/>
      <w:r>
        <w:t xml:space="preserve">. 3069, površine 327 m2, k.o. Tisno  </w:t>
      </w:r>
    </w:p>
    <w:p w:rsidRDefault="00BC052B" w:rsidP="00BA57FF" w:rsidR="00BC052B" w:rsidRPr="00FC532E">
      <w:pPr>
        <w:pStyle w:val="Odlomakpopisa"/>
        <w:numPr>
          <w:ilvl w:val="0"/>
          <w:numId w:val="6"/>
        </w:numPr>
        <w:ind w:firstLine="360" w:left="0"/>
        <w:jc w:val="both"/>
      </w:pPr>
      <w:r>
        <w:t>zatim nekretnine u naravi maslinici površine 10548m2, te ostale nekretnine koje da nisu navedene u ugovor o zakupu, a koje da koristi stečajni dužnik da se nalaze u prilogu izvještaja prethodnog stečajnog upravitelja u svezi korištenja vanknjižnog vlasništva stečajnog dužnika do 13. ožujka 2012. pod rednim brojem 1 do 16 iz koje da je vidljivo da je potrebno urediti zemljišnoknjižno stanje.</w:t>
      </w:r>
    </w:p>
    <w:p w:rsidRDefault="009348F4" w:rsidP="009348F4" w:rsidR="009348F4">
      <w:pPr>
        <w:ind w:firstLine="708"/>
        <w:jc w:val="both"/>
      </w:pPr>
      <w:r>
        <w:t xml:space="preserve">Na ročište koje je održano </w:t>
      </w:r>
      <w:r w:rsidR="00E316CD">
        <w:t xml:space="preserve">18. rujna 2017. pristupio je zastupnik po zakonu </w:t>
      </w:r>
      <w:r w:rsidR="00423DA1" w:rsidRPr="00FC532E">
        <w:t xml:space="preserve">pravne osobe </w:t>
      </w:r>
      <w:r w:rsidR="00E316CD">
        <w:t xml:space="preserve">FALCON PEREGRIN d.o.o., Zagreb, Zdravka Petrovića te iskazao da je društvo FALCON PEREGRIN d.o.o. na javnom natječaju dalo najpovoljniju ponudu za zakup imovine stečajnog dužnika TRIBUNJ,  Poljoprivredna zadruga u stečaju. Ugovor o zakupu da je bio sklopljen 1. travnja 2015. do 31. prosinca 2015. Nakon toga da je bio sklopljen još jedan ugovor o zakupu sa rokom trajanja od 1. siječnja 2016. do 31. prosinca 2016. Predmetom navedenih ugovora o zakupu kako prvog tako i drugog da je </w:t>
      </w:r>
      <w:r w:rsidR="00BC052B">
        <w:t xml:space="preserve">bila </w:t>
      </w:r>
      <w:r w:rsidR="00E316CD">
        <w:t xml:space="preserve">pokretna i nepokretna </w:t>
      </w:r>
      <w:r w:rsidR="00BC052B">
        <w:t xml:space="preserve">imovina PZ </w:t>
      </w:r>
      <w:proofErr w:type="spellStart"/>
      <w:r w:rsidR="00BC052B">
        <w:t>Tribunj</w:t>
      </w:r>
      <w:proofErr w:type="spellEnd"/>
      <w:r w:rsidR="00BC052B">
        <w:t xml:space="preserve"> s time da su </w:t>
      </w:r>
      <w:r w:rsidR="00E316CD">
        <w:t>nekretnine pobliže navedene u točki 1. Ugovora o zakupu dok pokretnine da nisu bile ugovorom posebno specificirane.</w:t>
      </w:r>
      <w:r w:rsidRPr="009348F4">
        <w:t xml:space="preserve"> </w:t>
      </w:r>
      <w:r>
        <w:t xml:space="preserve">Od nekretnina društvo FALCON PEREGRIN d.o.o. u posjedu da drži: </w:t>
      </w:r>
      <w:r w:rsidR="00BC052B">
        <w:t xml:space="preserve">čest. </w:t>
      </w:r>
      <w:proofErr w:type="spellStart"/>
      <w:r w:rsidR="00BC052B">
        <w:t>zem</w:t>
      </w:r>
      <w:proofErr w:type="spellEnd"/>
      <w:r w:rsidR="00BC052B">
        <w:t xml:space="preserve">. </w:t>
      </w:r>
      <w:r>
        <w:t xml:space="preserve">864/1 k.o. </w:t>
      </w:r>
      <w:proofErr w:type="spellStart"/>
      <w:r>
        <w:t>Tribunj</w:t>
      </w:r>
      <w:proofErr w:type="spellEnd"/>
      <w:r>
        <w:t xml:space="preserve"> - </w:t>
      </w:r>
      <w:proofErr w:type="spellStart"/>
      <w:r>
        <w:t>izvanknjižno</w:t>
      </w:r>
      <w:proofErr w:type="spellEnd"/>
      <w:r>
        <w:t xml:space="preserve">, 863 k.o. </w:t>
      </w:r>
      <w:proofErr w:type="spellStart"/>
      <w:r>
        <w:t>Tribunj</w:t>
      </w:r>
      <w:proofErr w:type="spellEnd"/>
      <w:r>
        <w:t xml:space="preserve"> (vlasništvo RH), 861/3 k.o. </w:t>
      </w:r>
      <w:proofErr w:type="spellStart"/>
      <w:r>
        <w:t>Tribunj</w:t>
      </w:r>
      <w:proofErr w:type="spellEnd"/>
      <w:r>
        <w:t xml:space="preserve"> – </w:t>
      </w:r>
      <w:proofErr w:type="spellStart"/>
      <w:r>
        <w:t>izvanknjižno</w:t>
      </w:r>
      <w:proofErr w:type="spellEnd"/>
      <w:r>
        <w:t xml:space="preserve">, 861/1 k.o. </w:t>
      </w:r>
      <w:proofErr w:type="spellStart"/>
      <w:r>
        <w:t>Tribunj</w:t>
      </w:r>
      <w:proofErr w:type="spellEnd"/>
      <w:r>
        <w:t xml:space="preserve"> (vlasništvo RH), 861/4 k.o. </w:t>
      </w:r>
      <w:proofErr w:type="spellStart"/>
      <w:r>
        <w:t>Tribunj</w:t>
      </w:r>
      <w:proofErr w:type="spellEnd"/>
      <w:r>
        <w:t xml:space="preserve"> -</w:t>
      </w:r>
      <w:proofErr w:type="spellStart"/>
      <w:r>
        <w:t>izvanknjižno</w:t>
      </w:r>
      <w:proofErr w:type="spellEnd"/>
      <w:r>
        <w:t xml:space="preserve">, 862 k.o. </w:t>
      </w:r>
      <w:proofErr w:type="spellStart"/>
      <w:r>
        <w:t>Tribunj</w:t>
      </w:r>
      <w:proofErr w:type="spellEnd"/>
      <w:r>
        <w:t xml:space="preserve"> (vlasništvo RH), 859/1 k.o. </w:t>
      </w:r>
      <w:proofErr w:type="spellStart"/>
      <w:r>
        <w:t>Tribunj</w:t>
      </w:r>
      <w:proofErr w:type="spellEnd"/>
      <w:r>
        <w:t xml:space="preserve">- </w:t>
      </w:r>
      <w:proofErr w:type="spellStart"/>
      <w:r>
        <w:t>izvanknjižno</w:t>
      </w:r>
      <w:proofErr w:type="spellEnd"/>
      <w:r>
        <w:t xml:space="preserve">, 859/3 k.o. </w:t>
      </w:r>
      <w:proofErr w:type="spellStart"/>
      <w:r>
        <w:t>Tribunj</w:t>
      </w:r>
      <w:proofErr w:type="spellEnd"/>
      <w:r>
        <w:t xml:space="preserve"> - </w:t>
      </w:r>
      <w:proofErr w:type="spellStart"/>
      <w:r>
        <w:t>izvanknjižno</w:t>
      </w:r>
      <w:proofErr w:type="spellEnd"/>
      <w:r>
        <w:t xml:space="preserve">, 859/4 k.o. </w:t>
      </w:r>
      <w:proofErr w:type="spellStart"/>
      <w:r>
        <w:t>Tribunj</w:t>
      </w:r>
      <w:proofErr w:type="spellEnd"/>
      <w:r>
        <w:t xml:space="preserve"> – </w:t>
      </w:r>
      <w:proofErr w:type="spellStart"/>
      <w:r>
        <w:t>izvanknjižno</w:t>
      </w:r>
      <w:proofErr w:type="spellEnd"/>
      <w:r>
        <w:t xml:space="preserve">, 858/2 k.o. </w:t>
      </w:r>
      <w:proofErr w:type="spellStart"/>
      <w:r>
        <w:t>Tribunj</w:t>
      </w:r>
      <w:proofErr w:type="spellEnd"/>
      <w:r>
        <w:t xml:space="preserve"> – </w:t>
      </w:r>
      <w:proofErr w:type="spellStart"/>
      <w:r>
        <w:t>izvanknjižno</w:t>
      </w:r>
      <w:proofErr w:type="spellEnd"/>
      <w:r>
        <w:t xml:space="preserve">, 858/3 k.o. </w:t>
      </w:r>
      <w:proofErr w:type="spellStart"/>
      <w:r>
        <w:t>Tribunj</w:t>
      </w:r>
      <w:proofErr w:type="spellEnd"/>
      <w:r>
        <w:t xml:space="preserve">- </w:t>
      </w:r>
      <w:proofErr w:type="spellStart"/>
      <w:r>
        <w:t>izvanknjižno</w:t>
      </w:r>
      <w:proofErr w:type="spellEnd"/>
      <w:r>
        <w:t xml:space="preserve">, 858/1 k.o. </w:t>
      </w:r>
      <w:proofErr w:type="spellStart"/>
      <w:r>
        <w:t>Tribunj</w:t>
      </w:r>
      <w:proofErr w:type="spellEnd"/>
      <w:r>
        <w:t xml:space="preserve">- </w:t>
      </w:r>
      <w:proofErr w:type="spellStart"/>
      <w:r>
        <w:t>izvanknjižno</w:t>
      </w:r>
      <w:proofErr w:type="spellEnd"/>
      <w:r>
        <w:t xml:space="preserve">, 864/2 k.o. </w:t>
      </w:r>
      <w:proofErr w:type="spellStart"/>
      <w:r>
        <w:t>Tribunj</w:t>
      </w:r>
      <w:proofErr w:type="spellEnd"/>
      <w:r>
        <w:t xml:space="preserve"> – </w:t>
      </w:r>
      <w:proofErr w:type="spellStart"/>
      <w:r>
        <w:t>izvanknjižno</w:t>
      </w:r>
      <w:proofErr w:type="spellEnd"/>
      <w:r>
        <w:t xml:space="preserve">, 856 k.o. </w:t>
      </w:r>
      <w:proofErr w:type="spellStart"/>
      <w:r>
        <w:t>Tribunj</w:t>
      </w:r>
      <w:proofErr w:type="spellEnd"/>
      <w:r>
        <w:t xml:space="preserve">, </w:t>
      </w:r>
      <w:proofErr w:type="spellStart"/>
      <w:r>
        <w:t>izvanknjižno</w:t>
      </w:r>
      <w:proofErr w:type="spellEnd"/>
      <w:r>
        <w:t xml:space="preserve">, 855 </w:t>
      </w:r>
      <w:r>
        <w:lastRenderedPageBreak/>
        <w:t xml:space="preserve">k.o. </w:t>
      </w:r>
      <w:proofErr w:type="spellStart"/>
      <w:r>
        <w:t>Tribunj</w:t>
      </w:r>
      <w:proofErr w:type="spellEnd"/>
      <w:r>
        <w:t xml:space="preserve"> – </w:t>
      </w:r>
      <w:proofErr w:type="spellStart"/>
      <w:r>
        <w:t>izvanknjižno</w:t>
      </w:r>
      <w:proofErr w:type="spellEnd"/>
      <w:r>
        <w:t xml:space="preserve">. Napomenuo je da su to nekretnine unutar kruga uljare, a nekretnine koje se vode kao maslinici, da ne zna točne brojeve katastarskih čestica i da društvo FALCON PEREGRIN d.o.o., Zagreb nije bilo u posjedu istih. U odnosu na nekretnine iz točke 1. Ugovora o zakupu društvo FALCON PEREGRIN d.o.o. da se nalazi u posjedu svih nekretnina osim čest. </w:t>
      </w:r>
      <w:proofErr w:type="spellStart"/>
      <w:r>
        <w:t>zem</w:t>
      </w:r>
      <w:proofErr w:type="spellEnd"/>
      <w:r>
        <w:t xml:space="preserve">. 949 k.o. Vodice, i čest. </w:t>
      </w:r>
      <w:proofErr w:type="spellStart"/>
      <w:r>
        <w:t>zem</w:t>
      </w:r>
      <w:proofErr w:type="spellEnd"/>
      <w:r>
        <w:t xml:space="preserve">. 950 k.o. Vodice u odnosu na koje čestice da je u tijeku parnični postupak. Drugih nekretnina osim ovih koja je nabrojao kao izvanknjižno vlasništvo dužnika te nekretnine na kojima je uknjižena Republika Hrvatska i nekretnine iz Ugovora o zakupu iz članka 1. osim čest. </w:t>
      </w:r>
      <w:proofErr w:type="spellStart"/>
      <w:r>
        <w:t>zem</w:t>
      </w:r>
      <w:proofErr w:type="spellEnd"/>
      <w:r>
        <w:t xml:space="preserve">. 949 k.o. Vodice, i čest. </w:t>
      </w:r>
      <w:proofErr w:type="spellStart"/>
      <w:r>
        <w:t>zem</w:t>
      </w:r>
      <w:proofErr w:type="spellEnd"/>
      <w:r>
        <w:t>. 950 k.o. Vodice, društvo FALCON PEREGRIN d.o.o., Zagreb, da ne drži u posjedu.</w:t>
      </w:r>
    </w:p>
    <w:p w:rsidRDefault="009348F4" w:rsidP="009348F4" w:rsidR="009348F4">
      <w:pPr>
        <w:ind w:firstLine="708"/>
        <w:jc w:val="both"/>
      </w:pPr>
      <w:r>
        <w:t xml:space="preserve">U odnosu na pokretnine iz Ugovora o zakupu i to strojeva, uređaja i alata, zastupnik po zakonu društva FALCON PEREGRIN d.o.o., Zagreb, nije se mogao točno očitovati što društvo FALCON PEREGRIN d.o.o., Zagreb, drži u posjedu, a da bi se radilo o vlasništvu stečajnog dužnika iz razloga jer da takav popis između društva FALCON PEREGRIN d.o.o. i bivšeg stečajnog upravitelja nikad da nije </w:t>
      </w:r>
      <w:r w:rsidR="00BC052B">
        <w:t xml:space="preserve">bio </w:t>
      </w:r>
      <w:r>
        <w:t>sastavljen odnosno on da</w:t>
      </w:r>
      <w:r w:rsidR="00BC052B">
        <w:t xml:space="preserve"> nema takav popis. </w:t>
      </w:r>
      <w:r>
        <w:t>U odnosu na Zapisnik o primopredaji koji mu je bio predočen na navedenom ročištu, a koji sadrži popis određenih pokretnina isti je iskazao d</w:t>
      </w:r>
      <w:r w:rsidR="00D56D51">
        <w:t>a</w:t>
      </w:r>
      <w:r>
        <w:t xml:space="preserve"> će se </w:t>
      </w:r>
      <w:r w:rsidR="00D56D51">
        <w:t xml:space="preserve">očitovati naknadno nakon što mu se isti </w:t>
      </w:r>
      <w:r>
        <w:t>dostavi u preslici.</w:t>
      </w:r>
      <w:r w:rsidR="00D56D51" w:rsidRPr="00D56D51">
        <w:t xml:space="preserve"> </w:t>
      </w:r>
      <w:r w:rsidR="00D56D51">
        <w:t xml:space="preserve">Isti je nadalje naveo </w:t>
      </w:r>
      <w:r w:rsidR="00BC052B">
        <w:t xml:space="preserve">i da je </w:t>
      </w:r>
      <w:r w:rsidR="00D56D51">
        <w:t xml:space="preserve">nesporno </w:t>
      </w:r>
      <w:r w:rsidR="00D56D51" w:rsidRPr="005F397E">
        <w:t>da je Ugovor o zakupu istekao 31. prosinca 2016. i da je društvo FALCON PEREGRIN d.o.o. i nakon isteka Ugovora u posjedu gore navedenih nekretnina kao i određenih pokretnina</w:t>
      </w:r>
      <w:r w:rsidR="00BC052B">
        <w:t>, a</w:t>
      </w:r>
      <w:r w:rsidR="00D56D51" w:rsidRPr="005F397E">
        <w:t xml:space="preserve"> </w:t>
      </w:r>
      <w:r w:rsidR="00D56D51">
        <w:t>u odnosu na koje se nije mogao točno odrediti</w:t>
      </w:r>
      <w:r w:rsidR="00D56D51" w:rsidRPr="005F397E">
        <w:t>.</w:t>
      </w:r>
      <w:r w:rsidR="00D56D51">
        <w:t xml:space="preserve"> Nakon sklapanja Ugovora o zakupu društvo FALCON PEREGRIN d.o.o. da je izvršilo određena ulaganja u pokretnu i nepokretnu imovinu PZ TRIBUNJ u stečaju.</w:t>
      </w:r>
    </w:p>
    <w:p w:rsidRDefault="00D56D51" w:rsidP="00D56D51" w:rsidR="00D56D51">
      <w:pPr>
        <w:ind w:firstLine="708"/>
        <w:jc w:val="both"/>
      </w:pPr>
      <w:r>
        <w:t xml:space="preserve">Na posebno pitanje uredujućeg suca zastupniku po zakonu FALCON PEREGRIN d.o.o. da li se protivi zahtjevu stečajnog upravitelja da istome u posjed preda nekretnine i pokretnine vlasništvo stečajnog dužnika isti je naveo da se društvo FALCON PEREGRIN d.o.o. protivi zahtjevu stečajnog upravitelja jer da u razdoblju od kada je navedeno društvo bilo u zakupu, tj. od 1. travnja 2015. do 31. prosinca 2016. isto da je uložilo </w:t>
      </w:r>
      <w:proofErr w:type="spellStart"/>
      <w:r>
        <w:t>cca</w:t>
      </w:r>
      <w:proofErr w:type="spellEnd"/>
      <w:r>
        <w:t xml:space="preserve"> 3.800.000,00 kn u pokretnu i nepokretnu imovinu dužnika, ali se ne protivim da stečajni upravitelj zajedno sa njim kao zastupnikom po zakonu FALCON PEREGRIN d.o.o. uđe u posjed i dobije primjerak ključeva i koristi pokretnine i nekretnine kad god za to ima potrebu.</w:t>
      </w:r>
    </w:p>
    <w:p w:rsidRDefault="00BA57FF" w:rsidP="00D50E95" w:rsidR="00E01625" w:rsidRPr="00046CE5">
      <w:pPr>
        <w:tabs>
          <w:tab w:pos="960" w:val="left"/>
        </w:tabs>
        <w:jc w:val="both"/>
      </w:pPr>
      <w:r>
        <w:tab/>
        <w:t>Na S</w:t>
      </w:r>
      <w:r w:rsidR="00E01625">
        <w:t xml:space="preserve">kupštini vjerovnika održanoj 20. studenog 2017. vjerovnik Zdravko Petrović, ujedno i zakonski zastupnik FALCON PEREGRIN d.o.o. pozvan je da se </w:t>
      </w:r>
      <w:r w:rsidR="00D50E95">
        <w:t>sukladno z</w:t>
      </w:r>
      <w:r w:rsidR="00E01625">
        <w:t>aključku suda od 29. rujna 2017. očituje koje pokretnine dužnika FALCON PEREGRIN d.o.o. drži u posjedu, a koje su navedenu u zapisniku od primopredaji od 1. travnja</w:t>
      </w:r>
      <w:r w:rsidR="00D50E95">
        <w:t xml:space="preserve"> 2015., preslika kojeg zapisnika je istome  bila </w:t>
      </w:r>
      <w:r w:rsidR="00E01625">
        <w:t>dostavljena putem punomoćnika.</w:t>
      </w:r>
      <w:r w:rsidR="00D50E95">
        <w:t xml:space="preserve"> Isti je odgovorio da sve ono </w:t>
      </w:r>
      <w:r w:rsidR="00E01625">
        <w:t xml:space="preserve">što je navedeno u predmetnom zapisniku od pokretnina društvo FALCON PEREGRIN d.o.o. </w:t>
      </w:r>
      <w:r w:rsidR="00D50E95">
        <w:t xml:space="preserve">da </w:t>
      </w:r>
      <w:r w:rsidR="00E01625">
        <w:t xml:space="preserve">drži u posjedu, ali </w:t>
      </w:r>
      <w:r w:rsidR="00D50E95">
        <w:t xml:space="preserve">da navedeno društvo drži u posjedu </w:t>
      </w:r>
      <w:r w:rsidR="00E01625">
        <w:t xml:space="preserve">i neke druge pokretnine vlasništvo dužnika koje </w:t>
      </w:r>
      <w:r w:rsidR="00D50E95">
        <w:t xml:space="preserve">da </w:t>
      </w:r>
      <w:r w:rsidR="00E01625">
        <w:t xml:space="preserve">nisu </w:t>
      </w:r>
      <w:r w:rsidR="00D50E95">
        <w:t xml:space="preserve">navedene </w:t>
      </w:r>
      <w:r w:rsidR="00E01625">
        <w:t>u predmetnom zapisniku</w:t>
      </w:r>
      <w:r w:rsidR="00D50E95">
        <w:t xml:space="preserve">, a koje isti nije mogao </w:t>
      </w:r>
      <w:r w:rsidR="00E01625">
        <w:t xml:space="preserve">decidirano </w:t>
      </w:r>
      <w:r w:rsidR="00D50E95">
        <w:t xml:space="preserve">navesti. Ustrajao je kod svih </w:t>
      </w:r>
      <w:r w:rsidR="00E01625">
        <w:t>navoda sa ročišta 18. rujan 2017.</w:t>
      </w:r>
    </w:p>
    <w:p w:rsidRDefault="00580DCD" w:rsidP="00D50E95" w:rsidR="00580DCD" w:rsidRPr="00FC532E">
      <w:pPr>
        <w:ind w:firstLine="705"/>
        <w:jc w:val="both"/>
      </w:pPr>
      <w:r w:rsidRPr="00FC532E">
        <w:t xml:space="preserve">Obzirom da </w:t>
      </w:r>
      <w:r w:rsidR="008E2296" w:rsidRPr="00FC532E">
        <w:t>se u konkretnom slučaju</w:t>
      </w:r>
      <w:r w:rsidRPr="00FC532E">
        <w:t xml:space="preserve"> treće osoba </w:t>
      </w:r>
      <w:r w:rsidR="00D50E95">
        <w:t xml:space="preserve">FALCON PEREGRIN d.o.o., </w:t>
      </w:r>
      <w:r w:rsidR="00D50E95" w:rsidRPr="00FC532E">
        <w:t xml:space="preserve">Zagreba </w:t>
      </w:r>
      <w:r w:rsidR="008E2296" w:rsidRPr="00FC532E">
        <w:t xml:space="preserve">nalazi u posjedu nekretnine </w:t>
      </w:r>
      <w:r w:rsidR="00D50E95">
        <w:t xml:space="preserve">i pokretnina </w:t>
      </w:r>
      <w:r w:rsidR="008E2296" w:rsidRPr="00FC532E">
        <w:t>koja predstavlja stečajnu masu stečajnog dužnika</w:t>
      </w:r>
      <w:r w:rsidR="00D50E95">
        <w:t xml:space="preserve"> </w:t>
      </w:r>
      <w:r w:rsidR="00D50E95" w:rsidRPr="00FC532E">
        <w:t xml:space="preserve">TRIBUNJ, Poljoprivredna zadruga u stečaju, </w:t>
      </w:r>
      <w:proofErr w:type="spellStart"/>
      <w:r w:rsidR="00D50E95" w:rsidRPr="00FC532E">
        <w:t>Tribu</w:t>
      </w:r>
      <w:r w:rsidR="00D50E95">
        <w:t>nj</w:t>
      </w:r>
      <w:proofErr w:type="spellEnd"/>
      <w:r w:rsidR="00D50E95">
        <w:t xml:space="preserve">, </w:t>
      </w:r>
      <w:proofErr w:type="spellStart"/>
      <w:r w:rsidR="00D50E95">
        <w:t>Zamalin</w:t>
      </w:r>
      <w:proofErr w:type="spellEnd"/>
      <w:r w:rsidR="00D50E95">
        <w:t xml:space="preserve"> 96, OIB:14395554723</w:t>
      </w:r>
      <w:r w:rsidR="008E2296" w:rsidRPr="00FC532E">
        <w:t xml:space="preserve"> i to nekretnine </w:t>
      </w:r>
      <w:r w:rsidR="00D50E95">
        <w:t xml:space="preserve">i pokretnine pobliže navedenih u Ugovor o zakupu </w:t>
      </w:r>
      <w:r w:rsidR="00D50E95" w:rsidRPr="00FC532E">
        <w:t xml:space="preserve">koji su zaključili stečajni dužnik kao zakupodavac zastupan po stečajnom upravitelju Drašku </w:t>
      </w:r>
      <w:proofErr w:type="spellStart"/>
      <w:r w:rsidR="00D50E95" w:rsidRPr="00FC532E">
        <w:t>Lambaši</w:t>
      </w:r>
      <w:proofErr w:type="spellEnd"/>
      <w:r w:rsidR="00D50E95" w:rsidRPr="00FC532E">
        <w:t xml:space="preserve"> iz Šibenika </w:t>
      </w:r>
      <w:r w:rsidR="00D50E95">
        <w:t xml:space="preserve">i FALCON PEREGRIN d.o.o., </w:t>
      </w:r>
      <w:r w:rsidR="00D50E95" w:rsidRPr="00FC532E">
        <w:t xml:space="preserve">Zagreba kao zakupcem </w:t>
      </w:r>
      <w:r w:rsidR="00D50E95">
        <w:t xml:space="preserve">koji je podnesen na potvrdu Javnom bilježniku Vojislavu </w:t>
      </w:r>
      <w:proofErr w:type="spellStart"/>
      <w:r w:rsidR="00D50E95">
        <w:t>Vuletinu</w:t>
      </w:r>
      <w:proofErr w:type="spellEnd"/>
      <w:r w:rsidR="00D50E95">
        <w:t xml:space="preserve"> iz Šibenika, dana 4. ožujka 2016.</w:t>
      </w:r>
      <w:r w:rsidR="00D50E95" w:rsidRPr="00FC532E">
        <w:t>,</w:t>
      </w:r>
      <w:r w:rsidR="00D50E95">
        <w:t xml:space="preserve"> odnosno Zapisnika o primopredaji od 1. travnja 2015. </w:t>
      </w:r>
      <w:r w:rsidR="008E2296" w:rsidRPr="00FC532E">
        <w:t>što nije sporno</w:t>
      </w:r>
      <w:r w:rsidR="00ED04E7" w:rsidRPr="00FC532E">
        <w:t>,</w:t>
      </w:r>
      <w:r w:rsidR="008E2296" w:rsidRPr="00FC532E">
        <w:t xml:space="preserve"> </w:t>
      </w:r>
      <w:r w:rsidR="00D50E95">
        <w:t xml:space="preserve">te </w:t>
      </w:r>
      <w:r w:rsidR="008E2296" w:rsidRPr="00FC532E">
        <w:t xml:space="preserve">unatoč činjenici da </w:t>
      </w:r>
      <w:r w:rsidR="00BA57FF">
        <w:t xml:space="preserve">je </w:t>
      </w:r>
      <w:r w:rsidR="009A7DD7">
        <w:t xml:space="preserve">Ugovor o zakupu istekao 31. prosinca 2016. </w:t>
      </w:r>
      <w:r w:rsidR="00ED04E7" w:rsidRPr="00FC532E">
        <w:t xml:space="preserve">kao i da se </w:t>
      </w:r>
      <w:r w:rsidR="008E2296" w:rsidRPr="00FC532E">
        <w:t>treća oso</w:t>
      </w:r>
      <w:r w:rsidR="009A7DD7">
        <w:t xml:space="preserve">ba i nakon održanog ročišta od 18. rujna 2017. </w:t>
      </w:r>
      <w:r w:rsidR="008E2296" w:rsidRPr="00FC532E">
        <w:t xml:space="preserve">i dalje protivi zahtjevu stečajnog upravitelja radi predaje u posjed </w:t>
      </w:r>
      <w:r w:rsidR="009A7DD7">
        <w:t xml:space="preserve">predmetnih nekretnina i </w:t>
      </w:r>
      <w:r w:rsidR="009A7DD7">
        <w:lastRenderedPageBreak/>
        <w:t xml:space="preserve">pokretnina </w:t>
      </w:r>
      <w:r w:rsidR="008E2296" w:rsidRPr="00FC532E">
        <w:t>to je valjalo odlučiti kao u izreci ovog rješenja, a sve sukladno ranije ci</w:t>
      </w:r>
      <w:r w:rsidR="00ED04E7" w:rsidRPr="00FC532E">
        <w:t>tiranim odredbama čl. 216. st. 3</w:t>
      </w:r>
      <w:r w:rsidR="008E2296" w:rsidRPr="00FC532E">
        <w:t xml:space="preserve">. i 4. Stečajnog zakona. </w:t>
      </w:r>
    </w:p>
    <w:p w:rsidRDefault="00464EA0" w:rsidP="00D0479A" w:rsidR="00464EA0" w:rsidRPr="00FC532E">
      <w:pPr>
        <w:jc w:val="both"/>
        <w:rPr>
          <w:b/>
        </w:rPr>
      </w:pPr>
    </w:p>
    <w:p w:rsidRDefault="00464EA0" w:rsidP="00C80AB4" w:rsidR="00FE3724" w:rsidRPr="00FC532E">
      <w:pPr>
        <w:ind w:left="705"/>
        <w:jc w:val="center"/>
      </w:pPr>
      <w:r w:rsidRPr="00FC532E">
        <w:t xml:space="preserve">U Zadru </w:t>
      </w:r>
      <w:r w:rsidR="00D06467">
        <w:t>7</w:t>
      </w:r>
      <w:r w:rsidR="00FC532E" w:rsidRPr="00FC532E">
        <w:t xml:space="preserve">. prosinca </w:t>
      </w:r>
      <w:r w:rsidR="00D0479A" w:rsidRPr="00FC532E">
        <w:t>2</w:t>
      </w:r>
      <w:r w:rsidR="0040764A" w:rsidRPr="00FC532E">
        <w:t>01</w:t>
      </w:r>
      <w:r w:rsidR="00D0479A" w:rsidRPr="00FC532E">
        <w:t>7</w:t>
      </w:r>
      <w:r w:rsidR="0040764A" w:rsidRPr="00FC532E">
        <w:t>.</w:t>
      </w:r>
    </w:p>
    <w:p w:rsidRDefault="007D1BD0" w:rsidP="00D95147" w:rsidR="007D1BD0" w:rsidRPr="00FC532E">
      <w:pPr>
        <w:jc w:val="both"/>
      </w:pPr>
    </w:p>
    <w:p w:rsidRDefault="00D26634" w:rsidP="00D26634" w:rsidR="00BA57FF">
      <w:r>
        <w:t xml:space="preserve">Za točnost otpravka – ovlaštena službenica </w:t>
      </w:r>
      <w:r>
        <w:tab/>
      </w:r>
      <w:r>
        <w:tab/>
      </w:r>
      <w:r>
        <w:tab/>
        <w:t xml:space="preserve">                                          </w:t>
      </w:r>
      <w:r w:rsidR="005815AB" w:rsidRPr="00FC532E">
        <w:t>Sutkinja</w:t>
      </w:r>
    </w:p>
    <w:p w:rsidRDefault="00D26634" w:rsidP="00D26634" w:rsidR="00ED04E7" w:rsidRPr="00FC532E">
      <w:r>
        <w:t xml:space="preserve">Martina Kalmeta                                                                                                </w:t>
      </w:r>
      <w:r w:rsidR="008B5FF2" w:rsidRPr="00FC532E">
        <w:t>Ana Mark</w:t>
      </w:r>
      <w:r w:rsidR="009A7DD7">
        <w:t>a</w:t>
      </w:r>
      <w:r w:rsidR="00D06467">
        <w:t>č</w:t>
      </w:r>
      <w:r>
        <w:t>, v.r.</w:t>
      </w:r>
    </w:p>
    <w:p w:rsidRDefault="00BA57FF" w:rsidP="00FE3724" w:rsidR="00BA57FF">
      <w:pPr>
        <w:tabs>
          <w:tab w:pos="6840" w:val="left"/>
        </w:tabs>
      </w:pPr>
    </w:p>
    <w:p w:rsidRDefault="00BA57FF" w:rsidP="00FE3724" w:rsidR="00BA57FF">
      <w:pPr>
        <w:tabs>
          <w:tab w:pos="6840" w:val="left"/>
        </w:tabs>
      </w:pPr>
    </w:p>
    <w:p w:rsidRDefault="00D26634" w:rsidP="00FE3724" w:rsidR="00D26634">
      <w:pPr>
        <w:tabs>
          <w:tab w:pos="6840" w:val="left"/>
        </w:tabs>
      </w:pPr>
    </w:p>
    <w:p w:rsidRDefault="00D26634" w:rsidP="00FE3724" w:rsidR="00D26634">
      <w:pPr>
        <w:tabs>
          <w:tab w:pos="6840" w:val="left"/>
        </w:tabs>
      </w:pPr>
    </w:p>
    <w:p w:rsidRDefault="00ED04E7" w:rsidP="00FE3724" w:rsidR="00FE3724" w:rsidRPr="00FC532E">
      <w:pPr>
        <w:tabs>
          <w:tab w:pos="6840" w:val="left"/>
        </w:tabs>
      </w:pPr>
      <w:r w:rsidRPr="00FC532E">
        <w:t xml:space="preserve">Pouka o pravnom lijeku: </w:t>
      </w:r>
    </w:p>
    <w:p w:rsidRDefault="00ED04E7" w:rsidP="00D06467" w:rsidR="00FC532E" w:rsidRPr="00FC532E">
      <w:pPr>
        <w:jc w:val="both"/>
      </w:pPr>
      <w:r w:rsidRPr="00FC532E">
        <w:t xml:space="preserve">Protiv ovog rješenja dopuštena je žalba. Rok za žalbu iznosi 8 (osam) dana računajući od dana dostave pisanog otpravka ovog rješenja, </w:t>
      </w:r>
      <w:r w:rsidRPr="00FC532E">
        <w:rPr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C532E">
          <w:rPr>
            <w:bCs/>
          </w:rPr>
          <w:t>12. st</w:t>
        </w:r>
      </w:smartTag>
      <w:r w:rsidRPr="00FC532E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C532E">
          <w:rPr>
            <w:bCs/>
          </w:rPr>
          <w:t>19. st</w:t>
        </w:r>
      </w:smartTag>
      <w:r w:rsidRPr="00FC532E">
        <w:rPr>
          <w:bCs/>
        </w:rPr>
        <w:t>. 1. i 2. SZ-a). Žalba se podnosi ovom sudu u 2 (dva) istovjetna primjerka, a o žalbi odlučuje Visoki trgovački sud Republike Hrvatske.</w:t>
      </w:r>
    </w:p>
    <w:p w:rsidRDefault="00B64F20" w:rsidP="009D2714" w:rsidR="00B64F20"/>
    <w:p w:rsidRDefault="009D2714" w:rsidP="009D2714" w:rsidR="009D2714" w:rsidRPr="00FC532E">
      <w:bookmarkStart w:name="_GoBack" w:id="0"/>
      <w:r w:rsidRPr="00FC532E">
        <w:t xml:space="preserve">Dostaviti: </w:t>
      </w:r>
    </w:p>
    <w:p w:rsidRDefault="009D2714" w:rsidP="009D2714" w:rsidR="00C1158E" w:rsidRPr="00FC532E">
      <w:pPr>
        <w:numPr>
          <w:ilvl w:val="0"/>
          <w:numId w:val="1"/>
        </w:numPr>
      </w:pPr>
      <w:r w:rsidRPr="00FC532E">
        <w:t>stečajnom upravitelju</w:t>
      </w:r>
      <w:r w:rsidR="00831609" w:rsidRPr="00FC532E">
        <w:t xml:space="preserve"> </w:t>
      </w:r>
      <w:r w:rsidR="00C1158E" w:rsidRPr="00FC532E">
        <w:t xml:space="preserve">Damiru </w:t>
      </w:r>
      <w:proofErr w:type="spellStart"/>
      <w:r w:rsidR="00C1158E" w:rsidRPr="00FC532E">
        <w:t>Šeberiću</w:t>
      </w:r>
      <w:proofErr w:type="spellEnd"/>
      <w:r w:rsidR="00C1158E" w:rsidRPr="00FC532E">
        <w:t>, iz Zagreba, i putem e-mail</w:t>
      </w:r>
    </w:p>
    <w:p w:rsidRDefault="008E2296" w:rsidP="009D2714" w:rsidR="008E2296" w:rsidRPr="00FC532E">
      <w:pPr>
        <w:numPr>
          <w:ilvl w:val="0"/>
          <w:numId w:val="1"/>
        </w:numPr>
      </w:pPr>
      <w:r w:rsidRPr="00FC532E">
        <w:t>trećoj osobi</w:t>
      </w:r>
      <w:r w:rsidR="00C1158E" w:rsidRPr="00FC532E">
        <w:t xml:space="preserve"> FALCON PEREGRIN d.o.o., Zagreb</w:t>
      </w:r>
      <w:r w:rsidRPr="00FC532E">
        <w:t xml:space="preserve">, putem punomoćnika </w:t>
      </w:r>
      <w:r w:rsidR="00C1158E" w:rsidRPr="00FC532E">
        <w:t xml:space="preserve">Franka Kotlara, odvjetnika u OD Franko Kotlar, Ana </w:t>
      </w:r>
      <w:proofErr w:type="spellStart"/>
      <w:r w:rsidR="00C1158E" w:rsidRPr="00FC532E">
        <w:t>Vidov</w:t>
      </w:r>
      <w:proofErr w:type="spellEnd"/>
      <w:r w:rsidR="00C1158E" w:rsidRPr="00FC532E">
        <w:t xml:space="preserve"> i partneri d.o.o., Zadar</w:t>
      </w:r>
    </w:p>
    <w:p w:rsidRDefault="009D7334" w:rsidP="009D2714" w:rsidR="009D2714" w:rsidRPr="00FC532E">
      <w:pPr>
        <w:numPr>
          <w:ilvl w:val="0"/>
          <w:numId w:val="1"/>
        </w:numPr>
        <w:jc w:val="both"/>
      </w:pPr>
      <w:r w:rsidRPr="00FC532E">
        <w:t>e-</w:t>
      </w:r>
      <w:r w:rsidR="003D6349" w:rsidRPr="00FC532E">
        <w:t>O</w:t>
      </w:r>
      <w:r w:rsidR="009D2714" w:rsidRPr="00FC532E">
        <w:t>glasna ploča</w:t>
      </w:r>
      <w:r w:rsidR="003D6349" w:rsidRPr="00FC532E">
        <w:t xml:space="preserve"> sudova</w:t>
      </w:r>
    </w:p>
    <w:p w:rsidRDefault="009D2714" w:rsidP="009D2714" w:rsidR="009D2714" w:rsidRPr="00FC532E">
      <w:pPr>
        <w:numPr>
          <w:ilvl w:val="0"/>
          <w:numId w:val="1"/>
        </w:numPr>
      </w:pPr>
      <w:r w:rsidRPr="00FC532E">
        <w:t>u spis.</w:t>
      </w:r>
    </w:p>
    <w:bookmarkEnd w:id="0"/>
    <w:p w:rsidRDefault="00934BCC" w:rsidP="00934BCC" w:rsidR="00934BCC" w:rsidRPr="00FC532E"/>
    <w:sectPr w:rsidSect="00BA57FF" w:rsidR="00934BCC" w:rsidRPr="00FC532E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FC532E" w:rsidR="00FC532E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26634">
      <w:rPr>
        <w:noProof/>
      </w:rPr>
      <w:t>4</w:t>
    </w:r>
    <w:r>
      <w:fldChar w:fldCharType="end"/>
    </w:r>
    <w:r>
      <w:tab/>
    </w:r>
    <w:r>
      <w:tab/>
    </w:r>
    <w:r w:rsidR="00FC532E">
      <w:t>Poslovni broj: 2</w:t>
    </w:r>
    <w:r w:rsidR="00FC532E" w:rsidRPr="00976A50">
      <w:t xml:space="preserve"> St-</w:t>
    </w:r>
    <w:r w:rsidR="00D26634">
      <w:t>211/2011-235</w:t>
    </w:r>
  </w:p>
  <w:p w:rsidRDefault="00B572D9" w:rsidP="00FA0989" w:rsidR="00FA0989">
    <w:pPr>
      <w:jc w:val="right"/>
    </w:pPr>
    <w:r>
      <w:tab/>
    </w:r>
    <w:r w:rsidRPr="00EE3E91">
      <w:t xml:space="preserve"> </w:t>
    </w:r>
  </w:p>
  <w:p w:rsidRDefault="00B572D9" w:rsidP="00D0479A" w:rsidR="00B572D9" w:rsidRPr="00D0479A">
    <w:pPr>
      <w:jc w:val="right"/>
      <w:rPr>
        <w:rFonts w:cs="Arial" w:hAnsi="Arial" w:ascii="Arial"/>
        <w:b/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>
    <w:pPr>
      <w:jc w:val="right"/>
    </w:pPr>
    <w:r>
      <w:t>P</w:t>
    </w:r>
    <w:r w:rsidR="003D6349">
      <w:t xml:space="preserve">oslovni broj: </w:t>
    </w:r>
    <w:r w:rsidR="008B5FF2">
      <w:t>2</w:t>
    </w:r>
    <w:r w:rsidRPr="00976A50">
      <w:t xml:space="preserve"> St-</w:t>
    </w:r>
    <w:r w:rsidR="00D26634">
      <w:t>211/2011-235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D262BC0"/>
    <w:multiLevelType w:val="hybridMultilevel"/>
    <w:tmpl w:val="3A760A2C"/>
    <w:lvl w:tplc="4AF89644" w:ilvl="0">
      <w:start w:val="1"/>
      <w:numFmt w:val="upperRoman"/>
      <w:lvlText w:val="%1."/>
      <w:lvlJc w:val="left"/>
      <w:pPr>
        <w:ind w:hanging="945" w:left="16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F423911"/>
    <w:multiLevelType w:val="hybridMultilevel"/>
    <w:tmpl w:val="D3E6A5B2"/>
    <w:lvl w:tplc="0A362F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47F37"/>
    <w:rsid w:val="001731D5"/>
    <w:rsid w:val="00192A29"/>
    <w:rsid w:val="00195B9A"/>
    <w:rsid w:val="001B0610"/>
    <w:rsid w:val="00213C04"/>
    <w:rsid w:val="0022391D"/>
    <w:rsid w:val="002250E5"/>
    <w:rsid w:val="0023281B"/>
    <w:rsid w:val="00241A35"/>
    <w:rsid w:val="00262C4D"/>
    <w:rsid w:val="002922E5"/>
    <w:rsid w:val="00297765"/>
    <w:rsid w:val="002E709B"/>
    <w:rsid w:val="002F03B7"/>
    <w:rsid w:val="003072FA"/>
    <w:rsid w:val="0033791D"/>
    <w:rsid w:val="003C26C1"/>
    <w:rsid w:val="003D171E"/>
    <w:rsid w:val="003D6349"/>
    <w:rsid w:val="003D7801"/>
    <w:rsid w:val="003E2EE2"/>
    <w:rsid w:val="0040764A"/>
    <w:rsid w:val="00423DA1"/>
    <w:rsid w:val="004311E1"/>
    <w:rsid w:val="00441E02"/>
    <w:rsid w:val="00464EA0"/>
    <w:rsid w:val="004D4806"/>
    <w:rsid w:val="004F27DA"/>
    <w:rsid w:val="00580DCD"/>
    <w:rsid w:val="0058108B"/>
    <w:rsid w:val="005815AB"/>
    <w:rsid w:val="00583092"/>
    <w:rsid w:val="00584805"/>
    <w:rsid w:val="00590AAD"/>
    <w:rsid w:val="00590F55"/>
    <w:rsid w:val="005A3323"/>
    <w:rsid w:val="005A50F1"/>
    <w:rsid w:val="005E6687"/>
    <w:rsid w:val="006061FE"/>
    <w:rsid w:val="006241F1"/>
    <w:rsid w:val="00635C2B"/>
    <w:rsid w:val="006B2256"/>
    <w:rsid w:val="006B241D"/>
    <w:rsid w:val="006D1765"/>
    <w:rsid w:val="006E4290"/>
    <w:rsid w:val="006F627D"/>
    <w:rsid w:val="00711DC8"/>
    <w:rsid w:val="00741960"/>
    <w:rsid w:val="00767256"/>
    <w:rsid w:val="007839DE"/>
    <w:rsid w:val="007A660D"/>
    <w:rsid w:val="007B5E02"/>
    <w:rsid w:val="007D1BD0"/>
    <w:rsid w:val="007F484A"/>
    <w:rsid w:val="00831609"/>
    <w:rsid w:val="00855613"/>
    <w:rsid w:val="00860D36"/>
    <w:rsid w:val="00866040"/>
    <w:rsid w:val="008B5FF2"/>
    <w:rsid w:val="008D4A2E"/>
    <w:rsid w:val="008E2296"/>
    <w:rsid w:val="008E66EA"/>
    <w:rsid w:val="009348F4"/>
    <w:rsid w:val="00934BCC"/>
    <w:rsid w:val="009743B5"/>
    <w:rsid w:val="00974B89"/>
    <w:rsid w:val="00976A50"/>
    <w:rsid w:val="009A5F3B"/>
    <w:rsid w:val="009A7405"/>
    <w:rsid w:val="009A7DD7"/>
    <w:rsid w:val="009D2714"/>
    <w:rsid w:val="009D55FB"/>
    <w:rsid w:val="009D59BA"/>
    <w:rsid w:val="009D7334"/>
    <w:rsid w:val="009E52DD"/>
    <w:rsid w:val="00A241EB"/>
    <w:rsid w:val="00A574BE"/>
    <w:rsid w:val="00A66A44"/>
    <w:rsid w:val="00AC353A"/>
    <w:rsid w:val="00AD11F1"/>
    <w:rsid w:val="00AE0425"/>
    <w:rsid w:val="00AE2700"/>
    <w:rsid w:val="00AE6355"/>
    <w:rsid w:val="00B104C8"/>
    <w:rsid w:val="00B210DF"/>
    <w:rsid w:val="00B50E71"/>
    <w:rsid w:val="00B5238C"/>
    <w:rsid w:val="00B572D9"/>
    <w:rsid w:val="00B64F20"/>
    <w:rsid w:val="00B679DA"/>
    <w:rsid w:val="00B77455"/>
    <w:rsid w:val="00B80D0C"/>
    <w:rsid w:val="00BA57FF"/>
    <w:rsid w:val="00BC052B"/>
    <w:rsid w:val="00C1158E"/>
    <w:rsid w:val="00C57A77"/>
    <w:rsid w:val="00C80AB4"/>
    <w:rsid w:val="00C876CD"/>
    <w:rsid w:val="00C87B36"/>
    <w:rsid w:val="00CE0FFA"/>
    <w:rsid w:val="00CE179D"/>
    <w:rsid w:val="00CE749F"/>
    <w:rsid w:val="00D0479A"/>
    <w:rsid w:val="00D06467"/>
    <w:rsid w:val="00D26634"/>
    <w:rsid w:val="00D50E95"/>
    <w:rsid w:val="00D538CC"/>
    <w:rsid w:val="00D56D51"/>
    <w:rsid w:val="00D71105"/>
    <w:rsid w:val="00D95147"/>
    <w:rsid w:val="00DA3AFD"/>
    <w:rsid w:val="00DA6E41"/>
    <w:rsid w:val="00DB1315"/>
    <w:rsid w:val="00E01625"/>
    <w:rsid w:val="00E17E69"/>
    <w:rsid w:val="00E316CD"/>
    <w:rsid w:val="00E33542"/>
    <w:rsid w:val="00E7275A"/>
    <w:rsid w:val="00E73013"/>
    <w:rsid w:val="00E84117"/>
    <w:rsid w:val="00E8758E"/>
    <w:rsid w:val="00EA3FC8"/>
    <w:rsid w:val="00EC6B46"/>
    <w:rsid w:val="00ED04E7"/>
    <w:rsid w:val="00EE3E91"/>
    <w:rsid w:val="00F01C1F"/>
    <w:rsid w:val="00F12A0A"/>
    <w:rsid w:val="00F12FF0"/>
    <w:rsid w:val="00F20F28"/>
    <w:rsid w:val="00F40CD0"/>
    <w:rsid w:val="00F47B96"/>
    <w:rsid w:val="00F67CED"/>
    <w:rsid w:val="00F80851"/>
    <w:rsid w:val="00FA0989"/>
    <w:rsid w:val="00FA136E"/>
    <w:rsid w:val="00FA1803"/>
    <w:rsid w:val="00FC532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A3C2907-E479-436E-8A2E-1FCD981A727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4</properties:Pages>
  <properties:Words>1873</properties:Words>
  <properties:Characters>10170</properties:Characters>
  <properties:Lines>84</properties:Lines>
  <properties:Paragraphs>24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2017-12-06T18:49:00Z</dcterms:created>
  <dc:creator>Administrator</dc:creator>
  <cp:lastModifiedBy>Ana Markač</cp:lastModifiedBy>
  <cp:lastPrinted>2017-12-07T13:11:00Z</cp:lastPrinted>
  <dcterms:modified xmlns:xsi="http://www.w3.org/2001/XMLSchema-instance" xsi:type="dcterms:W3CDTF">2017-12-07T13:11:00Z</dcterms:modified>
  <cp:revision>8</cp:revision>
  <dc:title>REPUBLIKA HRVATSKA</dc:title>
</cp:coreProperties>
</file>