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28f5" w14:paraId="cbb28f5" w:rsidRDefault="003A07F3" w:rsidP="003A07F3" w:rsidR="003A07F3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A07F3" w:rsidP="003A07F3" w:rsidR="003A07F3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3A07F3" w:rsidP="003A07F3" w:rsidR="003A07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3A07F3" w:rsidR="003A07F3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C24B9D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Pr="00C24B9D">
        <w:rPr>
          <w:rFonts w:cs="Times New Roman" w:hAnsi="Times New Roman" w:ascii="Times New Roman"/>
          <w:sz w:val="24"/>
          <w:szCs w:val="24"/>
        </w:rPr>
        <w:t xml:space="preserve"> 6</w:t>
      </w:r>
      <w:r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 4.St-</w:t>
      </w:r>
      <w:r w:rsidR="00576258">
        <w:rPr>
          <w:rFonts w:cs="Times New Roman" w:hAnsi="Times New Roman" w:ascii="Times New Roman"/>
          <w:sz w:val="24"/>
          <w:szCs w:val="24"/>
        </w:rPr>
        <w:t>698/2016-33</w:t>
      </w:r>
      <w:r w:rsidRPr="00C24B9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 xml:space="preserve">sucu Katarini Mikulić </w:t>
      </w:r>
      <w:r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576258" w:rsidRPr="00576258">
        <w:rPr>
          <w:rFonts w:cs="Times New Roman" w:hAnsi="Times New Roman" w:ascii="Times New Roman"/>
          <w:sz w:val="24"/>
          <w:szCs w:val="24"/>
        </w:rPr>
        <w:t>MIKRUT d.o.o.</w:t>
      </w:r>
      <w:r w:rsidR="00576258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576258" w:rsidRPr="00576258">
        <w:rPr>
          <w:rFonts w:cs="Times New Roman" w:hAnsi="Times New Roman" w:ascii="Times New Roman"/>
          <w:sz w:val="24"/>
          <w:szCs w:val="24"/>
        </w:rPr>
        <w:t>, Vrh Visoke 15, Split, OIB: 12886132951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0723F1">
        <w:rPr>
          <w:rFonts w:cs="Times New Roman" w:hAnsi="Times New Roman" w:ascii="Times New Roman"/>
          <w:sz w:val="24"/>
          <w:szCs w:val="24"/>
        </w:rPr>
        <w:t xml:space="preserve">28. siječnja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76258" w:rsidP="003112C5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0723F1">
        <w:rPr>
          <w:rFonts w:cs="Times New Roman" w:hAnsi="Times New Roman" w:ascii="Times New Roman"/>
          <w:sz w:val="24"/>
          <w:szCs w:val="24"/>
        </w:rPr>
        <w:t>28. siječnja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 izvješće o gospodarskom položaju dužnika i njegovim uzrocima, o tijeku stečajnog postupka i stanju stečajne mase te </w:t>
      </w:r>
      <w:r w:rsidR="00F574B6">
        <w:rPr>
          <w:rFonts w:cs="Times New Roman" w:hAnsi="Times New Roman" w:ascii="Times New Roman"/>
          <w:sz w:val="24"/>
          <w:szCs w:val="24"/>
        </w:rPr>
        <w:t xml:space="preserve">tablica prijavljenih tražbina, </w:t>
      </w:r>
      <w:proofErr w:type="spellStart"/>
      <w:r w:rsidR="00F574B6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F574B6">
        <w:rPr>
          <w:rFonts w:cs="Times New Roman" w:hAnsi="Times New Roman" w:ascii="Times New Roman"/>
          <w:sz w:val="24"/>
          <w:szCs w:val="24"/>
        </w:rPr>
        <w:t xml:space="preserve"> i izlučnih prava</w:t>
      </w:r>
      <w:r w:rsidR="002B0F4D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</w:t>
      </w:r>
      <w:r>
        <w:rPr>
          <w:rFonts w:cs="Times New Roman" w:hAnsi="Times New Roman" w:ascii="Times New Roman"/>
          <w:sz w:val="24"/>
          <w:szCs w:val="24"/>
        </w:rPr>
        <w:t>7</w:t>
      </w:r>
      <w:r w:rsidR="000723F1">
        <w:rPr>
          <w:rFonts w:cs="Times New Roman" w:hAnsi="Times New Roman" w:ascii="Times New Roman"/>
          <w:sz w:val="24"/>
          <w:szCs w:val="24"/>
        </w:rPr>
        <w:t>. veljače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10:15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zbog obima istih neće dostaviti sudskoj pisarnici već se uvid u iste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</w:t>
      </w:r>
      <w:r>
        <w:rPr>
          <w:rFonts w:cs="Times New Roman" w:hAnsi="Times New Roman" w:ascii="Times New Roman"/>
          <w:sz w:val="24"/>
          <w:szCs w:val="24"/>
        </w:rPr>
        <w:t>7</w:t>
      </w:r>
      <w:r w:rsidR="000723F1">
        <w:rPr>
          <w:rFonts w:cs="Times New Roman" w:hAnsi="Times New Roman" w:ascii="Times New Roman"/>
          <w:sz w:val="24"/>
          <w:szCs w:val="24"/>
        </w:rPr>
        <w:t>. veljače 2019</w:t>
      </w:r>
      <w:r w:rsidR="003112C5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10:15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0723F1">
        <w:rPr>
          <w:rFonts w:cs="Times New Roman" w:hAnsi="Times New Roman" w:ascii="Times New Roman"/>
          <w:sz w:val="24"/>
          <w:szCs w:val="24"/>
        </w:rPr>
        <w:t xml:space="preserve">, 28. siječnja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A8680C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A8680C">
        <w:rPr>
          <w:rFonts w:cs="Times New Roman" w:hAnsi="Times New Roman" w:ascii="Times New Roman"/>
          <w:sz w:val="24"/>
          <w:szCs w:val="24"/>
        </w:rPr>
        <w:t>,v.r.</w:t>
      </w:r>
    </w:p>
    <w:p w:rsidRDefault="00A8680C" w:rsidP="0071700F" w:rsidR="00A8680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A8680C" w:rsidP="0071700F" w:rsidR="00A8680C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723F1"/>
    <w:rsid w:val="00085E7C"/>
    <w:rsid w:val="000B4D96"/>
    <w:rsid w:val="002B0F4D"/>
    <w:rsid w:val="002E01D9"/>
    <w:rsid w:val="003112C5"/>
    <w:rsid w:val="003A07F3"/>
    <w:rsid w:val="003C2F22"/>
    <w:rsid w:val="00417EA6"/>
    <w:rsid w:val="00576258"/>
    <w:rsid w:val="005D18C7"/>
    <w:rsid w:val="0071519E"/>
    <w:rsid w:val="007F7A84"/>
    <w:rsid w:val="00814EDB"/>
    <w:rsid w:val="00815142"/>
    <w:rsid w:val="00853B3E"/>
    <w:rsid w:val="008E3CDD"/>
    <w:rsid w:val="00981D37"/>
    <w:rsid w:val="00A51DE9"/>
    <w:rsid w:val="00A8680C"/>
    <w:rsid w:val="00B7506F"/>
    <w:rsid w:val="00DD0D50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6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80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680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680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680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6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8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68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68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68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MIKRUT d.o.o za građevinarstvo u stečaju zastupanog po punomoćniku Andrej Babić</izvorni_sadrzaj>
    <derivirana_varijabla naziv="DomainObject.Predmet.ProtustrankaFormated_1">  MIKRUT d.o.o za građevinarstvo u stečaju zastupanog po punomoćniku Andrej Babić</derivirana_varijabla>
  </DomainObject.Predmet.ProtustrankaFormated>
  <DomainObject.Predmet.ProtustrankaFormatedOIB>
    <izvorni_sadrzaj>  MIKRUT d.o.o za građevinarstvo u stečaju, OIB 12886132951 zastupanog po punomoćniku Andrej Babić</izvorni_sadrzaj>
    <derivirana_varijabla naziv="DomainObject.Predmet.ProtustrankaFormatedOIB_1">  MIKRUT d.o.o za građevinarstvo u stečaju, OIB 12886132951 zastupanog po punomoćniku Andrej Babić</derivirana_varijabla>
  </DomainObject.Predmet.ProtustrankaFormatedOIB>
  <DomainObject.Predmet.ProtustrankaFormatedWithAdress>
    <izvorni_sadrzaj> MIKRUT d.o.o za građevinarstvo u stečaju, Vrh Visoke 15, 21000 Split zastupanog po punomoćniku Andrej Babić</izvorni_sadrzaj>
    <derivirana_varijabla naziv="DomainObject.Predmet.ProtustrankaFormatedWithAdress_1"> MIKRUT d.o.o za građevinarstvo u stečaju, Vrh Visoke 15, 21000 Split zastupanog po punomoćniku Andrej Babić</derivirana_varijabla>
  </DomainObject.Predmet.ProtustrankaFormatedWithAdress>
  <DomainObject.Predmet.ProtustrankaFormatedWithAdressOIB>
    <izvorni_sadrzaj> MIKRUT d.o.o za građevinarstvo u stečaju, OIB 12886132951, Vrh Visoke 15, 21000 Split zastupanog po punomoćniku Andrej Babić</izvorni_sadrzaj>
    <derivirana_varijabla naziv="DomainObject.Predmet.ProtustrankaFormatedWithAdressOIB_1"> MIKRUT d.o.o za građevinarstvo u stečaju, OIB 12886132951, Vrh Visoke 15, 21000 Split zastupanog po punomoćniku Andrej Babić</derivirana_varijabla>
  </DomainObject.Predmet.ProtustrankaFormatedWithAdressOIB>
  <DomainObject.Predmet.ProtustrankaWithAdress>
    <izvorni_sadrzaj>MIKRUT d.o.o za građevinarstvo u stečaju Vrh Visoke 15, 21000 Split</izvorni_sadrzaj>
    <derivirana_varijabla naziv="DomainObject.Predmet.ProtustrankaWithAdress_1">MIKRUT d.o.o za građevinarstvo u stečaju Vrh Visoke 15, 21000 Split</derivirana_varijabla>
  </DomainObject.Predmet.ProtustrankaWithAdress>
  <DomainObject.Predmet.ProtustrankaWithAdressOIB>
    <izvorni_sadrzaj>MIKRUT d.o.o za građevinarstvo u stečaju, OIB 12886132951, Vrh Visoke 15, 21000 Split</izvorni_sadrzaj>
    <derivirana_varijabla naziv="DomainObject.Predmet.ProtustrankaWithAdressOIB_1">MIKRUT d.o.o za građevinarstvo u stečaju, OIB 12886132951, Vrh Visoke 15, 21000 Split</derivirana_varijabla>
  </DomainObject.Predmet.ProtustrankaWithAdressOIB>
  <DomainObject.Predmet.ProtustrankaNazivFormated>
    <izvorni_sadrzaj>MIKRUT d.o.o za građevinarstvo u stečaju</izvorni_sadrzaj>
    <derivirana_varijabla naziv="DomainObject.Predmet.ProtustrankaNazivFormated_1">MIKRUT d.o.o za građevinarstvo u stečaju</derivirana_varijabla>
  </DomainObject.Predmet.ProtustrankaNazivFormated>
  <DomainObject.Predmet.ProtustrankaNazivFormatedOIB>
    <izvorni_sadrzaj>MIKRUT d.o.o za građevinarstvo u stečaju, OIB 12886132951</izvorni_sadrzaj>
    <derivirana_varijabla naziv="DomainObject.Predmet.ProtustrankaNazivFormatedOIB_1">MIKRUT d.o.o za građevinarstvo u stečaju, OIB 12886132951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VODOVOD I KANALIZACIJA, društvo s ograničenom odgovornošću za vodoopskrbu, odvodnju i pročišćavanje otpadnih voda</izvorni_sadrzaj>
    <derivirana_varijabla naziv="DomainObject.Predmet.StrankaFormated_1">  FINANCIJSKA AGENCIJA, RC SPLIT; VODOVOD I KANALIZACIJA, društvo s ograničenom odgovornošću za vodoopskrbu, odvodnju i pročišćavanje otpadnih voda</derivirana_varijabla>
  </DomainObject.Predmet.StrankaFormated>
  <DomainObject.Predmet.StrankaFormatedOIB>
    <izvorni_sadrzaj>  FINANCIJSKA AGENCIJA, RC SPLIT, OIB 85821130368; VODOVOD I KANALIZACIJA, društvo s ograničenom odgovornošću za vodoopskrbu, odvodnju i pročišćavanje otpadnih voda, OIB 56826138353</izvorni_sadrzaj>
    <derivirana_varijabla naziv="DomainObject.Predmet.StrankaFormatedOIB_1">  FINANCIJSKA AGENCIJA, RC SPLIT, OIB 85821130368; VODOVOD I KANALIZACIJA, društvo s ograničenom odgovornošću za vodoopskrbu, odvodnju i pročišćavanje otpadnih voda, OIB 56826138353</derivirana_varijabla>
  </DomainObject.Predmet.StrankaFormatedOIB>
  <DomainObject.Predmet.StrankaFormatedWithAdress>
    <izvorni_sadrzaj> FINANCIJSKA AGENCIJA, RC SPLIT, Mažuranićevo šetalište 24 b, 21000 Split; VODOVOD I KANALIZACIJA, društvo s ograničenom odgovornošću za vodoopskrbu, odvodnju i pročišćavanje otpadnih voda, Biokovska 3, 21000 Split</izvorni_sadrzaj>
    <derivirana_varijabla naziv="DomainObject.Predmet.StrankaFormatedWithAdress_1"> FINANCIJSKA AGENCIJA, RC SPLIT, Mažuranićevo šetalište 24 b, 21000 Split; VODOVOD I KANALIZACIJA, društvo s ograničenom odgovornošću za vodoopskrbu, odvodnju i pročišćavanje otpadnih voda, Biokovska 3, 21000 Split</derivirana_varijabla>
  </DomainObject.Predmet.StrankaFormatedWithAdress>
  <DomainObject.Predmet.StrankaFormatedWithAdressOIB>
    <izvorni_sadrzaj> FINANCIJSKA AGENCIJA, RC SPLIT, OIB 85821130368, Mažuranićevo šetalište 24 b, 21000 Split; VODOVOD I KANALIZACIJA, društvo s ograničenom odgovornošću za vodoopskrbu, odvodnju i pročišćavanje otpadnih voda, OIB 56826138353, Biokovska 3, 21000 Split</izvorni_sadrzaj>
    <derivirana_varijabla naziv="DomainObject.Predmet.StrankaFormatedWithAdressOIB_1"> FINANCIJSKA AGENCIJA, RC SPLIT, OIB 85821130368, Mažuranićevo šetalište 24 b, 21000 Split; VODOVOD I KANALIZACIJA, društvo s ograničenom odgovornošću za vodoopskrbu, odvodnju i pročišćavanje otpadnih voda, OIB 56826138353, Biokovska 3, 21000 Split</derivirana_varijabla>
  </DomainObject.Predmet.StrankaFormatedWithAdressOIB>
  <DomainObject.Predmet.StrankaWithAdress>
    <izvorni_sadrzaj>FINANCIJSKA AGENCIJA, RC SPLIT Mažuranićevo šetalište 24 b,21000 Split,VODOVOD I KANALIZACIJA, društvo s ograničenom odgovornošću za vodoopskrbu, odvodnju i pročišćavanje otpadnih voda Biokovska 3,21000 Split</izvorni_sadrzaj>
    <derivirana_varijabla naziv="DomainObject.Predmet.StrankaWithAdress_1">FINANCIJSKA AGENCIJA, RC SPLIT Mažuranićevo šetalište 24 b,21000 Split,VODOVOD I KANALIZACIJA, društvo s ograničenom odgovornošću za vodoopskrbu, odvodnju i pročišćavanje otpadnih voda Biokovska 3,21000 Split</derivirana_varijabla>
  </DomainObject.Predmet.StrankaWithAdress>
  <DomainObject.Predmet.StrankaWithAdressOIB>
    <izvorni_sadrzaj>FINANCIJSKA AGENCIJA, RC SPLIT, OIB 85821130368, Mažuranićevo šetalište 24 b,21000 Split,VODOVOD I KANALIZACIJA, društvo s ograničenom odgovornošću za vodoopskrbu, odvodnju i pročišćavanje otpadnih voda, OIB 56826138353, Biokovska 3,21000 Split</izvorni_sadrzaj>
    <derivirana_varijabla naziv="DomainObject.Predmet.StrankaWithAdressOIB_1">FINANCIJSKA AGENCIJA, RC SPLIT, OIB 85821130368, Mažuranićevo šetalište 24 b,21000 Split,VODOVOD I KANALIZACIJA, društvo s ograničenom odgovornošću za vodoopskrbu, odvodnju i pročišćavanje otpadnih voda, OIB 56826138353, Biokovska 3,21000 Split</derivirana_varijabla>
  </DomainObject.Predmet.StrankaWithAdressOIB>
  <DomainObject.Predmet.StrankaNazivFormated>
    <izvorni_sadrzaj>FINANCIJSKA AGENCIJA, RC SPLIT,VODOVOD I KANALIZACIJA, društvo s ograničenom odgovornošću za vodoopskrbu, odvodnju i pročišćavanje otpadnih voda</izvorni_sadrzaj>
    <derivirana_varijabla naziv="DomainObject.Predmet.StrankaNazivFormated_1">FINANCIJSKA AGENCIJA, RC SPLIT,VODOVOD I KANALIZACIJA, društvo s ograničenom odgovornošću za vodoopskrbu, odvodnju i pročišćavanje otpadnih voda</derivirana_varijabla>
  </DomainObject.Predmet.StrankaNazivFormated>
  <DomainObject.Predmet.StrankaNazivFormatedOIB>
    <izvorni_sadrzaj>FINANCIJSKA AGENCIJA, RC SPLIT, OIB 85821130368,VODOVOD I KANALIZACIJA, društvo s ograničenom odgovornošću za vodoopskrbu, odvodnju i pročišćavanje otpadnih voda, OIB 56826138353</izvorni_sadrzaj>
    <derivirana_varijabla naziv="DomainObject.Predmet.StrankaNazivFormatedOIB_1">FINANCIJSKA AGENCIJA, RC SPLIT, OIB 85821130368,VODOVOD I KANALIZACIJA, društvo s ograničenom odgovornošću za vodoopskrbu, odvodnju i pročišćavanje otpadnih voda, OIB 56826138353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2435330.95</izvorni_sadrzaj>
    <derivirana_varijabla naziv="DomainObject.Predmet.TrenutnaVrijednost_1">2435330.95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VODOVOD I KANALIZACIJA, društvo s ograničenom odgovornošću za vodoopskrbu, odvodnju i pročišćavanje otpadnih voda</item>
    </izvorni_sadrzaj>
    <derivirana_varijabla naziv="DomainObject.Predmet.StrankaListFormated_1">
      <item>FINANCIJSKA AGENCIJA, RC SPLIT</item>
      <item>VODOVOD I KANALIZACIJA, društvo s ograničenom odgovornošću za vodoopskrbu, odvodnju i pročišćavanje otpadnih voda</item>
    </derivirana_varijabla>
  </DomainObject.Predmet.StrankaListFormated>
  <DomainObject.Predmet.StrankaListFormatedOIB>
    <izvorni_sadrzaj>
      <item>FINANCIJSKA AGENCIJA, RC SPLIT, OIB 85821130368</item>
      <item>VODOVOD I KANALIZACIJA, društvo s ograničenom odgovornošću za vodoopskrbu, odvodnju i pročišćavanje otpadnih voda, OIB 56826138353</item>
    </izvorni_sadrzaj>
    <derivirana_varijabla naziv="DomainObject.Predmet.StrankaListFormatedOIB_1">
      <item>FINANCIJSKA AGENCIJA, RC SPLIT, OIB 85821130368</item>
      <item>VODOVOD I KANALIZACIJA, društvo s ograničenom odgovornošću za vodoopskrbu, odvodnju i pročišćavanje otpadnih voda, OIB 56826138353</item>
    </derivirana_varijabla>
  </DomainObject.Predmet.StrankaListFormatedOIB>
  <DomainObject.Predmet.StrankaListFormatedWithAdress>
    <izvorni_sadrzaj>
      <item>FINANCIJSKA AGENCIJA, RC SPLIT, Mažuranićevo šetalište 24 b, 21000 Split</item>
      <item>VODOVOD I KANALIZACIJA, društvo s ograničenom odgovornošću za vodoopskrbu, odvodnju i pročišćavanje otpadnih voda, Biokovska 3, 21000 Split</item>
    </izvorni_sadrzaj>
    <derivirana_varijabla naziv="DomainObject.Predmet.StrankaListFormatedWithAdress_1">
      <item>FINANCIJSKA AGENCIJA, RC SPLIT, Mažuranićevo šetalište 24 b, 21000 Split</item>
      <item>VODOVOD I KANALIZACIJA, društvo s ograničenom odgovornošću za vodoopskrbu, odvodnju i pročišćavanje otpadnih voda, Biokovska 3,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VODOVOD I KANALIZACIJA, društvo s ograničenom odgovornošću za vodoopskrbu, odvodnju i pročišćavanje otpadnih voda, OIB 56826138353, Biokovska 3, 21000 Split</item>
    </izvorni_sadrzaj>
    <derivirana_varijabla naziv="DomainObject.Predmet.StrankaListFormatedWithAdressOIB_1">
      <item>FINANCIJSKA AGENCIJA, RC SPLIT, OIB 85821130368, Mažuranićevo šetalište 24 b, 21000 Split</item>
      <item>VODOVOD I KANALIZACIJA, društvo s ograničenom odgovornošću za vodoopskrbu, odvodnju i pročišćavanje otpadnih voda, OIB 56826138353, Biokovska 3, 21000 Split</item>
    </derivirana_varijabla>
  </DomainObject.Predmet.StrankaListFormatedWithAdressOIB>
  <DomainObject.Predmet.StrankaListNazivFormated>
    <izvorni_sadrzaj>
      <item>FINANCIJSKA AGENCIJA, RC SPLIT</item>
      <item>VODOVOD I KANALIZACIJA, društvo s ograničenom odgovornošću za vodoopskrbu, odvodnju i pročišćavanje otpadnih voda</item>
    </izvorni_sadrzaj>
    <derivirana_varijabla naziv="DomainObject.Predmet.StrankaListNazivFormated_1">
      <item>FINANCIJSKA AGENCIJA, RC SPLIT</item>
      <item>VODOVOD I KANALIZACIJA, društvo s ograničenom odgovornošću za vodoopskrbu, odvodnju i pročišćavanje otpadnih voda</item>
    </derivirana_varijabla>
  </DomainObject.Predmet.StrankaListNazivFormated>
  <DomainObject.Predmet.StrankaListNazivFormatedOIB>
    <izvorni_sadrzaj>
      <item>FINANCIJSKA AGENCIJA, RC SPLIT, OIB 85821130368</item>
      <item>VODOVOD I KANALIZACIJA, društvo s ograničenom odgovornošću za vodoopskrbu, odvodnju i pročišćavanje otpadnih voda, OIB 56826138353</item>
    </izvorni_sadrzaj>
    <derivirana_varijabla naziv="DomainObject.Predmet.StrankaListNazivFormatedOIB_1">
      <item>FINANCIJSKA AGENCIJA, RC SPLIT, OIB 85821130368</item>
      <item>VODOVOD I KANALIZACIJA, društvo s ograničenom odgovornošću za vodoopskrbu, odvodnju i pročišćavanje otpadnih voda, OIB 56826138353</item>
    </derivirana_varijabla>
  </DomainObject.Predmet.StrankaListNazivFormatedOIB>
  <DomainObject.Predmet.ProtuStrankaListFormated>
    <izvorni_sadrzaj>
      <item>MIKRUT d.o.o za građevinarstvo u stečaju zastupanog po punomoćniku Andrej Babić</item>
    </izvorni_sadrzaj>
    <derivirana_varijabla naziv="DomainObject.Predmet.ProtuStrankaListFormated_1">
      <item>MIKRUT d.o.o za građevinarstvo u stečaju zastupanog po punomoćniku Andrej Babić</item>
    </derivirana_varijabla>
  </DomainObject.Predmet.ProtuStrankaListFormated>
  <DomainObject.Predmet.ProtuStrankaListFormatedOIB>
    <izvorni_sadrzaj>
      <item>MIKRUT d.o.o za građevinarstvo u stečaju, OIB 12886132951 zastupanog po punomoćniku Andrej Babić</item>
    </izvorni_sadrzaj>
    <derivirana_varijabla naziv="DomainObject.Predmet.ProtuStrankaListFormatedOIB_1">
      <item>MIKRUT d.o.o za građevinarstvo u stečaju, OIB 12886132951 zastupanog po punomoćniku Andrej Babić</item>
    </derivirana_varijabla>
  </DomainObject.Predmet.ProtuStrankaListFormatedOIB>
  <DomainObject.Predmet.ProtuStrankaListFormatedWithAdress>
    <izvorni_sadrzaj>
      <item>MIKRUT d.o.o za građevinarstvo u stečaju, Vrh Visoke 15, 21000 Split zastupanog po punomoćniku Andrej Babić</item>
    </izvorni_sadrzaj>
    <derivirana_varijabla naziv="DomainObject.Predmet.ProtuStrankaListFormatedWithAdress_1">
      <item>MIKRUT d.o.o za građevinarstvo u stečaju, Vrh Visoke 15, 21000 Split zastupanog po punomoćniku Andrej Babić</item>
    </derivirana_varijabla>
  </DomainObject.Predmet.ProtuStrankaListFormatedWithAdress>
  <DomainObject.Predmet.ProtuStrankaListFormatedWithAdressOIB>
    <izvorni_sadrzaj>
      <item>MIKRUT d.o.o za građevinarstvo u stečaju, OIB 12886132951, Vrh Visoke 15, 21000 Split zastupanog po punomoćniku Andrej Babić</item>
    </izvorni_sadrzaj>
    <derivirana_varijabla naziv="DomainObject.Predmet.ProtuStrankaListFormatedWithAdressOIB_1">
      <item>MIKRUT d.o.o za građevinarstvo u stečaju, OIB 12886132951, Vrh Visoke 15, 21000 Split zastupanog po punomoćniku Andrej Babić</item>
    </derivirana_varijabla>
  </DomainObject.Predmet.ProtuStrankaListFormatedWithAdressOIB>
  <DomainObject.Predmet.ProtuStrankaListNazivFormated>
    <izvorni_sadrzaj>
      <item>MIKRUT d.o.o za građevinarstvo u stečaju</item>
    </izvorni_sadrzaj>
    <derivirana_varijabla naziv="DomainObject.Predmet.ProtuStrankaListNazivFormated_1">
      <item>MIKRUT d.o.o za građevinarstvo u stečaju</item>
    </derivirana_varijabla>
  </DomainObject.Predmet.ProtuStrankaListNazivFormated>
  <DomainObject.Predmet.ProtuStrankaListNazivFormatedOIB>
    <izvorni_sadrzaj>
      <item>MIKRUT d.o.o za građevinarstvo u stečaju, OIB 12886132951</item>
    </izvorni_sadrzaj>
    <derivirana_varijabla naziv="DomainObject.Predmet.ProtuStrankaListNazivFormatedOIB_1">
      <item>MIKRUT d.o.o za građevinarstvo u stečaju, OIB 12886132951</item>
    </derivirana_varijabla>
  </DomainObject.Predmet.ProtuStrankaListNazivFormatedOIB>
  <DomainObject.Predmet.OstaliListFormated>
    <izvorni_sadrzaj>
      <item>Mijo Mikrut</item>
      <item>Andrej Babić punomoćnik sudionika u postupku MIKRUT d.o.o za građevinarstvo u stečaju</item>
    </izvorni_sadrzaj>
    <derivirana_varijabla naziv="DomainObject.Predmet.OstaliListFormated_1">
      <item>Mijo Mikrut</item>
      <item>Andrej Babić punomoćnik sudionika u postupku MIKRUT d.o.o za građevinarstvo u stečaju</item>
    </derivirana_varijabla>
  </DomainObject.Predmet.OstaliListFormated>
  <DomainObject.Predmet.OstaliListFormatedOIB>
    <izvorni_sadrzaj>
      <item>Mijo Mikrut, OIB 71021620265</item>
      <item>Andrej Babić punomoćnik sudionika u postupku MIKRUT d.o.o za građevinarstvo u stečaju</item>
    </izvorni_sadrzaj>
    <derivirana_varijabla naziv="DomainObject.Predmet.OstaliListFormatedOIB_1">
      <item>Mijo Mikrut, OIB 71021620265</item>
      <item>Andrej Babić punomoćnik sudionika u postupku MIKRUT d.o.o za građevinarstvo u stečaju</item>
    </derivirana_varijabla>
  </DomainObject.Predmet.OstaliListFormatedOIB>
  <DomainObject.Predmet.OstaliListFormatedWithAdress>
    <izvorni_sadrzaj>
      <item>Mijo Mikrut, Vrh Visoke 15, 21000 Split</item>
      <item>Andrej Babić, Put Plokita 8, 21000 Split punomoćnik sudionika u postupku MIKRUT d.o.o za građevinarstvo u stečaju</item>
    </izvorni_sadrzaj>
    <derivirana_varijabla naziv="DomainObject.Predmet.OstaliListFormatedWithAdress_1">
      <item>Mijo Mikrut, Vrh Visoke 15, 21000 Split</item>
      <item>Andrej Babić, Put Plokita 8, 21000 Split punomoćnik sudionika u postupku MIKRUT d.o.o za građevinarstvo u stečaju</item>
    </derivirana_varijabla>
  </DomainObject.Predmet.OstaliListFormatedWithAdress>
  <DomainObject.Predmet.OstaliListFormatedWithAdressOIB>
    <izvorni_sadrzaj>
      <item>Mijo Mikrut, OIB 71021620265, Vrh Visoke 15, 21000 Split</item>
      <item>Andrej Babić, Put Plokita 8, 21000 Split punomoćnik sudionika u postupku MIKRUT d.o.o za građevinarstvo u stečaju</item>
    </izvorni_sadrzaj>
    <derivirana_varijabla naziv="DomainObject.Predmet.OstaliListFormatedWithAdressOIB_1">
      <item>Mijo Mikrut, OIB 71021620265, Vrh Visoke 15, 21000 Split</item>
      <item>Andrej Babić, Put Plokita 8, 21000 Split punomoćnik sudionika u postupku MIKRUT d.o.o za građevinarstvo u stečaju</item>
    </derivirana_varijabla>
  </DomainObject.Predmet.OstaliListFormatedWithAdressOIB>
  <DomainObject.Predmet.OstaliListNazivFormated>
    <izvorni_sadrzaj>
      <item>Mijo Mikrut</item>
      <item>Andrej Babić</item>
    </izvorni_sadrzaj>
    <derivirana_varijabla naziv="DomainObject.Predmet.OstaliListNazivFormated_1">
      <item>Mijo Mikrut</item>
      <item>Andrej Babić</item>
    </derivirana_varijabla>
  </DomainObject.Predmet.OstaliListNazivFormated>
  <DomainObject.Predmet.OstaliListNazivFormatedOIB>
    <izvorni_sadrzaj>
      <item>Mijo Mikrut, OIB 71021620265</item>
      <item>Andrej Babić</item>
    </izvorni_sadrzaj>
    <derivirana_varijabla naziv="DomainObject.Predmet.OstaliListNazivFormatedOIB_1">
      <item>Mijo Mikrut, OIB 71021620265</item>
      <item>Andrej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MIKRUT d.o.o za građevinarstvo u stečaju</izvorni_sadrzaj>
    <derivirana_varijabla naziv="DomainObject.Predmet.ProtustrankaIDrugi_1">MIKRUT d.o.o za građevinarstvo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MIKRUT d.o.o za građevinarstvo u stečaju, OIB 12886132951, Vrh Visoke 15, 21000 Split</izvorni_sadrzaj>
    <derivirana_varijabla naziv="DomainObject.Predmet.ProtustrankaIDrugiAdressOIB_1">MIKRUT d.o.o za građevinarstvo u stečaju, OIB 12886132951, Vrh Visoke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MIKRUT d.o.o za građevinarstvo u stečaju</item>
      <item>FINANCIJSKA AGENCIJA, RC SPLIT</item>
      <item>Mijo Mikrut</item>
      <item>Andrej Babić</item>
      <item>VODOVOD I KANALIZACIJA, društvo s ograničenom odgovornošću za vodoopskrbu, odvodnju i pročišćavanje otpadnih voda</item>
    </izvorni_sadrzaj>
    <derivirana_varijabla naziv="DomainObject.Predmet.SudioniciListNaziv_1">
      <item>MIKRUT d.o.o za građevinarstvo u stečaju</item>
      <item>FINANCIJSKA AGENCIJA, RC SPLIT</item>
      <item>Mijo Mikrut</item>
      <item>Andrej Babić</item>
      <item>VODOVOD I KANALIZACIJA, društvo s ograničenom odgovornošću za vodoopskrbu, odvodnju i pročišćavanje otpadnih voda</item>
    </derivirana_varijabla>
  </DomainObject.Predmet.SudioniciListNaziv>
  <DomainObject.Predmet.SudioniciListAdressOIB>
    <izvorni_sadrzaj>
      <item>MIKRUT d.o.o za građevinarstvo u stečaju, OIB 12886132951, Vrh Visoke 15,21000 Split</item>
      <item>FINANCIJSKA AGENCIJA, RC SPLIT, OIB 85821130368, Mažuranićevo šetalište 24 b,21000 Split</item>
      <item>Mijo Mikrut, OIB 71021620265, Vrh Visoke 15,21000 Split</item>
      <item>Andrej Babić, Put Plokita 8,21000 Split</item>
      <item>VODOVOD I KANALIZACIJA, društvo s ograničenom odgovornošću za vodoopskrbu, odvodnju i pročišćavanje otpadnih voda, OIB 56826138353, Biokovska 3,21000 Split</item>
    </izvorni_sadrzaj>
    <derivirana_varijabla naziv="DomainObject.Predmet.SudioniciListAdressOIB_1">
      <item>MIKRUT d.o.o za građevinarstvo u stečaju, OIB 12886132951, Vrh Visoke 15,21000 Split</item>
      <item>FINANCIJSKA AGENCIJA, RC SPLIT, OIB 85821130368, Mažuranićevo šetalište 24 b,21000 Split</item>
      <item>Mijo Mikrut, OIB 71021620265, Vrh Visoke 15,21000 Split</item>
      <item>Andrej Babić, Put Plokita 8,21000 Split</item>
      <item>VODOVOD I KANALIZACIJA, društvo s ograničenom odgovornošću za vodoopskrbu, odvodnju i pročišćavanje otpadnih voda, OIB 56826138353, Biokovska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12886132951</item>
      <item>, OIB 85821130368</item>
      <item>, OIB 71021620265</item>
      <item>, OIB null</item>
      <item>, OIB 56826138353</item>
    </izvorni_sadrzaj>
    <derivirana_varijabla naziv="DomainObject.Predmet.SudioniciListNazivOIB_1">
      <item>, OIB 12886132951</item>
      <item>, OIB 85821130368</item>
      <item>, OIB 71021620265</item>
      <item>, OIB null</item>
      <item>, OIB 56826138353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St-698/2016-21</izvorni_sadrzaj>
    <derivirana_varijabla naziv="DomainObject.PredzadnjaOdlukaIzPredmeta.Oznaka_1">St-698/2016-21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176</properties:Words>
  <properties:Characters>942</properties:Characters>
  <properties:Lines>37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2019-01-28T06:39:00Z</cp:lastPrinted>
  <dcterms:modified xmlns:xsi="http://www.w3.org/2001/XMLSchema-instance" xsi:type="dcterms:W3CDTF">2019-01-28T06:39:00Z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