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14eca" w14:paraId="9f14eca" w:rsidRDefault="0039643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1398270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96430" w:rsidP="00396430" w:rsidR="00396430">
      <w:pPr>
        <w:pStyle w:val="Bezproreda"/>
      </w:pPr>
      <w:r>
        <w:t xml:space="preserve">     </w:t>
      </w:r>
    </w:p>
    <w:p w:rsidRDefault="00396430" w:rsidP="00396430" w:rsidR="00396430">
      <w:pPr>
        <w:pStyle w:val="Bezproreda"/>
      </w:pPr>
    </w:p>
    <w:p w:rsidRDefault="00396430" w:rsidP="00396430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396430" w:rsidP="00396430" w:rsidR="00396430">
      <w:pPr>
        <w:pStyle w:val="Bezproreda"/>
      </w:pPr>
      <w:r>
        <w:t>Trgovački sud u Bjelovaru</w:t>
      </w:r>
    </w:p>
    <w:p w:rsidRDefault="00396430" w:rsidP="00396430" w:rsidR="00396430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396430" w:rsidP="00396430" w:rsidR="00396430">
      <w:pPr>
        <w:pStyle w:val="Bezproreda"/>
      </w:pPr>
    </w:p>
    <w:p w:rsidRDefault="00396430" w:rsidP="00396430" w:rsidR="0039643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St-348/2018-6</w:t>
      </w:r>
    </w:p>
    <w:p w:rsidRDefault="00396430" w:rsidP="00396430" w:rsidR="0039643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96430" w:rsidP="00396430" w:rsidR="0039643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96430" w:rsidP="00396430" w:rsidR="00396430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396430" w:rsidP="00396430" w:rsidR="00396430">
      <w:pPr>
        <w:pStyle w:val="Bezproreda"/>
        <w:jc w:val="center"/>
        <w:rPr>
          <w:noProof/>
        </w:rPr>
      </w:pPr>
    </w:p>
    <w:p w:rsidRDefault="00396430" w:rsidP="00396430" w:rsidR="00396430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396430" w:rsidP="00396430" w:rsidR="00396430">
      <w:pPr>
        <w:pStyle w:val="Bezproreda"/>
        <w:jc w:val="center"/>
        <w:rPr>
          <w:b/>
          <w:noProof/>
        </w:rPr>
      </w:pPr>
    </w:p>
    <w:p w:rsidRDefault="00396430" w:rsidP="00396430" w:rsidR="00396430">
      <w:pPr>
        <w:pStyle w:val="Bezproreda"/>
        <w:jc w:val="both"/>
        <w:rPr>
          <w:b/>
          <w:noProof/>
        </w:rPr>
      </w:pPr>
    </w:p>
    <w:p w:rsidRDefault="00396430" w:rsidP="00396430" w:rsidR="0039643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ZLATNI BREGI d.o.o. za turizam i ugostiteljstvo Donje Vino 1 C, OIB: 63933035073, 31. kolovoza  </w:t>
      </w:r>
      <w:r>
        <w:rPr>
          <w:noProof/>
        </w:rPr>
        <w:t xml:space="preserve">2018. </w:t>
      </w:r>
    </w:p>
    <w:p w:rsidRDefault="00396430" w:rsidP="00396430" w:rsidR="00396430">
      <w:pPr>
        <w:pStyle w:val="Bezproreda"/>
        <w:jc w:val="both"/>
        <w:rPr>
          <w:noProof/>
        </w:rPr>
      </w:pPr>
    </w:p>
    <w:p w:rsidRDefault="00396430" w:rsidP="00396430" w:rsidR="00396430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396430" w:rsidP="00396430" w:rsidR="00396430">
      <w:pPr>
        <w:pStyle w:val="Bezproreda"/>
        <w:jc w:val="both"/>
        <w:rPr>
          <w:b/>
          <w:noProof/>
        </w:rPr>
      </w:pPr>
    </w:p>
    <w:p w:rsidRDefault="00396430" w:rsidP="00396430" w:rsidR="00396430">
      <w:pPr>
        <w:pStyle w:val="Bezproreda"/>
        <w:ind w:firstLine="708"/>
        <w:jc w:val="both"/>
      </w:pPr>
      <w:r>
        <w:t>1.Saziva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396430" w:rsidP="00396430" w:rsidR="00396430">
      <w:pPr>
        <w:pStyle w:val="Bezproreda"/>
        <w:jc w:val="both"/>
      </w:pPr>
    </w:p>
    <w:p w:rsidRDefault="00396430" w:rsidP="00396430" w:rsidR="00396430">
      <w:pPr>
        <w:pStyle w:val="Bezproreda"/>
        <w:jc w:val="center"/>
      </w:pPr>
      <w:r>
        <w:t>28. rujna 2018. u 10,15 sati</w:t>
      </w:r>
    </w:p>
    <w:p w:rsidRDefault="00396430" w:rsidP="00396430" w:rsidR="00396430">
      <w:pPr>
        <w:pStyle w:val="Bezproreda"/>
        <w:jc w:val="both"/>
        <w:rPr>
          <w:b/>
        </w:rPr>
      </w:pPr>
    </w:p>
    <w:p w:rsidRDefault="00396430" w:rsidP="00396430" w:rsidR="00396430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396430" w:rsidP="00396430" w:rsidR="00396430">
      <w:pPr>
        <w:pStyle w:val="Bezproreda"/>
        <w:jc w:val="both"/>
      </w:pPr>
    </w:p>
    <w:p w:rsidRDefault="00396430" w:rsidP="00396430" w:rsidR="00396430">
      <w:pPr>
        <w:pStyle w:val="Bezproreda"/>
        <w:jc w:val="both"/>
      </w:pPr>
      <w:r>
        <w:t xml:space="preserve">- Financijska agencija </w:t>
      </w:r>
    </w:p>
    <w:p w:rsidRDefault="00396430" w:rsidP="00396430" w:rsidR="00396430">
      <w:pPr>
        <w:pStyle w:val="Bezproreda"/>
        <w:jc w:val="both"/>
      </w:pPr>
      <w:r>
        <w:t xml:space="preserve">- zakonski zastupnik dužnika Mario </w:t>
      </w:r>
      <w:proofErr w:type="spellStart"/>
      <w:r>
        <w:t>Vuglec</w:t>
      </w:r>
      <w:proofErr w:type="spellEnd"/>
      <w:r>
        <w:t>.</w:t>
      </w:r>
    </w:p>
    <w:p w:rsidRDefault="00396430" w:rsidP="00396430" w:rsidR="00396430">
      <w:pPr>
        <w:pStyle w:val="Bezproreda"/>
        <w:jc w:val="both"/>
      </w:pPr>
    </w:p>
    <w:p w:rsidRDefault="00396430" w:rsidP="00396430" w:rsidR="00396430">
      <w:pPr>
        <w:pStyle w:val="Bezproreda"/>
        <w:ind w:firstLine="708"/>
        <w:jc w:val="both"/>
      </w:pPr>
      <w:r>
        <w:t xml:space="preserve">2. Nalaže se zakonskom zastupniku dužnika Mario </w:t>
      </w:r>
      <w:proofErr w:type="spellStart"/>
      <w:r>
        <w:t>Vuglec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96430" w:rsidP="00396430" w:rsidR="00396430">
      <w:pPr>
        <w:pStyle w:val="Bezproreda"/>
        <w:jc w:val="both"/>
      </w:pPr>
    </w:p>
    <w:p w:rsidRDefault="00396430" w:rsidP="00396430" w:rsidR="00396430">
      <w:pPr>
        <w:pStyle w:val="Bezproreda"/>
        <w:jc w:val="both"/>
      </w:pPr>
    </w:p>
    <w:p w:rsidRDefault="00396430" w:rsidP="00396430" w:rsidR="00396430">
      <w:pPr>
        <w:pStyle w:val="Bezproreda"/>
        <w:jc w:val="center"/>
      </w:pPr>
      <w:r>
        <w:t>Obrazloženje</w:t>
      </w:r>
    </w:p>
    <w:p w:rsidRDefault="00396430" w:rsidP="00396430" w:rsidR="00396430">
      <w:pPr>
        <w:pStyle w:val="Bezproreda"/>
        <w:jc w:val="center"/>
      </w:pPr>
    </w:p>
    <w:p w:rsidRDefault="00396430" w:rsidP="00396430" w:rsidR="0039643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18. siječnja 2018. podnijela prijedlog za otvaranje stečajnog postupka nad dužnikom </w:t>
      </w:r>
      <w:r>
        <w:t xml:space="preserve">ZLATNI BREGI d.o.o. za turizam i ugostiteljstvo Donje Vino 1 C, OIB: 63933035073. U prijedlogu navodi da na dan 12. siječnja 2018. dužnik u Očevidniku redoslijeda osnova za plaćanje ima evidentirane neizvršene osnove za plaćanje u neprekinutom razdoblju od 120 dana, u ukupnom iznosu od 3.555,21 kuna, u koji iznos je </w:t>
      </w:r>
      <w:r>
        <w:lastRenderedPageBreak/>
        <w:t xml:space="preserve">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4 zaposlenih.</w:t>
      </w:r>
    </w:p>
    <w:p w:rsidRDefault="00396430" w:rsidP="00396430" w:rsidR="00396430">
      <w:pPr>
        <w:pStyle w:val="Bezproreda"/>
        <w:jc w:val="both"/>
      </w:pPr>
    </w:p>
    <w:p w:rsidRDefault="00396430" w:rsidP="00396430" w:rsidR="00396430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12. siječnja 2018. godine ima evidentirane neizvršene osnove za plaćanje u neprekinutom razdoblju od 120 dana i ima 4 zaposlenih.</w:t>
      </w:r>
    </w:p>
    <w:p w:rsidRDefault="00396430" w:rsidP="00396430" w:rsidR="00396430">
      <w:pPr>
        <w:pStyle w:val="Bezproreda"/>
        <w:jc w:val="both"/>
      </w:pPr>
    </w:p>
    <w:p w:rsidRDefault="00396430" w:rsidP="00396430" w:rsidR="00396430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396430" w:rsidP="00396430" w:rsidR="00396430">
      <w:pPr>
        <w:pStyle w:val="Bezproreda"/>
        <w:jc w:val="both"/>
      </w:pPr>
    </w:p>
    <w:p w:rsidRDefault="00396430" w:rsidP="00396430" w:rsidR="00396430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396430" w:rsidP="00396430" w:rsidR="00396430">
      <w:pPr>
        <w:pStyle w:val="Bezproreda"/>
        <w:jc w:val="both"/>
        <w:rPr>
          <w:i/>
          <w:u w:val="single"/>
        </w:rPr>
      </w:pPr>
    </w:p>
    <w:p w:rsidRDefault="00396430" w:rsidP="00396430" w:rsidR="00396430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396430" w:rsidP="00396430" w:rsidR="00396430">
      <w:pPr>
        <w:pStyle w:val="Bezproreda"/>
        <w:jc w:val="both"/>
      </w:pPr>
    </w:p>
    <w:p w:rsidRDefault="00396430" w:rsidP="00396430" w:rsidR="00396430">
      <w:pPr>
        <w:pStyle w:val="Bezproreda"/>
        <w:ind w:firstLine="708"/>
        <w:jc w:val="both"/>
        <w:rPr>
          <w:noProof/>
        </w:rPr>
      </w:pPr>
      <w:r>
        <w:t xml:space="preserve">U Bjelovaru 31.  kolovoza </w:t>
      </w:r>
      <w:r>
        <w:rPr>
          <w:noProof/>
        </w:rPr>
        <w:t>2018.</w:t>
      </w:r>
    </w:p>
    <w:p w:rsidRDefault="00396430" w:rsidP="00396430" w:rsidR="00396430">
      <w:pPr>
        <w:pStyle w:val="Bezproreda"/>
        <w:jc w:val="both"/>
        <w:rPr>
          <w:noProof/>
        </w:rPr>
      </w:pPr>
    </w:p>
    <w:p w:rsidRDefault="00396430" w:rsidP="00396430" w:rsidR="00396430">
      <w:pPr>
        <w:pStyle w:val="Bezproreda"/>
        <w:jc w:val="center"/>
      </w:pPr>
      <w:r>
        <w:t>S u d a c</w:t>
      </w:r>
    </w:p>
    <w:p w:rsidRDefault="00396430" w:rsidP="00396430" w:rsidR="00396430">
      <w:pPr>
        <w:pStyle w:val="Bezproreda"/>
        <w:jc w:val="center"/>
      </w:pPr>
    </w:p>
    <w:p w:rsidRDefault="00396430" w:rsidP="00396430" w:rsidR="00396430">
      <w:pPr>
        <w:pStyle w:val="Bezproreda"/>
        <w:jc w:val="center"/>
      </w:pPr>
      <w:r>
        <w:t>Branka Pleskalt v.r.</w:t>
      </w:r>
    </w:p>
    <w:p w:rsidRDefault="00396430" w:rsidP="00396430" w:rsidR="00396430">
      <w:pPr>
        <w:pStyle w:val="Bezproreda"/>
        <w:jc w:val="center"/>
      </w:pPr>
    </w:p>
    <w:p w:rsidRDefault="00396430" w:rsidP="00396430" w:rsidR="00396430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96430" w:rsidP="00396430" w:rsidR="00396430">
      <w:pPr>
        <w:pStyle w:val="Bezproreda"/>
        <w:jc w:val="center"/>
      </w:pPr>
      <w:r>
        <w:t>Vesna Dragišić</w:t>
      </w:r>
    </w:p>
    <w:p w:rsidRDefault="00396430" w:rsidP="00396430" w:rsidR="00396430">
      <w:pPr>
        <w:pStyle w:val="Bezproreda"/>
        <w:jc w:val="both"/>
      </w:pPr>
      <w:r>
        <w:t xml:space="preserve">  </w:t>
      </w:r>
    </w:p>
    <w:p w:rsidRDefault="00396430" w:rsidP="00396430" w:rsidR="00396430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396430" w:rsidP="00396430" w:rsidR="0039643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9643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8247989"/>
      <w:docPartObj>
        <w:docPartGallery w:val="Page Numbers (Top of Page)"/>
        <w:docPartUnique/>
      </w:docPartObj>
    </w:sdtPr>
    <w:sdtContent>
      <w:p w:rsidRDefault="00396430" w:rsidR="0039643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96430" w:rsidR="008333A9">
    <w:pPr>
      <w:pStyle w:val="Zaglavlje"/>
    </w:pPr>
    <w:r>
      <w:t>Poslovni broj: 1 St-348/2018-6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643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9643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9643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567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St-348/2018-6</izvorni_sadrzaj>
    <derivirana_varijabla naziv="DomainObject.Oznaka_1">St-348/2018-6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St-348/2018</izvorni_sadrzaj>
    <derivirana_varijabla naziv="DomainObject.Predmet.OznakaBroj_1">St-348/2018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BREGI d.o.o.</izvorni_sadrzaj>
    <derivirana_varijabla naziv="DomainObject.Predmet.ProtustrankaFormated_1">  ZLATNI BREGI d.o.o.</derivirana_varijabla>
  </DomainObject.Predmet.ProtustrankaFormated>
  <DomainObject.Predmet.ProtustrankaFormatedOIB>
    <izvorni_sadrzaj>  ZLATNI BREGI d.o.o., OIB 63933035073</izvorni_sadrzaj>
    <derivirana_varijabla naziv="DomainObject.Predmet.ProtustrankaFormatedOIB_1">  ZLATNI BREGI d.o.o., OIB 63933035073</derivirana_varijabla>
  </DomainObject.Predmet.ProtustrankaFormatedOIB>
  <DomainObject.Predmet.ProtustrankaFormatedWithAdress>
    <izvorni_sadrzaj> ZLATNI BREGI d.o.o., Donje Vino 1c, 49217 Donje Vino</izvorni_sadrzaj>
    <derivirana_varijabla naziv="DomainObject.Predmet.ProtustrankaFormatedWithAdress_1"> ZLATNI BREGI d.o.o., Donje Vino 1c, 49217 Donje Vino</derivirana_varijabla>
  </DomainObject.Predmet.ProtustrankaFormatedWithAdress>
  <DomainObject.Predmet.ProtustrankaFormatedWithAdressOIB>
    <izvorni_sadrzaj> ZLATNI BREGI d.o.o., OIB 63933035073, Donje Vino 1c, 49217 Donje Vino</izvorni_sadrzaj>
    <derivirana_varijabla naziv="DomainObject.Predmet.ProtustrankaFormatedWithAdressOIB_1"> ZLATNI BREGI d.o.o., OIB 63933035073, Donje Vino 1c, 49217 Donje Vino</derivirana_varijabla>
  </DomainObject.Predmet.ProtustrankaFormatedWithAdressOIB>
  <DomainObject.Predmet.ProtustrankaWithAdress>
    <izvorni_sadrzaj>ZLATNI BREGI d.o.o. Donje Vino 1c, 49217 Donje Vino</izvorni_sadrzaj>
    <derivirana_varijabla naziv="DomainObject.Predmet.ProtustrankaWithAdress_1">ZLATNI BREGI d.o.o. Donje Vino 1c, 49217 Donje Vino</derivirana_varijabla>
  </DomainObject.Predmet.ProtustrankaWithAdress>
  <DomainObject.Predmet.ProtustrankaWithAdressOIB>
    <izvorni_sadrzaj>ZLATNI BREGI d.o.o., OIB 63933035073, Donje Vino 1c, 49217 Donje Vino</izvorni_sadrzaj>
    <derivirana_varijabla naziv="DomainObject.Predmet.ProtustrankaWithAdressOIB_1">ZLATNI BREGI d.o.o., OIB 63933035073, Donje Vino 1c, 49217 Donje Vino</derivirana_varijabla>
  </DomainObject.Predmet.ProtustrankaWithAdressOIB>
  <DomainObject.Predmet.ProtustrankaNazivFormated>
    <izvorni_sadrzaj>ZLATNI BREGI d.o.o.</izvorni_sadrzaj>
    <derivirana_varijabla naziv="DomainObject.Predmet.ProtustrankaNazivFormated_1">ZLATNI BREGI d.o.o.</derivirana_varijabla>
  </DomainObject.Predmet.ProtustrankaNazivFormated>
  <DomainObject.Predmet.ProtustrankaNazivFormatedOIB>
    <izvorni_sadrzaj>ZLATNI BREGI d.o.o., OIB 63933035073</izvorni_sadrzaj>
    <derivirana_varijabla naziv="DomainObject.Predmet.ProtustrankaNazivFormatedOIB_1">ZLATNI BREGI d.o.o., OIB 63933035073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BREGI d.o.o.</item>
    </izvorni_sadrzaj>
    <derivirana_varijabla naziv="DomainObject.Predmet.ProtuStrankaListFormated_1">
      <item>ZLATNI BREGI d.o.o.</item>
    </derivirana_varijabla>
  </DomainObject.Predmet.ProtuStrankaListFormated>
  <DomainObject.Predmet.ProtuStrankaListFormatedOIB>
    <izvorni_sadrzaj>
      <item>ZLATNI BREGI d.o.o., OIB 63933035073</item>
    </izvorni_sadrzaj>
    <derivirana_varijabla naziv="DomainObject.Predmet.ProtuStrankaListFormatedOIB_1">
      <item>ZLATNI BREGI d.o.o., OIB 63933035073</item>
    </derivirana_varijabla>
  </DomainObject.Predmet.ProtuStrankaListFormatedOIB>
  <DomainObject.Predmet.ProtuStrankaListFormatedWithAdress>
    <izvorni_sadrzaj>
      <item>ZLATNI BREGI d.o.o., Donje Vino 1c, 49217 Donje Vino</item>
    </izvorni_sadrzaj>
    <derivirana_varijabla naziv="DomainObject.Predmet.ProtuStrankaListFormatedWithAdress_1">
      <item>ZLATNI BREGI d.o.o., Donje Vino 1c, 49217 Donje Vino</item>
    </derivirana_varijabla>
  </DomainObject.Predmet.ProtuStrankaListFormatedWithAdress>
  <DomainObject.Predmet.ProtuStrankaListFormatedWithAdressOIB>
    <izvorni_sadrzaj>
      <item>ZLATNI BREGI d.o.o., OIB 63933035073, Donje Vino 1c, 49217 Donje Vino</item>
    </izvorni_sadrzaj>
    <derivirana_varijabla naziv="DomainObject.Predmet.ProtuStrankaListFormatedWithAdressOIB_1">
      <item>ZLATNI BREGI d.o.o., OIB 63933035073, Donje Vino 1c, 49217 Donje Vino</item>
    </derivirana_varijabla>
  </DomainObject.Predmet.ProtuStrankaListFormatedWithAdressOIB>
  <DomainObject.Predmet.ProtuStrankaListNazivFormated>
    <izvorni_sadrzaj>
      <item>ZLATNI BREGI d.o.o.</item>
    </izvorni_sadrzaj>
    <derivirana_varijabla naziv="DomainObject.Predmet.ProtuStrankaListNazivFormated_1">
      <item>ZLATNI BREGI d.o.o.</item>
    </derivirana_varijabla>
  </DomainObject.Predmet.ProtuStrankaListNazivFormated>
  <DomainObject.Predmet.ProtuStrankaListNazivFormatedOIB>
    <izvorni_sadrzaj>
      <item>ZLATNI BREGI d.o.o., OIB 63933035073</item>
    </izvorni_sadrzaj>
    <derivirana_varijabla naziv="DomainObject.Predmet.ProtuStrankaListNazivFormatedOIB_1">
      <item>ZLATNI BREGI d.o.o., OIB 63933035073</item>
    </derivirana_varijabla>
  </DomainObject.Predmet.ProtuStrankaListNazivFormatedOIB>
  <DomainObject.Predmet.OstaliListFormated>
    <izvorni_sadrzaj>
      <item>Mario Vuglec</item>
    </izvorni_sadrzaj>
    <derivirana_varijabla naziv="DomainObject.Predmet.OstaliListFormated_1">
      <item>Mario Vuglec</item>
    </derivirana_varijabla>
  </DomainObject.Predmet.OstaliListFormated>
  <DomainObject.Predmet.OstaliListFormatedOIB>
    <izvorni_sadrzaj>
      <item>Mario Vuglec, OIB 11540912449</item>
    </izvorni_sadrzaj>
    <derivirana_varijabla naziv="DomainObject.Predmet.OstaliListFormatedOIB_1">
      <item>Mario Vuglec, OIB 11540912449</item>
    </derivirana_varijabla>
  </DomainObject.Predmet.OstaliListFormatedOIB>
  <DomainObject.Predmet.OstaliListFormatedWithAdress>
    <izvorni_sadrzaj>
      <item>Mario Vuglec, Donje Vino 1c, 49217 Donje Vino</item>
    </izvorni_sadrzaj>
    <derivirana_varijabla naziv="DomainObject.Predmet.OstaliListFormatedWithAdress_1">
      <item>Mario Vuglec, Donje Vino 1c, 49217 Donje Vino</item>
    </derivirana_varijabla>
  </DomainObject.Predmet.OstaliListFormatedWithAdress>
  <DomainObject.Predmet.OstaliListFormatedWithAdressOIB>
    <izvorni_sadrzaj>
      <item>Mario Vuglec, OIB 11540912449, Donje Vino 1c, 49217 Donje Vino</item>
    </izvorni_sadrzaj>
    <derivirana_varijabla naziv="DomainObject.Predmet.OstaliListFormatedWithAdressOIB_1">
      <item>Mario Vuglec, OIB 11540912449, Donje Vino 1c, 49217 Donje Vino</item>
    </derivirana_varijabla>
  </DomainObject.Predmet.OstaliListFormatedWithAdressOIB>
  <DomainObject.Predmet.OstaliListNazivFormated>
    <izvorni_sadrzaj>
      <item>Mario Vuglec</item>
    </izvorni_sadrzaj>
    <derivirana_varijabla naziv="DomainObject.Predmet.OstaliListNazivFormated_1">
      <item>Mario Vuglec</item>
    </derivirana_varijabla>
  </DomainObject.Predmet.OstaliListNazivFormated>
  <DomainObject.Predmet.OstaliListNazivFormatedOIB>
    <izvorni_sadrzaj>
      <item>Mario Vuglec, OIB 11540912449</item>
    </izvorni_sadrzaj>
    <derivirana_varijabla naziv="DomainObject.Predmet.OstaliListNazivFormatedOIB_1">
      <item>Mario Vuglec, OIB 11540912449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>St-348/2018-6</izvorni_sadrzaj>
    <derivirana_varijabla naziv="DomainObject.PoslovniBrojDokumenta_1">St-348/2018-6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BREGI d.o.o.</izvorni_sadrzaj>
    <derivirana_varijabla naziv="DomainObject.Predmet.ProtustrankaIDrugi_1">ZLATNI BREGI 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ZLATNI BREGI d.o.o., OIB 63933035073, Donje Vino 1c, 49217 Donje Vino</izvorni_sadrzaj>
    <derivirana_varijabla naziv="DomainObject.Predmet.ProtustrankaIDrugiAdressOIB_1">ZLATNI BREGI d.o.o., OIB 63933035073, Donje Vino 1c, 49217 Donje Vino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ZLATNI BREGI d.o.o.</item>
      <item>FINA Regionalni centar Zagreb</item>
      <item>Mario Vuglec</item>
    </izvorni_sadrzaj>
    <derivirana_varijabla naziv="DomainObject.Predmet.SudioniciListNaziv_1">
      <item>ZLATNI BREGI d.o.o.</item>
      <item>FINA Regionalni centar Zagreb</item>
      <item>Mario Vuglec</item>
    </derivirana_varijabla>
  </DomainObject.Predmet.SudioniciListNaziv>
  <DomainObject.Predmet.SudioniciListAdressOIB>
    <izvorni_sadrzaj>
      <item>ZLATNI BREGI d.o.o., OIB 63933035073, Donje Vino 1c,49217 Donje Vino</item>
      <item>FINA Regionalni centar Zagreb, OIB 85821130368, Trg svibanjskih žrtava 1995. 1.,10000 Zagreb</item>
      <item>Mario Vuglec, OIB 11540912449, Donje Vino 1c,49217 Donje Vino</item>
    </izvorni_sadrzaj>
    <derivirana_varijabla naziv="DomainObject.Predmet.SudioniciListAdressOIB_1">
      <item>ZLATNI BREGI d.o.o., OIB 63933035073, Donje Vino 1c,49217 Donje Vino</item>
      <item>FINA Regionalni centar Zagreb, OIB 85821130368, Trg svibanjskih žrtava 1995. 1.,10000 Zagreb</item>
      <item>Mario Vuglec, OIB 11540912449, Donje Vino 1c,49217 Donje Vino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B71870-8004-4C5B-BA52-159F59A638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2807</properties:Characters>
  <properties:Lines>84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2018-08-31T08:46:00Z</cp:lastPrinted>
  <dcterms:modified xmlns:xsi="http://www.w3.org/2001/XMLSchema-instance" xsi:type="dcterms:W3CDTF">2018-08-31T08:46:00Z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St-348/2018-6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