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c498" w14:paraId="185c498"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063095" w:rsidR="00063095">
      <w:pPr>
        <w:jc w:val="center"/>
      </w:pPr>
      <w:r>
        <w:t>o održanom ročištu radi sklapanja predstečajne nagodbe nad dužnikom</w:t>
      </w:r>
      <w:r w:rsidR="007837B4">
        <w:t xml:space="preserve"> </w:t>
      </w:r>
    </w:p>
    <w:p w:rsidRDefault="00361600" w:rsidP="00361600" w:rsidR="00361600">
      <w:pPr>
        <w:jc w:val="center"/>
      </w:pPr>
      <w:r>
        <w:t>POŽGAJ FLOORING d.o.o., Veliki Bukovec, Dravska ulica 40, OIB: 35779288855</w:t>
      </w:r>
    </w:p>
    <w:p w:rsidRDefault="00361600" w:rsidP="00A15348" w:rsidR="00063095">
      <w:pPr>
        <w:jc w:val="center"/>
      </w:pPr>
      <w:r>
        <w:t>11. svibnja</w:t>
      </w:r>
      <w:r w:rsidR="007837B4">
        <w:t xml:space="preserve">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361600">
        <w:t xml:space="preserve">08,30 </w:t>
      </w:r>
      <w:r w:rsidR="00063095">
        <w:t>sati.</w:t>
      </w:r>
    </w:p>
    <w:p w:rsidRDefault="00CB441E" w:rsidP="00063095" w:rsidR="00CB441E"/>
    <w:p w:rsidRDefault="00063095" w:rsidP="00063095" w:rsidR="00063095">
      <w:pPr>
        <w:rPr>
          <w:u w:val="single"/>
        </w:rPr>
      </w:pPr>
      <w:r>
        <w:rPr>
          <w:u w:val="single"/>
        </w:rPr>
        <w:t>PRISUTNI:</w:t>
      </w:r>
    </w:p>
    <w:p w:rsidRDefault="009E442F" w:rsidP="00063095" w:rsidR="006B0DAE">
      <w:pPr>
        <w:jc w:val="both"/>
      </w:pPr>
      <w:r w:rsidRPr="009E442F">
        <w:t>-povj</w:t>
      </w:r>
      <w:r w:rsidR="00361600">
        <w:t>erenik Sven Pirker</w:t>
      </w:r>
    </w:p>
    <w:p w:rsidRDefault="00CB441E" w:rsidP="00063095" w:rsidR="00F95303">
      <w:pPr>
        <w:jc w:val="both"/>
      </w:pPr>
      <w:r>
        <w:t>-</w:t>
      </w:r>
      <w:r w:rsidR="00DE643A">
        <w:t xml:space="preserve">za Republiku </w:t>
      </w:r>
      <w:r w:rsidR="00F95303">
        <w:t xml:space="preserve">Hrvatsku, zastupnica, zamjenica </w:t>
      </w:r>
      <w:r>
        <w:t xml:space="preserve">Županijskog državnog odvjetnika u Varaždinu, Građansko-upravni odjel, </w:t>
      </w:r>
      <w:r w:rsidR="00F95303">
        <w:t>Tanja Purić-Stamenković</w:t>
      </w:r>
    </w:p>
    <w:p w:rsidRDefault="00DE643A" w:rsidP="00063095" w:rsidR="00F95303">
      <w:pPr>
        <w:jc w:val="both"/>
      </w:pPr>
      <w:r>
        <w:t>-</w:t>
      </w:r>
      <w:r w:rsidR="00671A67">
        <w:t xml:space="preserve">za dužnika, punomoćnik </w:t>
      </w:r>
      <w:r w:rsidR="00F95303">
        <w:t>Miroslav Rendić, odvjetnik iz Varaždina</w:t>
      </w:r>
      <w:r w:rsidR="00671A67">
        <w:t xml:space="preserve"> i član uprave dužnika Požgaj Flooring d.o.o., Danijel Benčić</w:t>
      </w:r>
    </w:p>
    <w:p w:rsidRDefault="00671A67" w:rsidP="00FD5BAF" w:rsidR="00BF3A2C">
      <w:pPr>
        <w:jc w:val="both"/>
      </w:pPr>
      <w:r>
        <w:t>-za vjerovnika Hrvatsku poštansku banku d.d., punomoćnica Evelin Jakopović, punomoć predana uz prijavu tražbine</w:t>
      </w:r>
    </w:p>
    <w:p w:rsidRDefault="00BC13B6" w:rsidP="00FD5BAF" w:rsidR="00BC13B6">
      <w:pPr>
        <w:jc w:val="both"/>
      </w:pPr>
    </w:p>
    <w:p w:rsidRDefault="00BB2099" w:rsidP="00FD5BAF" w:rsidR="007C2D87">
      <w:pPr>
        <w:jc w:val="both"/>
      </w:pPr>
      <w:r>
        <w:tab/>
      </w:r>
    </w:p>
    <w:p w:rsidRDefault="007C2D87" w:rsidP="00361600" w:rsidR="004109A7">
      <w:pPr>
        <w:jc w:val="both"/>
      </w:pPr>
      <w:r>
        <w:tab/>
      </w:r>
      <w:r w:rsidR="00671A67">
        <w:t>Punomoćnik dužnika odvjetnik Miroslav Rendić predaje u spis punomoć za zastupanje dužnika.</w:t>
      </w:r>
    </w:p>
    <w:p w:rsidRDefault="004109A7" w:rsidP="002B5920" w:rsidR="004109A7">
      <w:pPr>
        <w:jc w:val="both"/>
      </w:pPr>
    </w:p>
    <w:p w:rsidRDefault="006B6396" w:rsidP="00222D17" w:rsidR="006B0DAE">
      <w:pPr>
        <w:jc w:val="both"/>
      </w:pPr>
      <w:r>
        <w:tab/>
      </w:r>
      <w:r w:rsidR="004E1D9A">
        <w:t xml:space="preserve">Konstatira se da je Financijska agencija </w:t>
      </w:r>
      <w:r w:rsidR="003A551B">
        <w:t xml:space="preserve">(dalje u tekstu FINA) </w:t>
      </w:r>
      <w:r w:rsidR="004E1D9A">
        <w:t xml:space="preserve">prije održavanja ročišta dostavila ovome sudu prijave tražbina </w:t>
      </w:r>
      <w:r w:rsidR="003A551B">
        <w:t>koje su joj dostavljene, no povjerenik izjavljuje da tablica koju je on sačinio u formatu podobnom za korištenje u zapisniku od strane suda sadrži istovjetne podatke vezano uz tražbine vjerovnika kao i ona koju je sačinila FINA.</w:t>
      </w:r>
    </w:p>
    <w:p w:rsidRDefault="00222D17" w:rsidP="00222D17" w:rsidR="00222D17">
      <w:pPr>
        <w:jc w:val="both"/>
      </w:pPr>
    </w:p>
    <w:p w:rsidRDefault="00222D17" w:rsidP="00A72785" w:rsidR="00F10003">
      <w:pPr>
        <w:spacing w:after="200"/>
        <w:jc w:val="both"/>
      </w:pPr>
      <w:r>
        <w:tab/>
      </w:r>
      <w:r w:rsidR="004E1D9A">
        <w:t>Povjerenik obavještava suca da je rok za prijavu tražbina</w:t>
      </w:r>
      <w:r w:rsidR="003A551B">
        <w:t xml:space="preserve"> Financijskoj agenciji protekao</w:t>
      </w:r>
      <w:r w:rsidR="00CA0D97">
        <w:t xml:space="preserve"> </w:t>
      </w:r>
      <w:r w:rsidR="003F7817">
        <w:t>24. ožujka</w:t>
      </w:r>
      <w:r w:rsidR="00CA0D97">
        <w:t xml:space="preserve"> 2017.</w:t>
      </w:r>
      <w:r w:rsidR="003A551B">
        <w:t>,</w:t>
      </w:r>
      <w:r w:rsidR="00CA0D97">
        <w:t xml:space="preserve"> te </w:t>
      </w:r>
      <w:r w:rsidR="003F7817">
        <w:t xml:space="preserve">da tražbina koja je osporena odnosi se na tražbinu vjerovnika </w:t>
      </w:r>
      <w:r w:rsidR="00F10003">
        <w:t>BONA AB, Division IC, PO BOX 21074, Švedska, dok drugim vjerovnicima nisu tražbine osporene, već su u cijelosti priznate u skladu sa njihovim prijavama.</w:t>
      </w:r>
    </w:p>
    <w:p w:rsidRDefault="00A20D17" w:rsidP="00F10003" w:rsidR="009D3492">
      <w:pPr>
        <w:spacing w:after="200"/>
        <w:ind w:firstLine="708"/>
        <w:jc w:val="both"/>
      </w:pPr>
      <w:r>
        <w:t>Povjerenik predstečajne nagodbe i punomoćnik dužnika izjavljuju da su sada raspravljena sva sporna pitanja vezano uz prijave tražbina te da se može pristupiti od strane suda ispitivanju prijavljenih tražbina.</w:t>
      </w:r>
    </w:p>
    <w:p w:rsidRDefault="00F10003" w:rsidP="00F10003" w:rsidR="00A15348">
      <w:pPr>
        <w:spacing w:after="200"/>
        <w:ind w:firstLine="708"/>
        <w:jc w:val="both"/>
      </w:pPr>
      <w:r>
        <w:t>Sud donosi</w:t>
      </w:r>
    </w:p>
    <w:p w:rsidRDefault="00CD5F7F" w:rsidP="00CD5F7F" w:rsidR="009050BF">
      <w:pPr>
        <w:spacing w:after="200"/>
        <w:ind w:firstLine="708"/>
        <w:jc w:val="center"/>
      </w:pPr>
      <w:r>
        <w:t xml:space="preserve">Z A K L J U Č A K </w:t>
      </w:r>
    </w:p>
    <w:p w:rsidRDefault="00A15348" w:rsidP="00F10003" w:rsidR="00A15348">
      <w:pPr>
        <w:spacing w:after="200"/>
        <w:ind w:firstLine="708"/>
      </w:pPr>
    </w:p>
    <w:p w:rsidRDefault="00A20D17" w:rsidP="00F10003" w:rsidR="00F10003">
      <w:pPr>
        <w:spacing w:after="200"/>
        <w:ind w:firstLine="708"/>
        <w:jc w:val="both"/>
      </w:pPr>
      <w:r>
        <w:t>Na današnjem ročištu sud ć</w:t>
      </w:r>
      <w:r w:rsidR="009050BF">
        <w:t xml:space="preserve">e ispitati prijavljene tražbine, te nakon ispitivanja tih tražbina utvrđuje </w:t>
      </w:r>
      <w:r w:rsidR="005D2253">
        <w:t>sljedeću:</w:t>
      </w:r>
    </w:p>
    <w:p w:rsidRDefault="005D2253" w:rsidP="00F10003" w:rsidR="005D2253" w:rsidRPr="00F10003">
      <w:pPr>
        <w:spacing w:after="200"/>
        <w:ind w:firstLine="708"/>
        <w:jc w:val="both"/>
      </w:pPr>
      <w:r>
        <w:rPr>
          <w:b/>
          <w:sz w:val="28"/>
          <w:szCs w:val="28"/>
        </w:rPr>
        <w:lastRenderedPageBreak/>
        <w:t>TABLICU</w:t>
      </w:r>
      <w:r w:rsidRPr="00637063">
        <w:rPr>
          <w:b/>
          <w:sz w:val="28"/>
          <w:szCs w:val="28"/>
        </w:rPr>
        <w:t xml:space="preserve"> ISPITANIH TRAŽBINA       </w:t>
      </w:r>
    </w:p>
    <w:p w:rsidRDefault="00B3706A" w:rsidP="00B3706A" w:rsidR="00B3706A"/>
    <w:p w:rsidRDefault="00B3706A" w:rsidP="00B3706A" w:rsidR="00B3706A"/>
    <w:tbl>
      <w:tblPr>
        <w:tblW w:type="auto" w:w="0"/>
        <w:tblInd w:type="dxa" w:w="-106"/>
        <w:tblLook w:val="00A0" w:noVBand="0" w:noHBand="0" w:lastColumn="0" w:firstColumn="1" w:lastRow="0" w:firstRow="1"/>
      </w:tblPr>
      <w:tblGrid>
        <w:gridCol w:w="385"/>
        <w:gridCol w:w="936"/>
        <w:gridCol w:w="1026"/>
        <w:gridCol w:w="442"/>
        <w:gridCol w:w="909"/>
        <w:gridCol w:w="216"/>
        <w:gridCol w:w="881"/>
        <w:gridCol w:w="1046"/>
        <w:gridCol w:w="412"/>
        <w:gridCol w:w="412"/>
        <w:gridCol w:w="466"/>
        <w:gridCol w:w="909"/>
        <w:gridCol w:w="216"/>
        <w:gridCol w:w="1136"/>
      </w:tblGrid>
      <w:tr w:rsidTr="002024BA" w:rsidR="00671A67" w:rsidRPr="00985E42">
        <w:trPr>
          <w:trHeight w:val="878"/>
        </w:trPr>
        <w:tc>
          <w:tcPr>
            <w:tcW w:type="auto" w:w="0"/>
            <w:tcBorders>
              <w:top w:space="0" w:sz="4" w:color="auto" w:val="single"/>
              <w:left w:space="0" w:sz="4" w:color="auto" w:val="single"/>
              <w:bottom w:space="0" w:sz="4" w:color="auto" w:val="single"/>
              <w:right w:val="nil"/>
            </w:tcBorders>
            <w:vAlign w:val="bottom"/>
          </w:tcPr>
          <w:p w:rsidRDefault="00671A67" w:rsidP="00507C56" w:rsidR="00671A67" w:rsidRPr="00985E42">
            <w:pPr>
              <w:rPr>
                <w:sz w:val="18"/>
                <w:szCs w:val="18"/>
              </w:rPr>
            </w:pPr>
          </w:p>
        </w:tc>
        <w:tc>
          <w:tcPr>
            <w:tcW w:type="auto" w:w="0"/>
            <w:tcBorders>
              <w:top w:space="0" w:sz="4" w:color="auto" w:val="single"/>
              <w:left w:val="nil"/>
              <w:bottom w:space="0" w:sz="4" w:color="auto" w:val="single"/>
              <w:right w:val="nil"/>
            </w:tcBorders>
            <w:vAlign w:val="center"/>
          </w:tcPr>
          <w:p w:rsidRDefault="00671A67" w:rsidP="00507C56" w:rsidR="00671A67" w:rsidRPr="00985E42">
            <w:pPr>
              <w:ind w:right="-108" w:left="-27"/>
              <w:rPr>
                <w:color w:val="000000"/>
                <w:sz w:val="18"/>
                <w:szCs w:val="18"/>
              </w:rPr>
            </w:pPr>
          </w:p>
        </w:tc>
        <w:tc>
          <w:tcPr>
            <w:tcW w:type="auto" w:w="0"/>
            <w:tcBorders>
              <w:top w:space="0" w:sz="4" w:color="auto" w:val="single"/>
              <w:left w:val="nil"/>
              <w:bottom w:space="0" w:sz="4" w:color="auto" w:val="single"/>
              <w:right w:val="nil"/>
            </w:tcBorders>
            <w:vAlign w:val="bottom"/>
          </w:tcPr>
          <w:p w:rsidRDefault="00671A67" w:rsidP="00F10003" w:rsidR="00671A67" w:rsidRPr="00985E42">
            <w:pPr>
              <w:rPr>
                <w:color w:val="000000"/>
                <w:sz w:val="18"/>
                <w:szCs w:val="18"/>
              </w:rPr>
            </w:pPr>
            <w:r w:rsidRPr="00985E42">
              <w:rPr>
                <w:color w:val="000000"/>
                <w:sz w:val="18"/>
                <w:szCs w:val="18"/>
              </w:rPr>
              <w:t>A) TRAŽBINE</w:t>
            </w:r>
            <w:r>
              <w:rPr>
                <w:color w:val="000000"/>
                <w:sz w:val="18"/>
                <w:szCs w:val="18"/>
              </w:rPr>
              <w:t xml:space="preserve"> U EURIMA</w:t>
            </w:r>
          </w:p>
        </w:tc>
        <w:tc>
          <w:tcPr>
            <w:tcW w:type="auto" w:w="0"/>
            <w:gridSpan w:val="2"/>
            <w:tcBorders>
              <w:top w:space="0" w:sz="4" w:color="auto" w:val="single"/>
              <w:left w:val="nil"/>
              <w:bottom w:space="0" w:sz="4" w:color="auto" w:val="single"/>
              <w:right w:val="nil"/>
            </w:tcBorders>
            <w:vAlign w:val="bottom"/>
          </w:tcPr>
          <w:p w:rsidRDefault="00671A67" w:rsidP="00507C56" w:rsidR="00671A67" w:rsidRPr="00985E42">
            <w:pPr>
              <w:rPr>
                <w:sz w:val="18"/>
                <w:szCs w:val="18"/>
              </w:rPr>
            </w:pPr>
          </w:p>
        </w:tc>
        <w:tc>
          <w:tcPr>
            <w:tcW w:type="auto" w:w="0"/>
            <w:gridSpan w:val="2"/>
            <w:tcBorders>
              <w:top w:space="0" w:sz="4" w:color="auto" w:val="single"/>
              <w:left w:val="nil"/>
              <w:bottom w:space="0" w:sz="4" w:color="auto" w:val="single"/>
            </w:tcBorders>
            <w:vAlign w:val="bottom"/>
          </w:tcPr>
          <w:p w:rsidRDefault="00671A67" w:rsidP="00507C56" w:rsidR="00671A67" w:rsidRPr="00985E42">
            <w:pPr>
              <w:rPr>
                <w:sz w:val="18"/>
                <w:szCs w:val="18"/>
              </w:rPr>
            </w:pPr>
          </w:p>
        </w:tc>
        <w:tc>
          <w:tcPr>
            <w:tcW w:type="auto" w:w="0"/>
            <w:tcBorders>
              <w:top w:space="0" w:sz="4" w:color="auto" w:val="single"/>
              <w:bottom w:space="0" w:sz="4" w:color="auto" w:val="single"/>
            </w:tcBorders>
          </w:tcPr>
          <w:p w:rsidRDefault="00671A67" w:rsidP="00507C56" w:rsidR="00671A67" w:rsidRPr="00985E42">
            <w:pPr>
              <w:rPr>
                <w:sz w:val="18"/>
                <w:szCs w:val="18"/>
              </w:rPr>
            </w:pPr>
          </w:p>
        </w:tc>
        <w:tc>
          <w:tcPr>
            <w:tcW w:type="auto" w:w="0"/>
            <w:gridSpan w:val="2"/>
            <w:tcBorders>
              <w:top w:space="0" w:sz="4" w:color="auto" w:val="single"/>
              <w:left w:val="nil"/>
              <w:bottom w:space="0" w:sz="4" w:color="auto" w:val="single"/>
              <w:right w:val="nil"/>
            </w:tcBorders>
            <w:vAlign w:val="bottom"/>
          </w:tcPr>
          <w:p w:rsidRDefault="00671A67" w:rsidP="00507C56" w:rsidR="00671A67" w:rsidRPr="00985E42">
            <w:pPr>
              <w:rPr>
                <w:sz w:val="18"/>
                <w:szCs w:val="18"/>
              </w:rPr>
            </w:pPr>
          </w:p>
        </w:tc>
        <w:tc>
          <w:tcPr>
            <w:tcW w:type="auto" w:w="0"/>
            <w:gridSpan w:val="2"/>
            <w:tcBorders>
              <w:top w:space="0" w:sz="4" w:color="auto" w:val="single"/>
              <w:left w:val="nil"/>
              <w:bottom w:space="0" w:sz="4" w:color="auto" w:val="single"/>
              <w:right w:val="nil"/>
            </w:tcBorders>
            <w:vAlign w:val="bottom"/>
          </w:tcPr>
          <w:p w:rsidRDefault="00671A67" w:rsidP="00507C56" w:rsidR="00671A67" w:rsidRPr="00985E42">
            <w:pPr>
              <w:jc w:val="center"/>
              <w:rPr>
                <w:sz w:val="18"/>
                <w:szCs w:val="18"/>
              </w:rPr>
            </w:pPr>
          </w:p>
        </w:tc>
        <w:tc>
          <w:tcPr>
            <w:tcW w:type="auto" w:w="0"/>
            <w:gridSpan w:val="2"/>
            <w:tcBorders>
              <w:top w:space="0" w:sz="4" w:color="auto" w:val="single"/>
              <w:left w:val="nil"/>
              <w:bottom w:space="0" w:sz="4" w:color="auto" w:val="single"/>
              <w:right w:val="nil"/>
            </w:tcBorders>
            <w:vAlign w:val="bottom"/>
          </w:tcPr>
          <w:p w:rsidRDefault="00671A67" w:rsidP="00507C56" w:rsidR="00671A67" w:rsidRPr="00985E42">
            <w:pPr>
              <w:rPr>
                <w:sz w:val="18"/>
                <w:szCs w:val="18"/>
              </w:rPr>
            </w:pPr>
          </w:p>
        </w:tc>
      </w:tr>
      <w:tr w:rsidTr="002024BA" w:rsidR="00671A67" w:rsidRPr="00985E42">
        <w:trPr>
          <w:trHeight w:val="1002"/>
        </w:trPr>
        <w:tc>
          <w:tcPr>
            <w:tcW w:type="auto" w:w="0"/>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R</w:t>
            </w:r>
            <w:r w:rsidRPr="00985E42">
              <w:rPr>
                <w:b/>
                <w:bCs/>
                <w:color w:val="000000"/>
                <w:sz w:val="18"/>
                <w:szCs w:val="18"/>
              </w:rPr>
              <w:br/>
              <w:t>BR</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ind w:right="-108" w:left="-27"/>
              <w:jc w:val="center"/>
              <w:rPr>
                <w:b/>
                <w:bCs/>
                <w:color w:val="000000"/>
                <w:sz w:val="18"/>
                <w:szCs w:val="18"/>
              </w:rPr>
            </w:pPr>
            <w:r>
              <w:rPr>
                <w:b/>
                <w:bCs/>
                <w:color w:val="000000"/>
                <w:sz w:val="18"/>
                <w:szCs w:val="18"/>
              </w:rPr>
              <w:t>OIB</w:t>
            </w:r>
            <w:r>
              <w:rPr>
                <w:b/>
                <w:bCs/>
                <w:color w:val="000000"/>
                <w:sz w:val="18"/>
                <w:szCs w:val="18"/>
              </w:rPr>
              <w:br/>
            </w:r>
            <w:r w:rsidRPr="00985E42">
              <w:rPr>
                <w:b/>
                <w:bCs/>
                <w:color w:val="000000"/>
                <w:sz w:val="18"/>
                <w:szCs w:val="18"/>
              </w:rPr>
              <w:t>VJEROVNIKA</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NAZIV VJEROVNIKA</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IZNOS OBVEZE PREMA IZVJEŠĆU DUŽNIKA</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IZNOS TRAŽBINE PREMA PRIJAVI VJEROVNIKA</w:t>
            </w:r>
          </w:p>
        </w:tc>
        <w:tc>
          <w:tcPr>
            <w:tcW w:type="auto" w:w="0"/>
            <w:tcBorders>
              <w:top w:space="0" w:sz="4" w:color="auto" w:val="single"/>
              <w:left w:val="nil"/>
              <w:bottom w:space="0" w:sz="4" w:color="auto" w:val="single"/>
              <w:right w:space="0" w:sz="4" w:color="auto" w:val="single"/>
            </w:tcBorders>
            <w:shd w:fill="8DB4E2" w:color="000000" w:val="clear"/>
          </w:tcPr>
          <w:p w:rsidRDefault="00671A67" w:rsidP="00507C56" w:rsidR="00671A67" w:rsidRPr="00985E42">
            <w:pPr>
              <w:jc w:val="center"/>
              <w:rPr>
                <w:b/>
                <w:bCs/>
                <w:color w:val="000000"/>
                <w:sz w:val="18"/>
                <w:szCs w:val="18"/>
              </w:rPr>
            </w:pPr>
            <w:r>
              <w:rPr>
                <w:b/>
                <w:bCs/>
                <w:color w:val="000000"/>
                <w:sz w:val="18"/>
                <w:szCs w:val="18"/>
              </w:rPr>
              <w:br/>
              <w:t xml:space="preserve">UKUPNI </w:t>
            </w:r>
            <w:r w:rsidRPr="00985E42">
              <w:rPr>
                <w:b/>
                <w:bCs/>
                <w:color w:val="000000"/>
                <w:sz w:val="18"/>
                <w:szCs w:val="18"/>
              </w:rPr>
              <w:t>IZNOS</w:t>
            </w:r>
            <w:r>
              <w:rPr>
                <w:b/>
                <w:bCs/>
                <w:color w:val="000000"/>
                <w:sz w:val="18"/>
                <w:szCs w:val="18"/>
              </w:rPr>
              <w:br/>
              <w:t>PRIJAVLJENE</w:t>
            </w:r>
            <w:r w:rsidRPr="00985E42">
              <w:rPr>
                <w:b/>
                <w:bCs/>
                <w:color w:val="000000"/>
                <w:sz w:val="18"/>
                <w:szCs w:val="18"/>
              </w:rPr>
              <w:t xml:space="preserve"> TRAŽBINE</w:t>
            </w:r>
          </w:p>
        </w:tc>
        <w:tc>
          <w:tcPr>
            <w:tcW w:type="auto" w:w="0"/>
            <w:gridSpan w:val="2"/>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OVRŠNA ISPRAVA (DA/NE)</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UTVRĐENI IZNOS TRAŽBINE</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OSPORENI  IZNOS TRAŽBINE</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1</w:t>
            </w:r>
            <w:r>
              <w:rPr>
                <w:color w:val="000000"/>
                <w:sz w:val="18"/>
                <w:szCs w:val="18"/>
              </w:rPr>
              <w:t>.</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 xml:space="preserve">BONA AB, Division IC, </w:t>
            </w:r>
            <w:r w:rsidR="000432FF">
              <w:rPr>
                <w:color w:val="000000"/>
                <w:sz w:val="18"/>
                <w:szCs w:val="18"/>
              </w:rPr>
              <w:t xml:space="preserve">SE-200 21 Malmo, </w:t>
            </w:r>
            <w:r>
              <w:rPr>
                <w:color w:val="000000"/>
                <w:sz w:val="18"/>
                <w:szCs w:val="18"/>
              </w:rPr>
              <w:t>Švedska</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31.428,60</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31.428,60</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center"/>
              <w:rPr>
                <w:color w:val="000000"/>
                <w:sz w:val="18"/>
                <w:szCs w:val="18"/>
              </w:rPr>
            </w:pPr>
            <w:r>
              <w:rPr>
                <w:color w:val="000000"/>
                <w:sz w:val="18"/>
                <w:szCs w:val="18"/>
              </w:rPr>
              <w:t>-</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31.428,60</w:t>
            </w:r>
          </w:p>
        </w:tc>
      </w:tr>
      <w:tr w:rsidTr="002024BA" w:rsidR="00671A67" w:rsidRPr="00985E42">
        <w:trPr>
          <w:trHeight w:val="998"/>
        </w:trPr>
        <w:tc>
          <w:tcPr>
            <w:tcW w:type="auto" w:w="0"/>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 </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rPr>
                <w:b/>
                <w:bCs/>
                <w:color w:val="000000"/>
                <w:sz w:val="18"/>
                <w:szCs w:val="18"/>
              </w:rPr>
            </w:pPr>
            <w:r w:rsidRPr="00985E42">
              <w:rPr>
                <w:b/>
                <w:bCs/>
                <w:color w:val="000000"/>
                <w:sz w:val="18"/>
                <w:szCs w:val="18"/>
              </w:rPr>
              <w:t> </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rPr>
                <w:b/>
                <w:bCs/>
                <w:color w:val="000000"/>
                <w:sz w:val="18"/>
                <w:szCs w:val="18"/>
              </w:rPr>
            </w:pPr>
            <w:r w:rsidRPr="00985E42">
              <w:rPr>
                <w:b/>
                <w:bCs/>
                <w:color w:val="000000"/>
                <w:sz w:val="18"/>
                <w:szCs w:val="18"/>
              </w:rPr>
              <w:t>UKUPNO:</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Pr>
                <w:b/>
                <w:bCs/>
                <w:color w:val="000000"/>
                <w:sz w:val="18"/>
                <w:szCs w:val="18"/>
              </w:rPr>
              <w:t>0,00</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sidRPr="00985E42">
              <w:rPr>
                <w:b/>
                <w:bCs/>
                <w:color w:val="000000"/>
                <w:sz w:val="18"/>
                <w:szCs w:val="18"/>
              </w:rPr>
              <w:t>3</w:t>
            </w:r>
            <w:r>
              <w:rPr>
                <w:b/>
                <w:bCs/>
                <w:color w:val="000000"/>
                <w:sz w:val="18"/>
                <w:szCs w:val="18"/>
              </w:rPr>
              <w:t>1.428,60</w:t>
            </w:r>
          </w:p>
        </w:tc>
        <w:tc>
          <w:tcPr>
            <w:tcW w:type="auto" w:w="0"/>
            <w:tcBorders>
              <w:top w:space="0" w:sz="4" w:color="auto" w:val="single"/>
              <w:left w:val="nil"/>
              <w:bottom w:space="0" w:sz="4" w:color="auto" w:val="single"/>
              <w:right w:space="0" w:sz="4" w:color="auto" w:val="single"/>
            </w:tcBorders>
            <w:shd w:fill="8DB4E2" w:color="000000" w:val="clear"/>
          </w:tcPr>
          <w:p w:rsidRDefault="00671A67" w:rsidP="00507C56" w:rsidR="00671A67">
            <w:pPr>
              <w:rPr>
                <w:b/>
                <w:bCs/>
                <w:color w:val="000000"/>
                <w:sz w:val="18"/>
                <w:szCs w:val="18"/>
              </w:rPr>
            </w:pPr>
          </w:p>
          <w:p w:rsidRDefault="00671A67" w:rsidP="00507C56" w:rsidR="00671A67">
            <w:pPr>
              <w:rPr>
                <w:b/>
                <w:bCs/>
                <w:color w:val="000000"/>
                <w:sz w:val="18"/>
                <w:szCs w:val="18"/>
              </w:rPr>
            </w:pPr>
          </w:p>
          <w:p w:rsidRDefault="00671A67" w:rsidP="00507C56" w:rsidR="00671A67" w:rsidRPr="00985E42">
            <w:pPr>
              <w:jc w:val="right"/>
              <w:rPr>
                <w:b/>
                <w:bCs/>
                <w:color w:val="000000"/>
                <w:sz w:val="18"/>
                <w:szCs w:val="18"/>
              </w:rPr>
            </w:pPr>
            <w:r>
              <w:rPr>
                <w:b/>
                <w:bCs/>
                <w:color w:val="000000"/>
                <w:sz w:val="18"/>
                <w:szCs w:val="18"/>
              </w:rPr>
              <w:t>31.428,60</w:t>
            </w:r>
          </w:p>
        </w:tc>
        <w:tc>
          <w:tcPr>
            <w:tcW w:type="auto" w:w="0"/>
            <w:gridSpan w:val="2"/>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rPr>
                <w:b/>
                <w:bCs/>
                <w:color w:val="000000"/>
                <w:sz w:val="18"/>
                <w:szCs w:val="18"/>
              </w:rPr>
            </w:pPr>
            <w:r w:rsidRPr="00985E42">
              <w:rPr>
                <w:b/>
                <w:bCs/>
                <w:color w:val="000000"/>
                <w:sz w:val="18"/>
                <w:szCs w:val="18"/>
              </w:rPr>
              <w:t> </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Pr>
                <w:b/>
                <w:bCs/>
                <w:color w:val="000000"/>
                <w:sz w:val="18"/>
                <w:szCs w:val="18"/>
              </w:rPr>
              <w:t>0,00</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Pr>
                <w:b/>
                <w:bCs/>
                <w:color w:val="000000"/>
                <w:sz w:val="18"/>
                <w:szCs w:val="18"/>
              </w:rPr>
              <w:t>31.428,60</w:t>
            </w:r>
          </w:p>
        </w:tc>
      </w:tr>
      <w:tr w:rsidTr="002024BA" w:rsidR="00671A67" w:rsidRPr="00985E42">
        <w:trPr>
          <w:trHeight w:val="878"/>
        </w:trPr>
        <w:tc>
          <w:tcPr>
            <w:tcW w:type="auto" w:w="0"/>
            <w:tcBorders>
              <w:top w:space="0" w:sz="4" w:color="auto" w:val="single"/>
              <w:left w:space="0" w:sz="4" w:color="auto" w:val="single"/>
              <w:bottom w:space="0" w:sz="4" w:color="auto" w:val="single"/>
              <w:right w:val="nil"/>
            </w:tcBorders>
            <w:vAlign w:val="bottom"/>
          </w:tcPr>
          <w:p w:rsidRDefault="00671A67" w:rsidP="00507C56" w:rsidR="00671A67" w:rsidRPr="00985E42">
            <w:pPr>
              <w:rPr>
                <w:sz w:val="18"/>
                <w:szCs w:val="18"/>
              </w:rPr>
            </w:pPr>
          </w:p>
        </w:tc>
        <w:tc>
          <w:tcPr>
            <w:tcW w:type="auto" w:w="0"/>
            <w:tcBorders>
              <w:top w:space="0" w:sz="4" w:color="auto" w:val="single"/>
              <w:left w:val="nil"/>
              <w:bottom w:space="0" w:sz="4" w:color="auto" w:val="single"/>
              <w:right w:val="nil"/>
            </w:tcBorders>
            <w:vAlign w:val="center"/>
          </w:tcPr>
          <w:p w:rsidRDefault="00671A67" w:rsidP="00507C56" w:rsidR="00671A67" w:rsidRPr="00985E42">
            <w:pPr>
              <w:ind w:right="-108" w:left="-27"/>
              <w:rPr>
                <w:color w:val="000000"/>
                <w:sz w:val="18"/>
                <w:szCs w:val="18"/>
              </w:rPr>
            </w:pPr>
          </w:p>
        </w:tc>
        <w:tc>
          <w:tcPr>
            <w:tcW w:type="auto" w:w="0"/>
            <w:gridSpan w:val="2"/>
            <w:tcBorders>
              <w:top w:space="0" w:sz="4" w:color="auto" w:val="single"/>
              <w:left w:val="nil"/>
              <w:bottom w:space="0" w:sz="4" w:color="auto" w:val="single"/>
              <w:right w:val="nil"/>
            </w:tcBorders>
            <w:vAlign w:val="bottom"/>
          </w:tcPr>
          <w:p w:rsidRDefault="00671A67" w:rsidP="00F10003" w:rsidR="00671A67" w:rsidRPr="00985E42">
            <w:pPr>
              <w:rPr>
                <w:color w:val="000000"/>
                <w:sz w:val="18"/>
                <w:szCs w:val="18"/>
              </w:rPr>
            </w:pPr>
            <w:r>
              <w:rPr>
                <w:color w:val="000000"/>
                <w:sz w:val="18"/>
                <w:szCs w:val="18"/>
              </w:rPr>
              <w:t>B</w:t>
            </w:r>
            <w:r w:rsidRPr="00985E42">
              <w:rPr>
                <w:color w:val="000000"/>
                <w:sz w:val="18"/>
                <w:szCs w:val="18"/>
              </w:rPr>
              <w:t>) TRAŽBINE</w:t>
            </w:r>
            <w:r>
              <w:rPr>
                <w:color w:val="000000"/>
                <w:sz w:val="18"/>
                <w:szCs w:val="18"/>
              </w:rPr>
              <w:t xml:space="preserve"> U KUNAMA</w:t>
            </w:r>
          </w:p>
        </w:tc>
        <w:tc>
          <w:tcPr>
            <w:tcW w:type="auto" w:w="0"/>
            <w:gridSpan w:val="2"/>
            <w:tcBorders>
              <w:top w:space="0" w:sz="4" w:color="auto" w:val="single"/>
              <w:left w:val="nil"/>
              <w:bottom w:space="0" w:sz="4" w:color="auto" w:val="single"/>
              <w:right w:val="nil"/>
            </w:tcBorders>
            <w:vAlign w:val="bottom"/>
          </w:tcPr>
          <w:p w:rsidRDefault="00671A67" w:rsidP="00507C56" w:rsidR="00671A67" w:rsidRPr="00985E42">
            <w:pPr>
              <w:rPr>
                <w:sz w:val="18"/>
                <w:szCs w:val="18"/>
              </w:rPr>
            </w:pPr>
          </w:p>
        </w:tc>
        <w:tc>
          <w:tcPr>
            <w:tcW w:type="auto" w:w="0"/>
            <w:tcBorders>
              <w:top w:space="0" w:sz="4" w:color="auto" w:val="single"/>
              <w:left w:val="nil"/>
              <w:bottom w:space="0" w:sz="4" w:color="auto" w:val="single"/>
            </w:tcBorders>
            <w:vAlign w:val="bottom"/>
          </w:tcPr>
          <w:p w:rsidRDefault="00671A67" w:rsidP="00507C56" w:rsidR="00671A67" w:rsidRPr="00985E42">
            <w:pPr>
              <w:rPr>
                <w:sz w:val="18"/>
                <w:szCs w:val="18"/>
              </w:rPr>
            </w:pPr>
          </w:p>
        </w:tc>
        <w:tc>
          <w:tcPr>
            <w:tcW w:type="auto" w:w="0"/>
            <w:gridSpan w:val="2"/>
            <w:tcBorders>
              <w:top w:space="0" w:sz="4" w:color="auto" w:val="single"/>
              <w:bottom w:space="0" w:sz="4" w:color="auto" w:val="single"/>
            </w:tcBorders>
          </w:tcPr>
          <w:p w:rsidRDefault="00671A67" w:rsidP="00507C56" w:rsidR="00671A67" w:rsidRPr="00985E42">
            <w:pPr>
              <w:rPr>
                <w:sz w:val="18"/>
                <w:szCs w:val="18"/>
              </w:rPr>
            </w:pPr>
          </w:p>
        </w:tc>
        <w:tc>
          <w:tcPr>
            <w:tcW w:type="auto" w:w="0"/>
            <w:gridSpan w:val="2"/>
            <w:tcBorders>
              <w:top w:space="0" w:sz="4" w:color="auto" w:val="single"/>
              <w:left w:val="nil"/>
              <w:bottom w:space="0" w:sz="4" w:color="auto" w:val="single"/>
              <w:right w:val="nil"/>
            </w:tcBorders>
            <w:vAlign w:val="bottom"/>
          </w:tcPr>
          <w:p w:rsidRDefault="00671A67" w:rsidP="00507C56" w:rsidR="00671A67" w:rsidRPr="00985E42">
            <w:pPr>
              <w:rPr>
                <w:sz w:val="18"/>
                <w:szCs w:val="18"/>
              </w:rPr>
            </w:pPr>
          </w:p>
        </w:tc>
        <w:tc>
          <w:tcPr>
            <w:tcW w:type="auto" w:w="0"/>
            <w:gridSpan w:val="2"/>
            <w:tcBorders>
              <w:top w:space="0" w:sz="4" w:color="auto" w:val="single"/>
              <w:left w:val="nil"/>
              <w:bottom w:space="0" w:sz="4" w:color="auto" w:val="single"/>
              <w:right w:val="nil"/>
            </w:tcBorders>
            <w:vAlign w:val="bottom"/>
          </w:tcPr>
          <w:p w:rsidRDefault="00671A67" w:rsidP="00507C56" w:rsidR="00671A67" w:rsidRPr="00985E42">
            <w:pPr>
              <w:jc w:val="center"/>
              <w:rPr>
                <w:sz w:val="18"/>
                <w:szCs w:val="18"/>
              </w:rPr>
            </w:pPr>
          </w:p>
        </w:tc>
        <w:tc>
          <w:tcPr>
            <w:tcW w:type="auto" w:w="0"/>
            <w:tcBorders>
              <w:top w:space="0" w:sz="4" w:color="auto" w:val="single"/>
              <w:left w:val="nil"/>
              <w:bottom w:space="0" w:sz="4" w:color="auto" w:val="single"/>
              <w:right w:val="nil"/>
            </w:tcBorders>
            <w:vAlign w:val="bottom"/>
          </w:tcPr>
          <w:p w:rsidRDefault="00671A67" w:rsidP="00507C56" w:rsidR="00671A67" w:rsidRPr="00985E42">
            <w:pPr>
              <w:rPr>
                <w:sz w:val="18"/>
                <w:szCs w:val="18"/>
              </w:rPr>
            </w:pPr>
          </w:p>
        </w:tc>
      </w:tr>
      <w:tr w:rsidTr="002024BA" w:rsidR="00671A67" w:rsidRPr="00985E42">
        <w:trPr>
          <w:trHeight w:val="1002"/>
        </w:trPr>
        <w:tc>
          <w:tcPr>
            <w:tcW w:type="auto" w:w="0"/>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R</w:t>
            </w:r>
            <w:r w:rsidRPr="00985E42">
              <w:rPr>
                <w:b/>
                <w:bCs/>
                <w:color w:val="000000"/>
                <w:sz w:val="18"/>
                <w:szCs w:val="18"/>
              </w:rPr>
              <w:br/>
              <w:t>BR</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ind w:right="-108" w:left="-27"/>
              <w:jc w:val="center"/>
              <w:rPr>
                <w:b/>
                <w:bCs/>
                <w:color w:val="000000"/>
                <w:sz w:val="18"/>
                <w:szCs w:val="18"/>
              </w:rPr>
            </w:pPr>
            <w:r>
              <w:rPr>
                <w:b/>
                <w:bCs/>
                <w:color w:val="000000"/>
                <w:sz w:val="18"/>
                <w:szCs w:val="18"/>
              </w:rPr>
              <w:t>OIB</w:t>
            </w:r>
            <w:r>
              <w:rPr>
                <w:b/>
                <w:bCs/>
                <w:color w:val="000000"/>
                <w:sz w:val="18"/>
                <w:szCs w:val="18"/>
              </w:rPr>
              <w:br/>
            </w:r>
            <w:r w:rsidRPr="00985E42">
              <w:rPr>
                <w:b/>
                <w:bCs/>
                <w:color w:val="000000"/>
                <w:sz w:val="18"/>
                <w:szCs w:val="18"/>
              </w:rPr>
              <w:t>VJEROVNIKA</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NAZIV VJEROVNIKA</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IZNOS OBVEZE PREMA IZVJEŠĆU DUŽNIKA</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IZNOS TRAŽBINE PREMA PRIJAVI VJEROVNIKA</w:t>
            </w:r>
          </w:p>
        </w:tc>
        <w:tc>
          <w:tcPr>
            <w:tcW w:type="auto" w:w="0"/>
            <w:gridSpan w:val="2"/>
            <w:tcBorders>
              <w:top w:space="0" w:sz="4" w:color="auto" w:val="single"/>
              <w:left w:val="nil"/>
              <w:bottom w:space="0" w:sz="4" w:color="auto" w:val="single"/>
              <w:right w:space="0" w:sz="4" w:color="auto" w:val="single"/>
            </w:tcBorders>
            <w:shd w:fill="8DB4E2" w:color="000000" w:val="clear"/>
          </w:tcPr>
          <w:p w:rsidRDefault="00671A67" w:rsidP="00507C56" w:rsidR="00671A67" w:rsidRPr="00985E42">
            <w:pPr>
              <w:jc w:val="center"/>
              <w:rPr>
                <w:b/>
                <w:bCs/>
                <w:color w:val="000000"/>
                <w:sz w:val="18"/>
                <w:szCs w:val="18"/>
              </w:rPr>
            </w:pPr>
            <w:r>
              <w:rPr>
                <w:b/>
                <w:bCs/>
                <w:color w:val="000000"/>
                <w:sz w:val="18"/>
                <w:szCs w:val="18"/>
              </w:rPr>
              <w:br/>
              <w:t xml:space="preserve">UKUPNI </w:t>
            </w:r>
            <w:r w:rsidRPr="00985E42">
              <w:rPr>
                <w:b/>
                <w:bCs/>
                <w:color w:val="000000"/>
                <w:sz w:val="18"/>
                <w:szCs w:val="18"/>
              </w:rPr>
              <w:t>IZNOS</w:t>
            </w:r>
            <w:r>
              <w:rPr>
                <w:b/>
                <w:bCs/>
                <w:color w:val="000000"/>
                <w:sz w:val="18"/>
                <w:szCs w:val="18"/>
              </w:rPr>
              <w:br/>
              <w:t>PRIJAVLJENE</w:t>
            </w:r>
            <w:r w:rsidRPr="00985E42">
              <w:rPr>
                <w:b/>
                <w:bCs/>
                <w:color w:val="000000"/>
                <w:sz w:val="18"/>
                <w:szCs w:val="18"/>
              </w:rPr>
              <w:t xml:space="preserve"> TRAŽBINE</w:t>
            </w:r>
          </w:p>
        </w:tc>
        <w:tc>
          <w:tcPr>
            <w:tcW w:type="auto" w:w="0"/>
            <w:gridSpan w:val="2"/>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OVRŠNA ISPRAVA (DA/NE)</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UTVRĐENI IZNOS TRAŽBINE</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OSPORENI  IZNOS TRAŽBINE</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2</w:t>
            </w:r>
            <w:r>
              <w:rPr>
                <w:color w:val="000000"/>
                <w:sz w:val="18"/>
                <w:szCs w:val="18"/>
              </w:rPr>
              <w:t>.</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56613263505</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KORNELIJA DRETAR</w:t>
            </w:r>
            <w:r w:rsidR="00F10003">
              <w:rPr>
                <w:color w:val="000000"/>
                <w:sz w:val="18"/>
                <w:szCs w:val="18"/>
              </w:rPr>
              <w:t>, Varaždin, A. Stepinca 3</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550,00</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550,00</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550,00</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 </w:t>
            </w:r>
            <w:r>
              <w:rPr>
                <w:color w:val="000000"/>
                <w:sz w:val="18"/>
                <w:szCs w:val="18"/>
              </w:rPr>
              <w:t>-</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3</w:t>
            </w:r>
            <w:r>
              <w:rPr>
                <w:color w:val="000000"/>
                <w:sz w:val="18"/>
                <w:szCs w:val="18"/>
              </w:rPr>
              <w:t>.</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58960122779</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ERNST &amp; YOUNG d.o.o. Zagreb</w:t>
            </w:r>
            <w:r w:rsidR="00F10003">
              <w:rPr>
                <w:color w:val="000000"/>
                <w:sz w:val="18"/>
                <w:szCs w:val="18"/>
              </w:rPr>
              <w:t xml:space="preserve">, </w:t>
            </w:r>
            <w:r w:rsidR="000432FF">
              <w:rPr>
                <w:color w:val="000000"/>
                <w:sz w:val="18"/>
                <w:szCs w:val="18"/>
              </w:rPr>
              <w:t>Radnička cesta 50</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26.742,23</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26.742,23</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26.742,23</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 </w:t>
            </w:r>
            <w:r>
              <w:rPr>
                <w:color w:val="000000"/>
                <w:sz w:val="18"/>
                <w:szCs w:val="18"/>
              </w:rPr>
              <w:t>-</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4</w:t>
            </w:r>
            <w:r>
              <w:rPr>
                <w:color w:val="000000"/>
                <w:sz w:val="18"/>
                <w:szCs w:val="18"/>
              </w:rPr>
              <w:t>.</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85821130368</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FINANCIJSKA AGENCIJA, Zagreb</w:t>
            </w:r>
            <w:r w:rsidR="000432FF">
              <w:rPr>
                <w:color w:val="000000"/>
                <w:sz w:val="18"/>
                <w:szCs w:val="18"/>
              </w:rPr>
              <w:t>, Vrtni put 3</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187,50</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125,23</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125,23</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125,23</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 </w:t>
            </w:r>
            <w:r>
              <w:rPr>
                <w:color w:val="000000"/>
                <w:sz w:val="18"/>
                <w:szCs w:val="18"/>
              </w:rPr>
              <w:t>-</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5</w:t>
            </w:r>
            <w:r>
              <w:rPr>
                <w:color w:val="000000"/>
                <w:sz w:val="18"/>
                <w:szCs w:val="18"/>
              </w:rPr>
              <w:t>.</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85167032587</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HRVATSKA GOSPODARSKA KOMORA, Zagreb</w:t>
            </w:r>
            <w:r w:rsidR="000432FF">
              <w:rPr>
                <w:color w:val="000000"/>
                <w:sz w:val="18"/>
                <w:szCs w:val="18"/>
              </w:rPr>
              <w:t>, Rooseveltov trg 2</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251,91</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251,91</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251,91</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 </w:t>
            </w:r>
            <w:r>
              <w:rPr>
                <w:color w:val="000000"/>
                <w:sz w:val="18"/>
                <w:szCs w:val="18"/>
              </w:rPr>
              <w:t>-</w:t>
            </w:r>
          </w:p>
        </w:tc>
      </w:tr>
      <w:tr w:rsidTr="002024BA" w:rsidR="00671A67" w:rsidRPr="00985E42">
        <w:trPr>
          <w:trHeight w:val="998"/>
        </w:trPr>
        <w:tc>
          <w:tcPr>
            <w:tcW w:type="auto" w:w="0"/>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Pr>
                <w:color w:val="000000"/>
                <w:sz w:val="18"/>
                <w:szCs w:val="18"/>
              </w:rPr>
              <w:t>6.</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69693144506</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HRVATSKE ŠUME d.o.o. Zagreb</w:t>
            </w:r>
            <w:r w:rsidR="00F10003">
              <w:rPr>
                <w:color w:val="000000"/>
                <w:sz w:val="18"/>
                <w:szCs w:val="18"/>
              </w:rPr>
              <w:t>, Lj. F. Vukotinovića 2</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352,91</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352,91</w:t>
            </w:r>
          </w:p>
        </w:tc>
        <w:tc>
          <w:tcPr>
            <w:tcW w:type="auto" w:w="0"/>
            <w:gridSpan w:val="2"/>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352,91</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Pr>
                <w:color w:val="000000"/>
                <w:sz w:val="18"/>
                <w:szCs w:val="18"/>
              </w:rPr>
              <w:lastRenderedPageBreak/>
              <w:t>7.</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02282565733</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MASSIVE FLOORING d.o.o.</w:t>
            </w:r>
            <w:r w:rsidR="000432FF">
              <w:rPr>
                <w:color w:val="000000"/>
                <w:sz w:val="18"/>
                <w:szCs w:val="18"/>
              </w:rPr>
              <w:t>, Dravska 24, Veliki Bukovec</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9.423,75</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9.423,75</w:t>
            </w:r>
          </w:p>
        </w:tc>
        <w:tc>
          <w:tcPr>
            <w:tcW w:type="auto" w:w="0"/>
            <w:gridSpan w:val="2"/>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9.423,75</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Pr>
                <w:color w:val="000000"/>
                <w:sz w:val="18"/>
                <w:szCs w:val="18"/>
              </w:rPr>
              <w:t>8.</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25565188385</w:t>
            </w:r>
          </w:p>
        </w:tc>
        <w:tc>
          <w:tcPr>
            <w:tcW w:type="auto" w:w="0"/>
            <w:gridSpan w:val="2"/>
            <w:tcBorders>
              <w:top w:space="0" w:sz="4" w:color="auto" w:val="single"/>
              <w:left w:val="nil"/>
              <w:bottom w:space="0" w:sz="4" w:color="auto" w:val="single"/>
              <w:right w:space="0" w:sz="4" w:color="auto" w:val="single"/>
            </w:tcBorders>
            <w:vAlign w:val="center"/>
          </w:tcPr>
          <w:p w:rsidRDefault="000432FF" w:rsidP="00507C56" w:rsidR="00671A67" w:rsidRPr="00985E42">
            <w:pPr>
              <w:rPr>
                <w:color w:val="000000"/>
                <w:sz w:val="18"/>
                <w:szCs w:val="18"/>
              </w:rPr>
            </w:pPr>
            <w:r>
              <w:rPr>
                <w:color w:val="000000"/>
                <w:sz w:val="18"/>
                <w:szCs w:val="18"/>
              </w:rPr>
              <w:t>NET PLUS d.o.o., Nikole Tavelića 17, Hrašćica, Varaždin</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1.725,00</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1.725,00</w:t>
            </w:r>
          </w:p>
        </w:tc>
        <w:tc>
          <w:tcPr>
            <w:tcW w:type="auto" w:w="0"/>
            <w:gridSpan w:val="2"/>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1.725,00</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Pr>
                <w:color w:val="000000"/>
                <w:sz w:val="18"/>
                <w:szCs w:val="18"/>
              </w:rPr>
              <w:t>9.</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79640747340</w:t>
            </w:r>
          </w:p>
        </w:tc>
        <w:tc>
          <w:tcPr>
            <w:tcW w:type="auto" w:w="0"/>
            <w:gridSpan w:val="2"/>
            <w:tcBorders>
              <w:top w:space="0" w:sz="4" w:color="auto" w:val="single"/>
              <w:left w:val="nil"/>
              <w:bottom w:space="0" w:sz="4" w:color="auto" w:val="single"/>
              <w:right w:space="0" w:sz="4" w:color="auto" w:val="single"/>
            </w:tcBorders>
            <w:vAlign w:val="center"/>
          </w:tcPr>
          <w:p w:rsidRDefault="000432FF" w:rsidP="00507C56" w:rsidR="00671A67" w:rsidRPr="00985E42">
            <w:pPr>
              <w:rPr>
                <w:color w:val="000000"/>
                <w:sz w:val="18"/>
                <w:szCs w:val="18"/>
              </w:rPr>
            </w:pPr>
            <w:r>
              <w:rPr>
                <w:color w:val="000000"/>
                <w:sz w:val="18"/>
                <w:szCs w:val="18"/>
              </w:rPr>
              <w:t xml:space="preserve">NEXUS FGS, </w:t>
            </w:r>
            <w:r w:rsidR="00671A67">
              <w:rPr>
                <w:color w:val="000000"/>
                <w:sz w:val="18"/>
                <w:szCs w:val="18"/>
              </w:rPr>
              <w:t>Zagreb</w:t>
            </w:r>
            <w:r>
              <w:rPr>
                <w:color w:val="000000"/>
                <w:sz w:val="18"/>
                <w:szCs w:val="18"/>
              </w:rPr>
              <w:t>, Nova Ves 17</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11.921.684,76</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11.921.684,76</w:t>
            </w:r>
          </w:p>
        </w:tc>
        <w:tc>
          <w:tcPr>
            <w:tcW w:type="auto" w:w="0"/>
            <w:gridSpan w:val="2"/>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11.921.684,76</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1</w:t>
            </w:r>
            <w:r>
              <w:rPr>
                <w:color w:val="000000"/>
                <w:sz w:val="18"/>
                <w:szCs w:val="18"/>
              </w:rPr>
              <w:t>0.</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65436826341</w:t>
            </w:r>
          </w:p>
        </w:tc>
        <w:tc>
          <w:tcPr>
            <w:tcW w:type="auto" w:w="0"/>
            <w:gridSpan w:val="2"/>
            <w:tcBorders>
              <w:top w:space="0" w:sz="4" w:color="auto" w:val="single"/>
              <w:left w:val="nil"/>
              <w:bottom w:space="0" w:sz="4" w:color="auto" w:val="single"/>
              <w:right w:space="0" w:sz="4" w:color="auto" w:val="single"/>
            </w:tcBorders>
            <w:vAlign w:val="center"/>
          </w:tcPr>
          <w:p w:rsidRDefault="00671A67" w:rsidP="000432FF" w:rsidR="00671A67" w:rsidRPr="00985E42">
            <w:pPr>
              <w:rPr>
                <w:color w:val="000000"/>
                <w:sz w:val="18"/>
                <w:szCs w:val="18"/>
              </w:rPr>
            </w:pPr>
            <w:r>
              <w:rPr>
                <w:color w:val="000000"/>
                <w:sz w:val="18"/>
                <w:szCs w:val="18"/>
              </w:rPr>
              <w:t>PARKETI POŽGAJ d.o.o.</w:t>
            </w:r>
            <w:r w:rsidR="000432FF">
              <w:rPr>
                <w:color w:val="000000"/>
                <w:sz w:val="18"/>
                <w:szCs w:val="18"/>
              </w:rPr>
              <w:t xml:space="preserve">, Dravska 40, </w:t>
            </w:r>
            <w:r>
              <w:rPr>
                <w:color w:val="000000"/>
                <w:sz w:val="18"/>
                <w:szCs w:val="18"/>
              </w:rPr>
              <w:t>Veliki Bukovec</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14.951.640,46</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14.951.640,46</w:t>
            </w:r>
          </w:p>
        </w:tc>
        <w:tc>
          <w:tcPr>
            <w:tcW w:type="auto" w:w="0"/>
            <w:gridSpan w:val="2"/>
            <w:tcBorders>
              <w:top w:space="0" w:sz="4" w:color="auto" w:val="single"/>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14.951.640,46</w:t>
            </w:r>
          </w:p>
        </w:tc>
        <w:tc>
          <w:tcPr>
            <w:tcW w:type="auto" w:w="0"/>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1</w:t>
            </w:r>
            <w:r>
              <w:rPr>
                <w:color w:val="000000"/>
                <w:sz w:val="18"/>
                <w:szCs w:val="18"/>
              </w:rPr>
              <w:t>1.</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97022429963</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POŽGAJ d.o.o.</w:t>
            </w:r>
            <w:r w:rsidR="000432FF">
              <w:rPr>
                <w:color w:val="000000"/>
                <w:sz w:val="18"/>
                <w:szCs w:val="18"/>
              </w:rPr>
              <w:t xml:space="preserve">, Dravska 24, </w:t>
            </w:r>
            <w:r>
              <w:rPr>
                <w:color w:val="000000"/>
                <w:sz w:val="18"/>
                <w:szCs w:val="18"/>
              </w:rPr>
              <w:t xml:space="preserve"> Veliki Bukovec</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1.153,48</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1.153,48</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1.153,48</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1</w:t>
            </w:r>
            <w:r>
              <w:rPr>
                <w:color w:val="000000"/>
                <w:sz w:val="18"/>
                <w:szCs w:val="18"/>
              </w:rPr>
              <w:t>2.</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18683136487</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REPUBLIKA HRVATSKA</w:t>
            </w:r>
            <w:r>
              <w:rPr>
                <w:color w:val="000000"/>
                <w:sz w:val="18"/>
                <w:szCs w:val="18"/>
              </w:rPr>
              <w:br/>
              <w:t>MINISTARSTVO FINANCIJA, Zagreb</w:t>
            </w:r>
            <w:r w:rsidR="000432FF">
              <w:rPr>
                <w:color w:val="000000"/>
                <w:sz w:val="18"/>
                <w:szCs w:val="18"/>
              </w:rPr>
              <w:t>, Katančićeva 5</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196.672,17</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55.193,29</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55.193,29</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da</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55.193,29</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val="nil"/>
              <w:left w:space="0" w:sz="4" w:color="auto" w:val="single"/>
              <w:bottom w:space="0" w:sz="4" w:color="auto" w:val="single"/>
              <w:right w:space="0" w:sz="4" w:color="auto" w:val="single"/>
            </w:tcBorders>
            <w:vAlign w:val="center"/>
          </w:tcPr>
          <w:p w:rsidRDefault="00671A67" w:rsidP="00507C56" w:rsidR="00671A67" w:rsidRPr="00985E42">
            <w:pPr>
              <w:jc w:val="center"/>
              <w:rPr>
                <w:color w:val="000000"/>
                <w:sz w:val="18"/>
                <w:szCs w:val="18"/>
              </w:rPr>
            </w:pPr>
            <w:r w:rsidRPr="00985E42">
              <w:rPr>
                <w:color w:val="000000"/>
                <w:sz w:val="18"/>
                <w:szCs w:val="18"/>
              </w:rPr>
              <w:t>1</w:t>
            </w:r>
            <w:r>
              <w:rPr>
                <w:color w:val="000000"/>
                <w:sz w:val="18"/>
                <w:szCs w:val="18"/>
              </w:rPr>
              <w:t>3.</w:t>
            </w:r>
          </w:p>
        </w:tc>
        <w:tc>
          <w:tcPr>
            <w:tcW w:type="auto" w:w="0"/>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04682807598</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rPr>
                <w:color w:val="000000"/>
                <w:sz w:val="18"/>
                <w:szCs w:val="18"/>
              </w:rPr>
            </w:pPr>
            <w:r>
              <w:rPr>
                <w:color w:val="000000"/>
                <w:sz w:val="18"/>
                <w:szCs w:val="18"/>
              </w:rPr>
              <w:t xml:space="preserve">STJEPAN TRSTENJAK, </w:t>
            </w:r>
            <w:r w:rsidR="000432FF">
              <w:rPr>
                <w:color w:val="000000"/>
                <w:sz w:val="18"/>
                <w:szCs w:val="18"/>
              </w:rPr>
              <w:t>Varaždin, Trg slobode 1</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190,00</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c>
          <w:tcPr>
            <w:tcW w:type="auto" w:w="0"/>
            <w:gridSpan w:val="2"/>
            <w:tcBorders>
              <w:top w:space="0" w:sz="4" w:color="auto" w:val="single"/>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190,00</w:t>
            </w:r>
          </w:p>
        </w:tc>
        <w:tc>
          <w:tcPr>
            <w:tcW w:type="auto" w:w="0"/>
            <w:gridSpan w:val="2"/>
            <w:tcBorders>
              <w:top w:val="nil"/>
              <w:left w:space="0" w:sz="4" w:color="auto" w:val="single"/>
              <w:bottom w:space="0" w:sz="4" w:color="auto" w:val="single"/>
              <w:right w:space="0" w:sz="4" w:color="auto" w:val="single"/>
            </w:tcBorders>
            <w:vAlign w:val="center"/>
          </w:tcPr>
          <w:p w:rsidRDefault="00671A67" w:rsidP="00507C56" w:rsidR="00671A67" w:rsidRPr="00985E42">
            <w:pPr>
              <w:jc w:val="right"/>
              <w:rPr>
                <w:color w:val="000000"/>
                <w:sz w:val="18"/>
                <w:szCs w:val="18"/>
              </w:rPr>
            </w:pPr>
            <w:r w:rsidRPr="00985E42">
              <w:rPr>
                <w:color w:val="000000"/>
                <w:sz w:val="18"/>
                <w:szCs w:val="18"/>
              </w:rPr>
              <w:t>ne</w:t>
            </w:r>
          </w:p>
        </w:tc>
        <w:tc>
          <w:tcPr>
            <w:tcW w:type="auto" w:w="0"/>
            <w:gridSpan w:val="2"/>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190,00</w:t>
            </w:r>
          </w:p>
        </w:tc>
        <w:tc>
          <w:tcPr>
            <w:tcW w:type="auto" w:w="0"/>
            <w:tcBorders>
              <w:top w:val="nil"/>
              <w:left w:val="nil"/>
              <w:bottom w:space="0" w:sz="4" w:color="auto" w:val="single"/>
              <w:right w:space="0" w:sz="4" w:color="auto" w:val="single"/>
            </w:tcBorders>
            <w:vAlign w:val="center"/>
          </w:tcPr>
          <w:p w:rsidRDefault="00671A67" w:rsidP="00507C56" w:rsidR="00671A67" w:rsidRPr="00985E42">
            <w:pPr>
              <w:jc w:val="right"/>
              <w:rPr>
                <w:color w:val="000000"/>
                <w:sz w:val="18"/>
                <w:szCs w:val="18"/>
              </w:rPr>
            </w:pPr>
            <w:r>
              <w:rPr>
                <w:color w:val="000000"/>
                <w:sz w:val="18"/>
                <w:szCs w:val="18"/>
              </w:rPr>
              <w:t>-</w:t>
            </w:r>
          </w:p>
        </w:tc>
      </w:tr>
      <w:tr w:rsidTr="002024BA" w:rsidR="00671A67" w:rsidRPr="00985E42">
        <w:trPr>
          <w:trHeight w:val="998"/>
        </w:trPr>
        <w:tc>
          <w:tcPr>
            <w:tcW w:type="auto" w:w="0"/>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jc w:val="center"/>
              <w:rPr>
                <w:b/>
                <w:bCs/>
                <w:color w:val="000000"/>
                <w:sz w:val="18"/>
                <w:szCs w:val="18"/>
              </w:rPr>
            </w:pPr>
            <w:r w:rsidRPr="00985E42">
              <w:rPr>
                <w:b/>
                <w:bCs/>
                <w:color w:val="000000"/>
                <w:sz w:val="18"/>
                <w:szCs w:val="18"/>
              </w:rPr>
              <w:t> </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rPr>
                <w:b/>
                <w:bCs/>
                <w:color w:val="000000"/>
                <w:sz w:val="18"/>
                <w:szCs w:val="18"/>
              </w:rPr>
            </w:pPr>
            <w:r w:rsidRPr="00985E42">
              <w:rPr>
                <w:b/>
                <w:bCs/>
                <w:color w:val="000000"/>
                <w:sz w:val="18"/>
                <w:szCs w:val="18"/>
              </w:rPr>
              <w:t> </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rPr>
                <w:b/>
                <w:bCs/>
                <w:color w:val="000000"/>
                <w:sz w:val="18"/>
                <w:szCs w:val="18"/>
              </w:rPr>
            </w:pPr>
            <w:r w:rsidRPr="00985E42">
              <w:rPr>
                <w:b/>
                <w:bCs/>
                <w:color w:val="000000"/>
                <w:sz w:val="18"/>
                <w:szCs w:val="18"/>
              </w:rPr>
              <w:t>UKUPNO:</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Pr>
                <w:b/>
                <w:bCs/>
                <w:color w:val="000000"/>
                <w:sz w:val="18"/>
                <w:szCs w:val="18"/>
              </w:rPr>
              <w:t>27.110.574,17</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Pr>
                <w:b/>
                <w:bCs/>
                <w:color w:val="000000"/>
                <w:sz w:val="18"/>
                <w:szCs w:val="18"/>
              </w:rPr>
              <w:t>55.318,52</w:t>
            </w:r>
          </w:p>
        </w:tc>
        <w:tc>
          <w:tcPr>
            <w:tcW w:type="auto" w:w="0"/>
            <w:gridSpan w:val="2"/>
            <w:tcBorders>
              <w:top w:space="0" w:sz="4" w:color="auto" w:val="single"/>
              <w:left w:val="nil"/>
              <w:bottom w:space="0" w:sz="4" w:color="auto" w:val="single"/>
              <w:right w:space="0" w:sz="4" w:color="auto" w:val="single"/>
            </w:tcBorders>
            <w:shd w:fill="8DB4E2" w:color="000000" w:val="clear"/>
          </w:tcPr>
          <w:p w:rsidRDefault="00671A67" w:rsidP="00507C56" w:rsidR="00671A67">
            <w:pPr>
              <w:rPr>
                <w:b/>
                <w:bCs/>
                <w:color w:val="000000"/>
                <w:sz w:val="18"/>
                <w:szCs w:val="18"/>
              </w:rPr>
            </w:pPr>
          </w:p>
          <w:p w:rsidRDefault="00671A67" w:rsidP="00507C56" w:rsidR="00671A67">
            <w:pPr>
              <w:rPr>
                <w:b/>
                <w:bCs/>
                <w:color w:val="000000"/>
                <w:sz w:val="18"/>
                <w:szCs w:val="18"/>
              </w:rPr>
            </w:pPr>
          </w:p>
          <w:p w:rsidRDefault="00671A67" w:rsidP="00507C56" w:rsidR="00671A67" w:rsidRPr="00985E42">
            <w:pPr>
              <w:jc w:val="right"/>
              <w:rPr>
                <w:b/>
                <w:bCs/>
                <w:color w:val="000000"/>
                <w:sz w:val="18"/>
                <w:szCs w:val="18"/>
              </w:rPr>
            </w:pPr>
            <w:r>
              <w:rPr>
                <w:b/>
                <w:bCs/>
                <w:color w:val="000000"/>
                <w:sz w:val="18"/>
                <w:szCs w:val="18"/>
              </w:rPr>
              <w:t>26.969.033,02</w:t>
            </w:r>
          </w:p>
        </w:tc>
        <w:tc>
          <w:tcPr>
            <w:tcW w:type="auto" w:w="0"/>
            <w:gridSpan w:val="2"/>
            <w:tcBorders>
              <w:top w:space="0" w:sz="4" w:color="auto" w:val="single"/>
              <w:left w:space="0" w:sz="4" w:color="auto" w:val="single"/>
              <w:bottom w:space="0" w:sz="4" w:color="auto" w:val="single"/>
              <w:right w:space="0" w:sz="4" w:color="auto" w:val="single"/>
            </w:tcBorders>
            <w:shd w:fill="8DB4E2" w:color="000000" w:val="clear"/>
            <w:vAlign w:val="center"/>
          </w:tcPr>
          <w:p w:rsidRDefault="00671A67" w:rsidP="00507C56" w:rsidR="00671A67" w:rsidRPr="00985E42">
            <w:pPr>
              <w:rPr>
                <w:b/>
                <w:bCs/>
                <w:color w:val="000000"/>
                <w:sz w:val="18"/>
                <w:szCs w:val="18"/>
              </w:rPr>
            </w:pPr>
            <w:r w:rsidRPr="00985E42">
              <w:rPr>
                <w:b/>
                <w:bCs/>
                <w:color w:val="000000"/>
                <w:sz w:val="18"/>
                <w:szCs w:val="18"/>
              </w:rPr>
              <w:t> </w:t>
            </w:r>
          </w:p>
        </w:tc>
        <w:tc>
          <w:tcPr>
            <w:tcW w:type="auto" w:w="0"/>
            <w:gridSpan w:val="2"/>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Pr>
                <w:b/>
                <w:bCs/>
                <w:color w:val="000000"/>
                <w:sz w:val="18"/>
                <w:szCs w:val="18"/>
              </w:rPr>
              <w:t>26.969.033,02</w:t>
            </w:r>
          </w:p>
        </w:tc>
        <w:tc>
          <w:tcPr>
            <w:tcW w:type="auto" w:w="0"/>
            <w:tcBorders>
              <w:top w:space="0" w:sz="4" w:color="auto" w:val="single"/>
              <w:left w:val="nil"/>
              <w:bottom w:space="0" w:sz="4" w:color="auto" w:val="single"/>
              <w:right w:space="0" w:sz="4" w:color="auto" w:val="single"/>
            </w:tcBorders>
            <w:shd w:fill="8DB4E2" w:color="000000" w:val="clear"/>
            <w:vAlign w:val="center"/>
          </w:tcPr>
          <w:p w:rsidRDefault="00671A67" w:rsidP="00507C56" w:rsidR="00671A67" w:rsidRPr="00985E42">
            <w:pPr>
              <w:jc w:val="right"/>
              <w:rPr>
                <w:b/>
                <w:bCs/>
                <w:color w:val="000000"/>
                <w:sz w:val="18"/>
                <w:szCs w:val="18"/>
              </w:rPr>
            </w:pPr>
            <w:r>
              <w:rPr>
                <w:b/>
                <w:bCs/>
                <w:color w:val="000000"/>
                <w:sz w:val="18"/>
                <w:szCs w:val="18"/>
              </w:rPr>
              <w:t>0,00</w:t>
            </w:r>
          </w:p>
        </w:tc>
      </w:tr>
    </w:tbl>
    <w:p w:rsidRDefault="00B3706A" w:rsidP="00B3706A" w:rsidR="00B3706A"/>
    <w:p w:rsidRDefault="00B3706A" w:rsidP="00B3706A" w:rsidR="00B3706A"/>
    <w:p w:rsidRDefault="000432FF" w:rsidP="00CA0D97" w:rsidR="00AA12C3">
      <w:pPr>
        <w:spacing w:after="200"/>
        <w:jc w:val="both"/>
      </w:pPr>
      <w:r>
        <w:tab/>
        <w:t>Povjerenik i član uprave dužnika izjavljuju da su osporili tražbinu vjerovnika BONA AB, Division IC, PO BOX 21074, Malmo, Švedska, zbog toga jer iz isprava dostavljenih uz prijavu tražbine jasno proizlazi da se tražbina ne odnosi na ovog dužnika već na drugo trgovačko društvo PARKETI POŽGAJ d.o.o., Veliki Bukovec.</w:t>
      </w:r>
    </w:p>
    <w:p w:rsidRDefault="00FE0FA0" w:rsidP="00A72785" w:rsidR="00FE0FA0">
      <w:pPr>
        <w:spacing w:after="200"/>
        <w:jc w:val="both"/>
      </w:pPr>
      <w:r>
        <w:tab/>
        <w:t>Sud donosi</w:t>
      </w:r>
    </w:p>
    <w:p w:rsidRDefault="00CA0D97" w:rsidP="00CA0D97" w:rsidR="00ED0FCB">
      <w:pPr>
        <w:spacing w:after="200"/>
        <w:jc w:val="center"/>
      </w:pPr>
      <w:r>
        <w:t>r  j e š e n j e</w:t>
      </w:r>
    </w:p>
    <w:p w:rsidRDefault="00CA0D97" w:rsidP="00CA0D97" w:rsidR="00CA0D97">
      <w:pPr>
        <w:spacing w:after="200"/>
        <w:jc w:val="center"/>
      </w:pPr>
    </w:p>
    <w:p w:rsidRDefault="00FE0FA0" w:rsidP="00A72785" w:rsidR="00FE0FA0">
      <w:pPr>
        <w:spacing w:after="200"/>
        <w:jc w:val="both"/>
      </w:pPr>
      <w:r>
        <w:tab/>
        <w:t>Tražbine koje nije osporio dužnik, p</w:t>
      </w:r>
      <w:r w:rsidR="00ED0FCB">
        <w:t>ovjerenik ili prisutni vjerovnici</w:t>
      </w:r>
      <w:r>
        <w:t>, koje su navedene u prednjoj tabeli smatraju se utvrđenima u s</w:t>
      </w:r>
      <w:r w:rsidR="00EE4C64">
        <w:t>kladu s čl. 47. SZ, a u svezi svih navedenih tražbina koje su bile predmet ispitivanja na ovom ročištu u skladu s čl. 50. SZ sud će donijeti rješenje o utvrđenim</w:t>
      </w:r>
      <w:r w:rsidR="000432FF">
        <w:t xml:space="preserve"> i osporenim</w:t>
      </w:r>
      <w:r w:rsidR="00EE4C64">
        <w:t xml:space="preserve"> </w:t>
      </w:r>
      <w:r w:rsidR="00AA12C3">
        <w:t>tražbinama.</w:t>
      </w:r>
    </w:p>
    <w:p w:rsidRDefault="00A15348" w:rsidP="00BF4F90" w:rsidR="00A15348">
      <w:pPr>
        <w:spacing w:after="200"/>
        <w:jc w:val="both"/>
      </w:pPr>
    </w:p>
    <w:p w:rsidRDefault="008A4576" w:rsidP="00ED0FCB" w:rsidR="00AA12C3">
      <w:pPr>
        <w:spacing w:after="200"/>
        <w:ind w:firstLine="708"/>
        <w:jc w:val="both"/>
      </w:pPr>
      <w:r>
        <w:lastRenderedPageBreak/>
        <w:t xml:space="preserve">S obzirom da su raspravljena sva pitanja na ovom ročištu koja su u skladu sa SZ trebala biti raspravljena, sud donosi </w:t>
      </w:r>
    </w:p>
    <w:p w:rsidRDefault="00ED0FCB" w:rsidP="00ED0FCB" w:rsidR="00ED0FCB">
      <w:pPr>
        <w:spacing w:after="200"/>
        <w:ind w:firstLine="708"/>
        <w:jc w:val="both"/>
      </w:pPr>
    </w:p>
    <w:p w:rsidRDefault="008A4576" w:rsidP="00AA12C3" w:rsidR="00AA12C3">
      <w:pPr>
        <w:spacing w:after="200"/>
        <w:jc w:val="center"/>
      </w:pPr>
      <w:r>
        <w:t>r j e š e n j e</w:t>
      </w:r>
    </w:p>
    <w:p w:rsidRDefault="00AA12C3" w:rsidP="00AA12C3" w:rsidR="00AA12C3">
      <w:pPr>
        <w:spacing w:after="200"/>
        <w:jc w:val="center"/>
      </w:pPr>
    </w:p>
    <w:p w:rsidRDefault="008A4576" w:rsidP="00AA12C3" w:rsidR="00BF4F90">
      <w:pPr>
        <w:spacing w:after="200"/>
        <w:ind w:firstLine="708"/>
        <w:jc w:val="both"/>
      </w:pPr>
      <w:r>
        <w:t xml:space="preserve">Na temelju tablice ispitanih tražbina sud će </w:t>
      </w:r>
      <w:r w:rsidR="00AA12C3">
        <w:t>donijeti rješenje o utvrđenim tražbinama.</w:t>
      </w:r>
    </w:p>
    <w:p w:rsidRDefault="000432FF" w:rsidP="00AA12C3" w:rsidR="000432FF">
      <w:pPr>
        <w:spacing w:after="200"/>
        <w:jc w:val="both"/>
      </w:pPr>
    </w:p>
    <w:p w:rsidRDefault="000432FF" w:rsidP="000432FF" w:rsidR="000432FF">
      <w:pPr>
        <w:spacing w:after="200"/>
        <w:ind w:firstLine="708"/>
        <w:jc w:val="both"/>
      </w:pPr>
      <w:r>
        <w:t>Upozorava se punomoćnik dužnika da i za tražbinu vjerovnika koja je osporena u planu restrukturiranja treba navesti način njenog namirenja u slučaju da ista bude utvrđena u sudskom postupku.</w:t>
      </w:r>
    </w:p>
    <w:p w:rsidRDefault="00CA0D97" w:rsidP="00AA12C3" w:rsidR="00FD565C">
      <w:pPr>
        <w:spacing w:after="200"/>
        <w:ind w:firstLine="708"/>
        <w:jc w:val="both"/>
      </w:pPr>
      <w:r>
        <w:t>Punomoćnik dužnika postavlja</w:t>
      </w:r>
      <w:r w:rsidR="00ED0FCB">
        <w:t xml:space="preserve"> prijedlog da se trajanje</w:t>
      </w:r>
      <w:r w:rsidR="00FD565C">
        <w:t xml:space="preserve"> ove predstečajne nagodbe</w:t>
      </w:r>
      <w:r w:rsidR="00ED0FCB">
        <w:t xml:space="preserve"> produlji</w:t>
      </w:r>
      <w:r w:rsidR="00FD565C">
        <w:t xml:space="preserve"> za daljnjih 90 dana, s obzirom na to da je očigledno da se ista neće moći dovršiti u roku od 120 dana.</w:t>
      </w:r>
    </w:p>
    <w:p w:rsidRDefault="000432FF" w:rsidP="000432FF" w:rsidR="000432FF">
      <w:pPr>
        <w:spacing w:after="200"/>
      </w:pPr>
    </w:p>
    <w:p w:rsidRDefault="00BF3A2C" w:rsidP="00BF3A2C" w:rsidR="00BF3A2C" w:rsidRPr="00587BDD">
      <w:pPr>
        <w:spacing w:after="200"/>
        <w:ind w:firstLine="708"/>
        <w:jc w:val="center"/>
      </w:pPr>
      <w:r>
        <w:t xml:space="preserve">Dovršeno u </w:t>
      </w:r>
      <w:r w:rsidR="000432FF">
        <w:t>08,50</w:t>
      </w:r>
      <w:r w:rsidR="00CA0D97">
        <w:t xml:space="preserve"> </w:t>
      </w:r>
      <w:r>
        <w:t>sati.</w:t>
      </w:r>
    </w:p>
    <w:p w:rsidRDefault="00BF3A2C" w:rsidP="00063095" w:rsidR="00063095">
      <w:r>
        <w:rPr>
          <w:b/>
        </w:rPr>
        <w:tab/>
      </w:r>
    </w:p>
    <w:sectPr w:rsidSect="002024BA" w:rsidR="00063095">
      <w:headerReference w:type="default" r:id="rId10"/>
      <w:headerReference w:type="first" r:id="rId11"/>
      <w:pgSz w:h="16838" w:w="11906"/>
      <w:pgMar w:gutter="0" w:footer="709" w:header="709" w:left="1418" w:bottom="12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613B" w:rsidP="00063095" w:rsidR="00C2613B">
      <w:r>
        <w:separator/>
      </w:r>
    </w:p>
  </w:endnote>
  <w:endnote w:id="0" w:type="continuationSeparator">
    <w:p w:rsidRDefault="00C2613B" w:rsidP="00063095" w:rsidR="00C26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613B" w:rsidP="00063095" w:rsidR="00C2613B">
      <w:r>
        <w:separator/>
      </w:r>
    </w:p>
  </w:footnote>
  <w:footnote w:id="0" w:type="continuationSeparator">
    <w:p w:rsidRDefault="00C2613B" w:rsidP="00063095" w:rsidR="00C26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7C2D87" w:rsidR="007C2D87">
        <w:pPr>
          <w:pStyle w:val="Zaglavlje"/>
          <w:jc w:val="center"/>
        </w:pPr>
        <w:r>
          <w:fldChar w:fldCharType="begin"/>
        </w:r>
        <w:r>
          <w:instrText>PAGE   \* MERGEFORMAT</w:instrText>
        </w:r>
        <w:r>
          <w:fldChar w:fldCharType="separate"/>
        </w:r>
        <w:r w:rsidR="001F3696">
          <w:rPr>
            <w:noProof/>
          </w:rPr>
          <w:t>4</w:t>
        </w:r>
        <w:r>
          <w:fldChar w:fldCharType="end"/>
        </w:r>
      </w:p>
    </w:sdtContent>
  </w:sdt>
  <w:p w:rsidRDefault="007C2D87" w:rsidR="007C2D87">
    <w:pPr>
      <w:pStyle w:val="Zaglavlje"/>
    </w:pPr>
    <w:r>
      <w:tab/>
    </w:r>
    <w:r>
      <w:tab/>
      <w:t>Poslovni broj: 5 St-</w:t>
    </w:r>
    <w:r w:rsidR="000432FF">
      <w:t>82/17-9</w:t>
    </w:r>
  </w:p>
  <w:p w:rsidRDefault="007C2D87" w:rsidR="007C2D87">
    <w:pPr>
      <w:pStyle w:val="Zaglavlje"/>
    </w:pPr>
  </w:p>
  <w:p w:rsidRDefault="007C2D87" w:rsidR="007C2D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D87" w:rsidR="007C2D87">
    <w:pPr>
      <w:pStyle w:val="Zaglavlje"/>
    </w:pPr>
    <w:r>
      <w:tab/>
    </w:r>
    <w:r>
      <w:tab/>
      <w:t>Poslovni broj: 5 St-</w:t>
    </w:r>
    <w:r w:rsidR="00361600">
      <w:t>82/17-9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00ECF"/>
    <w:rsid w:val="000432FF"/>
    <w:rsid w:val="00063095"/>
    <w:rsid w:val="000F0776"/>
    <w:rsid w:val="00106AAF"/>
    <w:rsid w:val="001C6ECD"/>
    <w:rsid w:val="001F3696"/>
    <w:rsid w:val="002024BA"/>
    <w:rsid w:val="00222D17"/>
    <w:rsid w:val="00247D30"/>
    <w:rsid w:val="00290DE5"/>
    <w:rsid w:val="002976B5"/>
    <w:rsid w:val="002B5920"/>
    <w:rsid w:val="002D5974"/>
    <w:rsid w:val="00346135"/>
    <w:rsid w:val="00361600"/>
    <w:rsid w:val="00391EAB"/>
    <w:rsid w:val="003A551B"/>
    <w:rsid w:val="003B0EE4"/>
    <w:rsid w:val="003C61CD"/>
    <w:rsid w:val="003F53A8"/>
    <w:rsid w:val="003F54CB"/>
    <w:rsid w:val="003F7817"/>
    <w:rsid w:val="00403652"/>
    <w:rsid w:val="004109A7"/>
    <w:rsid w:val="004330A6"/>
    <w:rsid w:val="00484B2C"/>
    <w:rsid w:val="004A0F47"/>
    <w:rsid w:val="004E1D9A"/>
    <w:rsid w:val="00516A20"/>
    <w:rsid w:val="005230DA"/>
    <w:rsid w:val="005276BA"/>
    <w:rsid w:val="005600C6"/>
    <w:rsid w:val="005802E8"/>
    <w:rsid w:val="00586DC0"/>
    <w:rsid w:val="005A4C24"/>
    <w:rsid w:val="005A6F73"/>
    <w:rsid w:val="005D2253"/>
    <w:rsid w:val="005D45EF"/>
    <w:rsid w:val="005F1246"/>
    <w:rsid w:val="00643E51"/>
    <w:rsid w:val="00671A67"/>
    <w:rsid w:val="006B0DAE"/>
    <w:rsid w:val="006B6396"/>
    <w:rsid w:val="00722D2A"/>
    <w:rsid w:val="00760556"/>
    <w:rsid w:val="00772C64"/>
    <w:rsid w:val="007837B4"/>
    <w:rsid w:val="007C2D87"/>
    <w:rsid w:val="007C6257"/>
    <w:rsid w:val="007E3598"/>
    <w:rsid w:val="00823F73"/>
    <w:rsid w:val="00826138"/>
    <w:rsid w:val="00836AC5"/>
    <w:rsid w:val="008A4576"/>
    <w:rsid w:val="008D272F"/>
    <w:rsid w:val="008F11E1"/>
    <w:rsid w:val="008F5066"/>
    <w:rsid w:val="009050BF"/>
    <w:rsid w:val="0094134E"/>
    <w:rsid w:val="00954519"/>
    <w:rsid w:val="009B4709"/>
    <w:rsid w:val="009D3492"/>
    <w:rsid w:val="009D77B2"/>
    <w:rsid w:val="009E442F"/>
    <w:rsid w:val="009F10B5"/>
    <w:rsid w:val="00A15348"/>
    <w:rsid w:val="00A20D17"/>
    <w:rsid w:val="00A21061"/>
    <w:rsid w:val="00A224A8"/>
    <w:rsid w:val="00A72785"/>
    <w:rsid w:val="00A733B0"/>
    <w:rsid w:val="00AA12C3"/>
    <w:rsid w:val="00AD523A"/>
    <w:rsid w:val="00B3706A"/>
    <w:rsid w:val="00B540F7"/>
    <w:rsid w:val="00B7101E"/>
    <w:rsid w:val="00BB2099"/>
    <w:rsid w:val="00BC0DCD"/>
    <w:rsid w:val="00BC13B6"/>
    <w:rsid w:val="00BE4AB3"/>
    <w:rsid w:val="00BE7D10"/>
    <w:rsid w:val="00BF3A2C"/>
    <w:rsid w:val="00BF4F90"/>
    <w:rsid w:val="00C2613B"/>
    <w:rsid w:val="00C332CE"/>
    <w:rsid w:val="00CA0D97"/>
    <w:rsid w:val="00CB441E"/>
    <w:rsid w:val="00CC75B9"/>
    <w:rsid w:val="00CD21DC"/>
    <w:rsid w:val="00CD5F7F"/>
    <w:rsid w:val="00CE1490"/>
    <w:rsid w:val="00CE3CAD"/>
    <w:rsid w:val="00D32554"/>
    <w:rsid w:val="00D34120"/>
    <w:rsid w:val="00D72892"/>
    <w:rsid w:val="00D813DE"/>
    <w:rsid w:val="00D90E75"/>
    <w:rsid w:val="00DE643A"/>
    <w:rsid w:val="00E56FAD"/>
    <w:rsid w:val="00ED0FCB"/>
    <w:rsid w:val="00ED148D"/>
    <w:rsid w:val="00ED45CA"/>
    <w:rsid w:val="00ED555E"/>
    <w:rsid w:val="00EE4C64"/>
    <w:rsid w:val="00F10003"/>
    <w:rsid w:val="00F41B07"/>
    <w:rsid w:val="00F57700"/>
    <w:rsid w:val="00F63A71"/>
    <w:rsid w:val="00F92C1E"/>
    <w:rsid w:val="00F95303"/>
    <w:rsid w:val="00FA1E9C"/>
    <w:rsid w:val="00FB0B53"/>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1F3696"/>
    <w:rPr>
      <w:color w:val="808080"/>
      <w:bdr w:space="0" w:sz="0" w:color="auto" w:val="none"/>
      <w:shd w:fill="auto" w:color="auto" w:val="clear"/>
    </w:rPr>
  </w:style>
  <w:style w:customStyle="true" w:styleId="eSPISCCParagraphDefaultFont" w:type="character">
    <w:name w:val="eSPIS_CC_Paragraph Default Font"/>
    <w:basedOn w:val="Zadanifontodlomka"/>
    <w:rsid w:val="001F36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696"/>
    <w:rPr>
      <w:bdr w:space="0" w:sz="0" w:color="auto" w:val="none"/>
      <w:shd w:fill="FFFFCC" w:color="auto" w:val="clear"/>
      <w:lang w:val="hr-HR"/>
    </w:rPr>
  </w:style>
  <w:style w:customStyle="true" w:styleId="PozadinaSvijetloCrvena" w:type="character">
    <w:name w:val="Pozadina_SvijetloCrvena"/>
    <w:basedOn w:val="eSPISCCParagraphDefaultFont"/>
    <w:rsid w:val="001F36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36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1F3696"/>
    <w:rPr>
      <w:color w:val="808080"/>
      <w:bdr w:color="auto" w:space="0" w:sz="0" w:val="none"/>
      <w:shd w:color="auto" w:fill="auto" w:val="clear"/>
    </w:rPr>
  </w:style>
  <w:style w:customStyle="1" w:styleId="eSPISCCParagraphDefaultFont" w:type="character">
    <w:name w:val="eSPIS_CC_Paragraph Default Font"/>
    <w:basedOn w:val="Zadanifontodlomka"/>
    <w:rsid w:val="001F36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696"/>
    <w:rPr>
      <w:bdr w:color="auto" w:space="0" w:sz="0" w:val="none"/>
      <w:shd w:color="auto" w:fill="FFFFCC" w:val="clear"/>
      <w:lang w:val="hr-HR"/>
    </w:rPr>
  </w:style>
  <w:style w:customStyle="1" w:styleId="PozadinaSvijetloCrvena" w:type="character">
    <w:name w:val="Pozadina_SvijetloCrvena"/>
    <w:basedOn w:val="eSPISCCParagraphDefaultFont"/>
    <w:rsid w:val="001F36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36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svibnja 2017.</izvorni_sadrzaj>
    <derivirana_varijabla naziv="DomainObject.StvarniPocetakDatum_1">11. svibnja 2017.</derivirana_varijabla>
  </DomainObject.StvarniPocetakDatum>
  <DomainObject.StvarniZavrsetakDatum>
    <izvorni_sadrzaj>11. svibnja 2017.</izvorni_sadrzaj>
    <derivirana_varijabla naziv="DomainObject.StvarniZavrsetakDatum_1">11. svibnja 2017.</derivirana_varijabla>
  </DomainObject.StvarniZavrsetakDatum>
  <DomainObject.PlaniraniZavrsetakDatum>
    <izvorni_sadrzaj>11. svibnja 2017.</izvorni_sadrzaj>
    <derivirana_varijabla naziv="DomainObject.PlaniraniZavrsetakDatum_1">11. svibnja 2017.</derivirana_varijabla>
  </DomainObject.PlaniraniZavrsetakDatum>
  <DomainObject.PlaniraniPocetakDatum>
    <izvorni_sadrzaj>11. svibnja 2017.</izvorni_sadrzaj>
    <derivirana_varijabla naziv="DomainObject.PlaniraniPocetakDatum_1">11. svibnja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08:50</izvorni_sadrzaj>
    <derivirana_varijabla naziv="DomainObject.StvarniZavrsetakVrijeme_1">08:50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svibnja 2017.</izvorni_sadrzaj>
    <derivirana_varijabla naziv="DomainObject.Zapisnik.DatumKreiranja_1">11. svibnja 2017.</derivirana_varijabla>
  </DomainObject.Zapisnik.DatumKreiranja>
  <DomainObject.Zapisnik.ImovinskaKorist>
    <izvorni_sadrzaj/>
    <derivirana_varijabla naziv="DomainObject.Zapisnik.ImovinskaKorist_1"/>
  </DomainObject.Zapisnik.ImovinskaKorist>
  <DomainObject.Zapisnik.Oznaka>
    <izvorni_sadrzaj>St-82/2017-9</izvorni_sadrzaj>
    <derivirana_varijabla naziv="DomainObject.Zapisnik.Oznaka_1">St-82/2017-9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St-82/2017</izvorni_sadrzaj>
    <derivirana_varijabla naziv="DomainObject.Predmet.OznakaBroj_1">St-82/2017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FLOORING društvo s ograničenom odgovornošću za otkup, proizvodnju, maloprodaju i veleprodaju drveta</izvorni_sadrzaj>
    <derivirana_varijabla naziv="DomainObject.Predmet.StrankaFormated_1">  POŽGAJ FLOORING društvo s ograničenom odgovornošću za otkup, proizvodnju, maloprodaju i veleprodaju drveta</derivirana_varijabla>
  </DomainObject.Predmet.StrankaFormated>
  <DomainObject.Predmet.StrankaFormatedOIB>
    <izvorni_sadrzaj>  POŽGAJ FLOORING društvo s ograničenom odgovornošću za otkup, proizvodnju, maloprodaju i veleprodaju drveta, OIB 35779288855</izvorni_sadrzaj>
    <derivirana_varijabla naziv="DomainObject.Predmet.StrankaFormatedOIB_1">  POŽGAJ FLOORING društvo s ograničenom odgovornošću za otkup, proizvodnju, maloprodaju i veleprodaju drveta, OIB 35779288855</derivirana_varijabla>
  </DomainObject.Predmet.StrankaFormatedOIB>
  <DomainObject.Predmet.StrankaFormatedWithAdress>
    <izvorni_sadrzaj> POŽGAJ FLOORING društvo s ograničenom odgovornošću za otkup, proizvodnju, maloprodaju i veleprodaju drveta, Dravska ulica 40, 42230 Veliki Bukovec</izvorni_sadrzaj>
    <derivirana_varijabla naziv="DomainObject.Predmet.StrankaFormatedWithAdress_1"> POŽGAJ FLOORING društvo s ograničenom odgovornošću za otkup, proizvodnju, maloprodaju i veleprodaju drveta, Dravska ulica 40, 42230 Veliki Bukovec</derivirana_varijabla>
  </DomainObject.Predmet.StrankaFormatedWithAdress>
  <DomainObject.Predmet.StrankaFormatedWithAdressOIB>
    <izvorni_sadrzaj> POŽGAJ FLOORING društvo s ograničenom odgovornošću za otkup, proizvodnju, maloprodaju i veleprodaju drveta, OIB 35779288855, Dravska ulica 40, 42230 Veliki Bukovec</izvorni_sadrzaj>
    <derivirana_varijabla naziv="DomainObject.Predmet.StrankaFormatedWithAdressOIB_1"> POŽGAJ FLOORING društvo s ograničenom odgovornošću za otkup, proizvodnju, maloprodaju i veleprodaju drveta, OIB 35779288855, Dravska ulica 40, 42230 Veliki Bukovec</derivirana_varijabla>
  </DomainObject.Predmet.StrankaFormatedWithAdressOIB>
  <DomainObject.Predmet.StrankaWithAdress>
    <izvorni_sadrzaj>POŽGAJ FLOORING društvo s ograničenom odgovornošću za otkup, proizvodnju, maloprodaju i veleprodaju drveta Dravska ulica 40,42230 Veliki Bukovec</izvorni_sadrzaj>
    <derivirana_varijabla naziv="DomainObject.Predmet.StrankaWithAdress_1">POŽGAJ FLOORING društvo s ograničenom odgovornošću za otkup, proizvodnju, maloprodaju i veleprodaju drveta Dravska ulica 40,42230 Veliki Bukovec</derivirana_varijabla>
  </DomainObject.Predmet.StrankaWithAdress>
  <DomainObject.Predmet.StrankaWithAdressOIB>
    <izvorni_sadrzaj>POŽGAJ FLOORING društvo s ograničenom odgovornošću za otkup, proizvodnju, maloprodaju i veleprodaju drveta, OIB 35779288855, Dravska ulica 40,42230 Veliki Bukovec</izvorni_sadrzaj>
    <derivirana_varijabla naziv="DomainObject.Predmet.StrankaWithAdressOIB_1">POŽGAJ FLOORING društvo s ograničenom odgovornošću za otkup, proizvodnju, maloprodaju i veleprodaju drveta, OIB 35779288855, Dravska ulica 40,42230 Veliki Bukovec</derivirana_varijabla>
  </DomainObject.Predmet.StrankaWithAdressOIB>
  <DomainObject.Predmet.StrankaNazivFormated>
    <izvorni_sadrzaj>POŽGAJ FLOORING društvo s ograničenom odgovornošću za otkup, proizvodnju, maloprodaju i veleprodaju drveta</izvorni_sadrzaj>
    <derivirana_varijabla naziv="DomainObject.Predmet.StrankaNazivFormated_1">POŽGAJ FLOORING društvo s ograničenom odgovornošću za otkup, proizvodnju, maloprodaju i veleprodaju drveta</derivirana_varijabla>
  </DomainObject.Predmet.StrankaNazivFormated>
  <DomainObject.Predmet.StrankaNazivFormatedOIB>
    <izvorni_sadrzaj>POŽGAJ FLOORING društvo s ograničenom odgovornošću za otkup, proizvodnju, maloprodaju i veleprodaju drveta, OIB 35779288855</izvorni_sadrzaj>
    <derivirana_varijabla naziv="DomainObject.Predmet.StrankaNazivFormatedOIB_1">POŽGAJ FLOORING društvo s ograničenom odgovornošću za otkup, proizvodnju, maloprodaju i veleprodaju drveta, OIB 35779288855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16474000.00</izvorni_sadrzaj>
    <derivirana_varijabla naziv="DomainObject.Predmet.TrenutnaVrijednost_1">16474000.00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POŽGAJ FLOORING društvo s ograničenom odgovornošću za otkup, proizvodnju, maloprodaju i veleprodaju drveta</item>
    </izvorni_sadrzaj>
    <derivirana_varijabla naziv="DomainObject.Predmet.StrankaListFormated_1">
      <item>POŽGAJ FLOORING društvo s ograničenom odgovornošću za otkup, proizvodnju, maloprodaju i veleprodaju drveta</item>
    </derivirana_varijabla>
  </DomainObject.Predmet.StrankaListFormated>
  <DomainObject.Predmet.StrankaListFormatedOIB>
    <izvorni_sadrzaj>
      <item>POŽGAJ FLOORING društvo s ograničenom odgovornošću za otkup, proizvodnju, maloprodaju i veleprodaju drveta, OIB 35779288855</item>
    </izvorni_sadrzaj>
    <derivirana_varijabla naziv="DomainObject.Predmet.StrankaListFormatedOIB_1">
      <item>POŽGAJ FLOORING društvo s ograničenom odgovornošću za otkup, proizvodnju, maloprodaju i veleprodaju drveta, OIB 35779288855</item>
    </derivirana_varijabla>
  </DomainObject.Predmet.StrankaListFormatedOIB>
  <DomainObject.Predmet.StrankaListFormatedWithAdress>
    <izvorni_sadrzaj>
      <item>POŽGAJ FLOORING društvo s ograničenom odgovornošću za otkup, proizvodnju, maloprodaju i veleprodaju drveta, Dravska ulica 40, 42230 Veliki Bukovec</item>
    </izvorni_sadrzaj>
    <derivirana_varijabla naziv="DomainObject.Predmet.StrankaListFormatedWithAdress_1">
      <item>POŽGAJ FLOORING društvo s ograničenom odgovornošću za otkup, proizvodnju, maloprodaju i veleprodaju drveta, Dravska ulica 40, 42230 Veliki Bukovec</item>
    </derivirana_varijabla>
  </DomainObject.Predmet.StrankaListFormatedWithAdress>
  <DomainObject.Predmet.StrankaListFormatedWithAdressOIB>
    <izvorni_sadrzaj>
      <item>POŽGAJ FLOORING društvo s ograničenom odgovornošću za otkup, proizvodnju, maloprodaju i veleprodaju drveta, OIB 35779288855, Dravska ulica 40, 42230 Veliki Bukovec</item>
    </izvorni_sadrzaj>
    <derivirana_varijabla naziv="DomainObject.Predmet.StrankaListFormatedWithAdressOIB_1">
      <item>POŽGAJ FLOORING društvo s ograničenom odgovornošću za otkup, proizvodnju, maloprodaju i veleprodaju drveta, OIB 35779288855, Dravska ulica 40, 42230 Veliki Bukovec</item>
    </derivirana_varijabla>
  </DomainObject.Predmet.StrankaListFormatedWithAdressOIB>
  <DomainObject.Predmet.StrankaListNazivFormated>
    <izvorni_sadrzaj>
      <item>POŽGAJ FLOORING društvo s ograničenom odgovornošću za otkup, proizvodnju, maloprodaju i veleprodaju drveta</item>
    </izvorni_sadrzaj>
    <derivirana_varijabla naziv="DomainObject.Predmet.StrankaListNazivFormated_1">
      <item>POŽGAJ FLOORING društvo s ograničenom odgovornošću za otkup, proizvodnju, maloprodaju i veleprodaju drveta</item>
    </derivirana_varijabla>
  </DomainObject.Predmet.StrankaListNazivFormated>
  <DomainObject.Predmet.StrankaListNazivFormatedOIB>
    <izvorni_sadrzaj>
      <item>POŽGAJ FLOORING društvo s ograničenom odgovornošću za otkup, proizvodnju, maloprodaju i veleprodaju drveta, OIB 35779288855</item>
    </izvorni_sadrzaj>
    <derivirana_varijabla naziv="DomainObject.Predmet.StrankaListNazivFormatedOIB_1">
      <item>POŽGAJ FLOORING društvo s ograničenom odgovornošću za otkup, proizvodnju, maloprodaju i veleprodaju drveta, OIB 35779288855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Financijska agencija</item>
      <item>Sudski registar</item>
    </izvorni_sadrzaj>
    <derivirana_varijabla naziv="DomainObject.Predmet.OstaliListFormated_1">
      <item>e-Oglasna</item>
      <item>Financijska agencija</item>
      <item>Sudski registar</item>
    </derivirana_varijabla>
  </DomainObject.Predmet.OstaliListFormated>
  <DomainObject.Predmet.OstaliListFormatedOIB>
    <izvorni_sadrzaj>
      <item>e-Oglasna</item>
      <item>Financijska agencija, OIB 85821130368</item>
      <item>Sudski registar</item>
    </izvorni_sadrzaj>
    <derivirana_varijabla naziv="DomainObject.Predmet.OstaliListFormatedOIB_1">
      <item>e-Oglasna</item>
      <item>Financijska agencija, OIB 85821130368</item>
      <item>Sudski registar</item>
    </derivirana_varijabla>
  </DomainObject.Predmet.OstaliListFormatedOIB>
  <DomainObject.Predmet.OstaliListFormatedWithAdress>
    <izvorni_sadrzaj>
      <item>e-Oglasna</item>
      <item>Financijska agencija, Ulica grada Vukovara 70, 10000 Zagreb</item>
      <item>Sudski registar</item>
    </izvorni_sadrzaj>
    <derivirana_varijabla naziv="DomainObject.Predmet.OstaliListFormatedWithAdress_1">
      <item>e-Oglasna</item>
      <item>Financijska agencija, Ulica grada Vukovara 70, 10000 Zagreb</item>
      <item>Sudski registar</item>
    </derivirana_varijabla>
  </DomainObject.Predmet.OstaliListFormatedWithAdress>
  <DomainObject.Predmet.OstaliListFormatedWithAdressOIB>
    <izvorni_sadrzaj>
      <item>e-Oglasna</item>
      <item>Financijska agencija, OIB 85821130368, Ulica grada Vukovara 70, 10000 Zagreb</item>
      <item>Sudski registar</item>
    </izvorni_sadrzaj>
    <derivirana_varijabla naziv="DomainObject.Predmet.OstaliListFormatedWithAdressOIB_1">
      <item>e-Oglasna</item>
      <item>Financijska agencija, OIB 85821130368, Ulica grada Vukovara 70, 10000 Zagreb</item>
      <item>Sudski registar</item>
    </derivirana_varijabla>
  </DomainObject.Predmet.OstaliListFormatedWithAdressOIB>
  <DomainObject.Predmet.OstaliListNazivFormated>
    <izvorni_sadrzaj>
      <item>e-Oglasna</item>
      <item>Financijska agencija</item>
      <item>Sudski registar</item>
    </izvorni_sadrzaj>
    <derivirana_varijabla naziv="DomainObject.Predmet.OstaliListNazivFormated_1">
      <item>e-Oglasna</item>
      <item>Financijska agencija</item>
      <item>Sudski registar</item>
    </derivirana_varijabla>
  </DomainObject.Predmet.OstaliListNazivFormated>
  <DomainObject.Predmet.OstaliListNazivFormatedOIB>
    <izvorni_sadrzaj>
      <item>e-Oglasna</item>
      <item>Financijska agencija, OIB 85821130368</item>
      <item>Sudski registar</item>
    </izvorni_sadrzaj>
    <derivirana_varijabla naziv="DomainObject.Predmet.OstaliListNazivFormatedOIB_1">
      <item>e-Oglasna</item>
      <item>Financijska agencija, OIB 85821130368</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St-82/2017-9</izvorni_sadrzaj>
    <derivirana_varijabla naziv="DomainObject.PoslovniBrojDokumenta_1">St-82/2017-9</derivirana_varijabla>
  </DomainObject.PoslovniBrojDokumenta>
  <DomainObject.Predmet.StrankaIDrugi>
    <izvorni_sadrzaj>POŽGAJ FLOORING društvo s ograničenom odgovornošću za otkup, proizvodnju, maloprodaju i veleprodaju drveta</izvorni_sadrzaj>
    <derivirana_varijabla naziv="DomainObject.Predmet.StrankaIDrugi_1">POŽGAJ FLOORING društvo s ograničenom odgovornošću za otkup, proizvodnju, maloprodaju i veleprodaju drveta</derivirana_varijabla>
  </DomainObject.Predmet.StrankaIDrugi>
  <DomainObject.Predmet.ProtustrankaIDrugi>
    <izvorni_sadrzaj/>
    <derivirana_varijabla naziv="DomainObject.Predmet.ProtustrankaIDrugi_1"/>
  </DomainObject.Predmet.ProtustrankaIDrugi>
  <DomainObject.Predmet.StrankaIDrugiAdressOIB>
    <izvorni_sadrzaj>POŽGAJ FLOORING društvo s ograničenom odgovornošću za otkup, proizvodnju, maloprodaju i veleprodaju drveta, OIB 35779288855, Dravska ulica 40, 42230 Veliki Bukovec</izvorni_sadrzaj>
    <derivirana_varijabla naziv="DomainObject.Predmet.StrankaIDrugiAdressOIB_1">POŽGAJ FLOORING društvo s ograničenom odgovornošću za otkup, proizvodnju, maloprodaju i veleprodaju drveta, OIB 35779288855, Dravska ulica 40,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FLOORING društvo s ograničenom odgovornošću za otkup, proizvodnju, maloprodaju i veleprodaju drveta</item>
      <item>e-Oglasna</item>
      <item>Financijska agencija</item>
      <item>Sudski registar</item>
    </izvorni_sadrzaj>
    <derivirana_varijabla naziv="DomainObject.Predmet.SudioniciListNaziv_1">
      <item>POŽGAJ FLOORING društvo s ograničenom odgovornošću za otkup, proizvodnju, maloprodaju i veleprodaju drveta</item>
      <item>e-Oglasna</item>
      <item>Financijska agencija</item>
      <item>Sudski registar</item>
    </derivirana_varijabla>
  </DomainObject.Predmet.SudioniciListNaziv>
  <DomainObject.Predmet.SudioniciListAdressOIB>
    <izvorni_sadrzaj>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izvorni_sadrzaj>
    <derivirana_varijabla naziv="DomainObject.Predmet.SudioniciListAdressOIB_1">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35779288855</item>
      <item>, OIB null</item>
      <item>, OIB 85821130368</item>
      <item>, OIB null</item>
    </izvorni_sadrzaj>
    <derivirana_varijabla naziv="DomainObject.Predmet.SudioniciListNazivOIB_1">
      <item>, OIB 35779288855</item>
      <item>, OIB null</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Sven Pirker, OIB 17175634417, Trg kralja Tomislava 2 Varaždin</item>
    </izvorni_sadrzaj>
    <derivirana_varijabla naziv="DomainObject.Predmet.StecajniUpraviteljiListAddressOIB_1">
      <item>Sven Pirker, OIB 17175634417, Trg kralja Tomislava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44B8B6-8EBB-4AA0-A3E5-BF4E9BC0B6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765</properties:Words>
  <properties:Characters>4276</properties:Characters>
  <properties:Lines>390</properties:Lines>
  <properties:Paragraphs>181</properties:Paragraphs>
  <properties:TotalTime>323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2017-05-11T06:48:00Z</cp:lastPrinted>
  <dcterms:modified xmlns:xsi="http://www.w3.org/2001/XMLSchema-instance" xsi:type="dcterms:W3CDTF">2017-05-11T06:54:00Z</dcterms:modified>
  <cp:revision>86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St-82/2017-9 / Zapisnik - Ispitno ročište</vt:lpwstr>
  </prop:property>
  <prop:property name="CC_coloring" pid="4" fmtid="{D5CDD505-2E9C-101B-9397-08002B2CF9AE}">
    <vt:bool>false</vt:bool>
  </prop:property>
  <prop:property name="BrojStranica" pid="5" fmtid="{D5CDD505-2E9C-101B-9397-08002B2CF9AE}">
    <vt:i4>4</vt:i4>
  </prop:property>
</prop:Properties>
</file>