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4e85" w14:paraId="4634e85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5933AE">
        <w:rPr>
          <w:rFonts w:hAnsi="Times New Roman" w:ascii="Times New Roman"/>
          <w:szCs w:val="24"/>
          <w:lang w:val="hr-HR"/>
        </w:rPr>
        <w:t>5</w:t>
      </w:r>
      <w:r w:rsidR="00C40C08">
        <w:rPr>
          <w:rFonts w:hAnsi="Times New Roman" w:ascii="Times New Roman"/>
          <w:szCs w:val="24"/>
          <w:lang w:val="hr-HR"/>
        </w:rPr>
        <w:t>6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2010B">
      <w:pPr>
        <w:jc w:val="both"/>
        <w:rPr>
          <w:rFonts w:hAnsi="Times New Roman" w:ascii="Times New Roman"/>
          <w:szCs w:val="24"/>
          <w:lang w:val="hr-HR"/>
        </w:rPr>
      </w:pPr>
      <w:r w:rsidRPr="0002010B">
        <w:rPr>
          <w:rFonts w:hAnsi="Times New Roman" w:ascii="Times New Roman"/>
          <w:szCs w:val="24"/>
          <w:lang w:val="hr-HR"/>
        </w:rPr>
        <w:tab/>
      </w:r>
      <w:r w:rsidR="00EE69E5" w:rsidRPr="0002010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02010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2010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02010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2010B">
        <w:rPr>
          <w:rFonts w:hAnsi="Times New Roman" w:ascii="Times New Roman"/>
          <w:szCs w:val="24"/>
          <w:lang w:val="hr-HR"/>
        </w:rPr>
        <w:t xml:space="preserve"> </w:t>
      </w:r>
      <w:r w:rsidR="0002010B" w:rsidRPr="0002010B">
        <w:rPr>
          <w:rFonts w:hAnsi="Times New Roman" w:ascii="Times New Roman"/>
        </w:rPr>
        <w:t>RADE ZORIĆ j.d.o.o., Zagreb, Hebrangova 16, OIB: 11395941075</w:t>
      </w:r>
      <w:r w:rsidR="00C31784" w:rsidRPr="0002010B">
        <w:rPr>
          <w:rFonts w:hAnsi="Times New Roman" w:ascii="Times New Roman"/>
          <w:szCs w:val="24"/>
        </w:rPr>
        <w:t xml:space="preserve">, MBS: </w:t>
      </w:r>
      <w:r w:rsidR="0002010B" w:rsidRPr="0002010B">
        <w:rPr>
          <w:rFonts w:hAnsi="Times New Roman" w:ascii="Times New Roman"/>
          <w:szCs w:val="24"/>
        </w:rPr>
        <w:t>081016737</w:t>
      </w:r>
      <w:r w:rsidR="001A5B30" w:rsidRPr="0002010B">
        <w:rPr>
          <w:rFonts w:hAnsi="Times New Roman" w:ascii="Times New Roman"/>
          <w:szCs w:val="24"/>
          <w:lang w:val="hr-HR"/>
        </w:rPr>
        <w:t>,</w:t>
      </w:r>
      <w:r w:rsidR="00B6390A" w:rsidRPr="0002010B">
        <w:rPr>
          <w:rFonts w:hAnsi="Times New Roman" w:ascii="Times New Roman"/>
          <w:szCs w:val="24"/>
          <w:lang w:val="hr-HR"/>
        </w:rPr>
        <w:t xml:space="preserve"> </w:t>
      </w:r>
      <w:r w:rsidR="001A5B30" w:rsidRPr="0002010B">
        <w:rPr>
          <w:rFonts w:hAnsi="Times New Roman" w:ascii="Times New Roman"/>
          <w:szCs w:val="24"/>
          <w:lang w:val="hr-HR"/>
        </w:rPr>
        <w:t xml:space="preserve">dana </w:t>
      </w:r>
      <w:r w:rsidR="00D25578" w:rsidRPr="0002010B">
        <w:rPr>
          <w:rFonts w:hAnsi="Times New Roman" w:ascii="Times New Roman"/>
          <w:szCs w:val="24"/>
          <w:lang w:val="hr-HR"/>
        </w:rPr>
        <w:t>1</w:t>
      </w:r>
      <w:r w:rsidR="0044741E" w:rsidRPr="0002010B">
        <w:rPr>
          <w:rFonts w:hAnsi="Times New Roman" w:ascii="Times New Roman"/>
          <w:szCs w:val="24"/>
          <w:lang w:val="hr-HR"/>
        </w:rPr>
        <w:t>9</w:t>
      </w:r>
      <w:r w:rsidR="00D25578" w:rsidRPr="0002010B">
        <w:rPr>
          <w:rFonts w:hAnsi="Times New Roman" w:ascii="Times New Roman"/>
          <w:szCs w:val="24"/>
          <w:lang w:val="hr-HR"/>
        </w:rPr>
        <w:t>. prosinca</w:t>
      </w:r>
      <w:r w:rsidR="00097339" w:rsidRPr="0002010B">
        <w:rPr>
          <w:rFonts w:hAnsi="Times New Roman" w:ascii="Times New Roman"/>
          <w:szCs w:val="24"/>
          <w:lang w:val="hr-HR"/>
        </w:rPr>
        <w:t xml:space="preserve"> </w:t>
      </w:r>
      <w:r w:rsidR="00DB48EC" w:rsidRPr="0002010B">
        <w:rPr>
          <w:rFonts w:hAnsi="Times New Roman" w:ascii="Times New Roman"/>
          <w:szCs w:val="24"/>
          <w:lang w:val="hr-HR"/>
        </w:rPr>
        <w:t>201</w:t>
      </w:r>
      <w:r w:rsidR="001A5B30" w:rsidRPr="0002010B">
        <w:rPr>
          <w:rFonts w:hAnsi="Times New Roman" w:ascii="Times New Roman"/>
          <w:szCs w:val="24"/>
          <w:lang w:val="hr-HR"/>
        </w:rPr>
        <w:t>8</w:t>
      </w:r>
      <w:r w:rsidR="00EE69E5" w:rsidRPr="0002010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2010B" w:rsidRPr="0002010B">
        <w:rPr>
          <w:rFonts w:hAnsi="Times New Roman" w:ascii="Times New Roman"/>
        </w:rPr>
        <w:t>RADE ZORIĆ j.d.o.o., Zagreb, Hebrangova 16, OIB: 11395941075</w:t>
      </w:r>
      <w:r w:rsidR="0002010B" w:rsidRPr="0002010B">
        <w:rPr>
          <w:rFonts w:hAnsi="Times New Roman" w:ascii="Times New Roman"/>
          <w:szCs w:val="24"/>
        </w:rPr>
        <w:t>, MBS: 081016737</w:t>
      </w:r>
      <w:r w:rsidR="0002010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02010B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</w:t>
      </w:r>
      <w:r w:rsidR="0070423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04235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2010B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2010B" w:rsidRPr="0002010B">
        <w:rPr>
          <w:rFonts w:hAnsi="Times New Roman" w:ascii="Times New Roman"/>
        </w:rPr>
        <w:t>RADE ZORIĆ j.d.o.o., Zagreb, Hebrangova 16, OIB: 11395941075</w:t>
      </w:r>
      <w:r w:rsidR="0002010B" w:rsidRPr="0002010B">
        <w:rPr>
          <w:rFonts w:hAnsi="Times New Roman" w:ascii="Times New Roman"/>
          <w:szCs w:val="24"/>
        </w:rPr>
        <w:t>, MBS: 081016737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6E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5933AE">
      <w:rPr>
        <w:rFonts w:hAnsi="Times New Roman" w:ascii="Times New Roman"/>
        <w:lang w:val="hr-HR"/>
      </w:rPr>
      <w:t>5</w:t>
    </w:r>
    <w:r w:rsidR="00C40C08">
      <w:rPr>
        <w:rFonts w:hAnsi="Times New Roman" w:ascii="Times New Roman"/>
        <w:lang w:val="hr-HR"/>
      </w:rPr>
      <w:t>6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2010B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04235"/>
    <w:rsid w:val="007145E0"/>
    <w:rsid w:val="00730EAB"/>
    <w:rsid w:val="00734056"/>
    <w:rsid w:val="0074516C"/>
    <w:rsid w:val="00770A9F"/>
    <w:rsid w:val="007721DF"/>
    <w:rsid w:val="00780214"/>
    <w:rsid w:val="007A29F9"/>
    <w:rsid w:val="007A6A4B"/>
    <w:rsid w:val="007B40C5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B6E25"/>
    <w:rsid w:val="008C3B61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40C08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6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E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E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E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E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6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E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E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E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E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St-1656/2018</izvorni_sadrzaj>
    <derivirana_varijabla naziv="DomainObject.Predmet.OznakaBroj_1">St-1656/2018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 ZORIĆ j.d.o.o. za ugostiteljstvo zastupanog po punomoćniku RADE ZORIĆ</izvorni_sadrzaj>
    <derivirana_varijabla naziv="DomainObject.Predmet.ProtustrankaFormated_1">  RADE ZORIĆ j.d.o.o. za ugostiteljstvo zastupanog po punomoćniku RADE ZORIĆ</derivirana_varijabla>
  </DomainObject.Predmet.ProtustrankaFormated>
  <DomainObject.Predmet.ProtustrankaFormatedOIB>
    <izvorni_sadrzaj>  RADE ZORIĆ j.d.o.o. za ugostiteljstvo, OIB 11395941075 zastupanog po punomoćniku RADE ZORIĆ</izvorni_sadrzaj>
    <derivirana_varijabla naziv="DomainObject.Predmet.ProtustrankaFormatedOIB_1">  RADE ZORIĆ j.d.o.o. za ugostiteljstvo, OIB 11395941075 zastupanog po punomoćniku RADE ZORIĆ</derivirana_varijabla>
  </DomainObject.Predmet.ProtustrankaFormatedOIB>
  <DomainObject.Predmet.ProtustrankaFormatedWithAdress>
    <izvorni_sadrzaj> RADE ZORIĆ j.d.o.o. za ugostiteljstvo, Hebrangova 16, 10000 Zagreb zastupanog po punomoćniku RADE ZORIĆ</izvorni_sadrzaj>
    <derivirana_varijabla naziv="DomainObject.Predmet.ProtustrankaFormatedWithAdress_1"> RADE ZORIĆ j.d.o.o. za ugostiteljstvo, Hebrangova 16, 10000 Zagreb zastupanog po punomoćniku RADE ZORIĆ</derivirana_varijabla>
  </DomainObject.Predmet.ProtustrankaFormatedWithAdress>
  <DomainObject.Predmet.ProtustrankaFormatedWithAdressOIB>
    <izvorni_sadrzaj> RADE ZORIĆ j.d.o.o. za ugostiteljstvo, OIB 11395941075, Hebrangova 16, 10000 Zagreb zastupanog po punomoćniku RADE ZORIĆ</izvorni_sadrzaj>
    <derivirana_varijabla naziv="DomainObject.Predmet.ProtustrankaFormatedWithAdressOIB_1"> RADE ZORIĆ j.d.o.o. za ugostiteljstvo, OIB 11395941075, Hebrangova 16, 10000 Zagreb zastupanog po punomoćniku RADE ZORIĆ</derivirana_varijabla>
  </DomainObject.Predmet.ProtustrankaFormatedWithAdressOIB>
  <DomainObject.Predmet.ProtustrankaWithAdress>
    <izvorni_sadrzaj>RADE ZORIĆ j.d.o.o. za ugostiteljstvo Hebrangova 16, 10000 Zagreb</izvorni_sadrzaj>
    <derivirana_varijabla naziv="DomainObject.Predmet.ProtustrankaWithAdress_1">RADE ZORIĆ j.d.o.o. za ugostiteljstvo Hebrangova 16, 10000 Zagreb</derivirana_varijabla>
  </DomainObject.Predmet.ProtustrankaWithAdress>
  <DomainObject.Predmet.ProtustrankaWithAdressOIB>
    <izvorni_sadrzaj>RADE ZORIĆ j.d.o.o. za ugostiteljstvo, OIB 11395941075, Hebrangova 16, 10000 Zagreb</izvorni_sadrzaj>
    <derivirana_varijabla naziv="DomainObject.Predmet.ProtustrankaWithAdressOIB_1">RADE ZORIĆ j.d.o.o. za ugostiteljstvo, OIB 11395941075, Hebrangova 16, 10000 Zagreb</derivirana_varijabla>
  </DomainObject.Predmet.ProtustrankaWithAdressOIB>
  <DomainObject.Predmet.ProtustrankaNazivFormated>
    <izvorni_sadrzaj>RADE ZORIĆ j.d.o.o. za ugostiteljstvo</izvorni_sadrzaj>
    <derivirana_varijabla naziv="DomainObject.Predmet.ProtustrankaNazivFormated_1">RADE ZORIĆ j.d.o.o. za ugostiteljstvo</derivirana_varijabla>
  </DomainObject.Predmet.ProtustrankaNazivFormated>
  <DomainObject.Predmet.ProtustrankaNazivFormatedOIB>
    <izvorni_sadrzaj>RADE ZORIĆ j.d.o.o. za ugostiteljstvo, OIB 11395941075</izvorni_sadrzaj>
    <derivirana_varijabla naziv="DomainObject.Predmet.ProtustrankaNazivFormatedOIB_1">RADE ZORIĆ j.d.o.o. za ugostiteljstvo, OIB 11395941075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 ZORIĆ j.d.o.o. za ugostiteljstvo zastupanog po punomoćniku RADE ZORIĆ</item>
    </izvorni_sadrzaj>
    <derivirana_varijabla naziv="DomainObject.Predmet.ProtuStrankaListFormated_1">
      <item>RADE ZORIĆ j.d.o.o. za ugostiteljstvo zastupanog po punomoćniku RADE ZORIĆ</item>
    </derivirana_varijabla>
  </DomainObject.Predmet.ProtuStrankaListFormated>
  <DomainObject.Predmet.ProtuStrankaListFormatedOIB>
    <izvorni_sadrzaj>
      <item>RADE ZORIĆ j.d.o.o. za ugostiteljstvo, OIB 11395941075 zastupanog po punomoćniku RADE ZORIĆ</item>
    </izvorni_sadrzaj>
    <derivirana_varijabla naziv="DomainObject.Predmet.ProtuStrankaListFormatedOIB_1">
      <item>RADE ZORIĆ j.d.o.o. za ugostiteljstvo, OIB 11395941075 zastupanog po punomoćniku RADE ZORIĆ</item>
    </derivirana_varijabla>
  </DomainObject.Predmet.ProtuStrankaListFormatedOIB>
  <DomainObject.Predmet.ProtuStrankaListFormatedWithAdress>
    <izvorni_sadrzaj>
      <item>RADE ZORIĆ j.d.o.o. za ugostiteljstvo, Hebrangova 16, 10000 Zagreb zastupanog po punomoćniku RADE ZORIĆ</item>
    </izvorni_sadrzaj>
    <derivirana_varijabla naziv="DomainObject.Predmet.ProtuStrankaListFormatedWithAdress_1">
      <item>RADE ZORIĆ j.d.o.o. za ugostiteljstvo, Hebrangova 16, 10000 Zagreb zastupanog po punomoćniku RADE ZORIĆ</item>
    </derivirana_varijabla>
  </DomainObject.Predmet.ProtuStrankaListFormatedWithAdress>
  <DomainObject.Predmet.ProtuStrankaListFormatedWithAdressOIB>
    <izvorni_sadrzaj>
      <item>RADE ZORIĆ j.d.o.o. za ugostiteljstvo, OIB 11395941075, Hebrangova 16, 10000 Zagreb zastupanog po punomoćniku RADE ZORIĆ</item>
    </izvorni_sadrzaj>
    <derivirana_varijabla naziv="DomainObject.Predmet.ProtuStrankaListFormatedWithAdressOIB_1">
      <item>RADE ZORIĆ j.d.o.o. za ugostiteljstvo, OIB 11395941075, Hebrangova 16, 10000 Zagreb zastupanog po punomoćniku RADE ZORIĆ</item>
    </derivirana_varijabla>
  </DomainObject.Predmet.ProtuStrankaListFormatedWithAdressOIB>
  <DomainObject.Predmet.ProtuStrankaListNazivFormated>
    <izvorni_sadrzaj>
      <item>RADE ZORIĆ j.d.o.o. za ugostiteljstvo</item>
    </izvorni_sadrzaj>
    <derivirana_varijabla naziv="DomainObject.Predmet.ProtuStrankaListNazivFormated_1">
      <item>RADE ZORIĆ j.d.o.o. za ugostiteljstvo</item>
    </derivirana_varijabla>
  </DomainObject.Predmet.ProtuStrankaListNazivFormated>
  <DomainObject.Predmet.ProtuStrankaListNazivFormatedOIB>
    <izvorni_sadrzaj>
      <item>RADE ZORIĆ j.d.o.o. za ugostiteljstvo, OIB 11395941075</item>
    </izvorni_sadrzaj>
    <derivirana_varijabla naziv="DomainObject.Predmet.ProtuStrankaListNazivFormatedOIB_1">
      <item>RADE ZORIĆ j.d.o.o. za ugostiteljstvo, OIB 11395941075</item>
    </derivirana_varijabla>
  </DomainObject.Predmet.ProtuStrankaListNazivFormatedOIB>
  <DomainObject.Predmet.OstaliListFormated>
    <izvorni_sadrzaj>
      <item>RADE ZORIĆ punomoćnik sudionika u postupku RADE ZORIĆ j.d.o.o. za ugostiteljstvo</item>
    </izvorni_sadrzaj>
    <derivirana_varijabla naziv="DomainObject.Predmet.OstaliListFormated_1">
      <item>RADE ZORIĆ punomoćnik sudionika u postupku RADE ZORIĆ j.d.o.o. za ugostiteljstvo</item>
    </derivirana_varijabla>
  </DomainObject.Predmet.OstaliListFormated>
  <DomainObject.Predmet.OstaliListFormatedOIB>
    <izvorni_sadrzaj>
      <item>RADE ZORIĆ punomoćnik sudionika u postupku RADE ZORIĆ j.d.o.o. za ugostiteljstvo</item>
    </izvorni_sadrzaj>
    <derivirana_varijabla naziv="DomainObject.Predmet.OstaliListFormatedOIB_1">
      <item>RADE ZORIĆ punomoćnik sudionika u postupku RADE ZORIĆ j.d.o.o. za ugostiteljstvo</item>
    </derivirana_varijabla>
  </DomainObject.Predmet.OstaliListFormatedOIB>
  <DomainObject.Predmet.OstaliListFormatedWithAdress>
    <izvorni_sadrzaj>
      <item>RADE ZORIĆ, Radićevo šetalište 28/F, 10000 Zagreb punomoćnik sudionika u postupku RADE ZORIĆ j.d.o.o. za ugostiteljstvo</item>
    </izvorni_sadrzaj>
    <derivirana_varijabla naziv="DomainObject.Predmet.OstaliListFormatedWithAdress_1">
      <item>RADE ZORIĆ, Radićevo šetalište 28/F, 10000 Zagreb punomoćnik sudionika u postupku RADE ZORIĆ j.d.o.o. za ugostiteljstvo</item>
    </derivirana_varijabla>
  </DomainObject.Predmet.OstaliListFormatedWithAdress>
  <DomainObject.Predmet.OstaliListFormatedWithAdressOIB>
    <izvorni_sadrzaj>
      <item>RADE ZORIĆ, Radićevo šetalište 28/F, 10000 Zagreb punomoćnik sudionika u postupku RADE ZORIĆ j.d.o.o. za ugostiteljstvo</item>
    </izvorni_sadrzaj>
    <derivirana_varijabla naziv="DomainObject.Predmet.OstaliListFormatedWithAdressOIB_1">
      <item>RADE ZORIĆ, Radićevo šetalište 28/F, 10000 Zagreb punomoćnik sudionika u postupku RADE ZORIĆ j.d.o.o. za ugostiteljstvo</item>
    </derivirana_varijabla>
  </DomainObject.Predmet.OstaliListFormatedWithAdressOIB>
  <DomainObject.Predmet.OstaliListNazivFormated>
    <izvorni_sadrzaj>
      <item>RADE ZORIĆ</item>
    </izvorni_sadrzaj>
    <derivirana_varijabla naziv="DomainObject.Predmet.OstaliListNazivFormated_1">
      <item>RADE ZORIĆ</item>
    </derivirana_varijabla>
  </DomainObject.Predmet.OstaliListNazivFormated>
  <DomainObject.Predmet.OstaliListNazivFormatedOIB>
    <izvorni_sadrzaj>
      <item>RADE ZORIĆ</item>
    </izvorni_sadrzaj>
    <derivirana_varijabla naziv="DomainObject.Predmet.OstaliListNazivFormatedOIB_1">
      <item>RADE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 ZORIĆ j.d.o.o. za ugostiteljstvo</izvorni_sadrzaj>
    <derivirana_varijabla naziv="DomainObject.Predmet.ProtustrankaIDrugi_1">RADE ZORIĆ j.d.o.o. za ugostiteljstvo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RADE ZORIĆ j.d.o.o. za ugostiteljstvo, OIB 11395941075, Hebrangova 16, 10000 Zagreb</izvorni_sadrzaj>
    <derivirana_varijabla naziv="DomainObject.Predmet.ProtustrankaIDrugiAdressOIB_1">RADE ZORIĆ j.d.o.o. za ugostiteljstvo, OIB 11395941075, Hebrangova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RADE ZORIĆ j.d.o.o. za ugostiteljstvo</item>
      <item>RADE ZORIĆ</item>
    </izvorni_sadrzaj>
    <derivirana_varijabla naziv="DomainObject.Predmet.SudioniciListNaziv_1">
      <item>FINA Regionalni centar Zagreb</item>
      <item>RADE ZORIĆ j.d.o.o. za ugostiteljstvo</item>
      <item>RADE ZORIĆ</item>
    </derivirana_varijabla>
  </DomainObject.Predmet.SudioniciListNaziv>
  <DomainObject.Predmet.SudioniciListAdressOIB>
    <izvorni_sadrzaj>
      <item>FINA Regionalni centar Zagreb, OIB 85821130368, Trg svibanjskih žrtava 1995 br.1,10000 Zagreb</item>
      <item>RADE ZORIĆ j.d.o.o. za ugostiteljstvo, OIB 11395941075, Hebrangova 16,10000 Zagreb</item>
      <item>RADE ZORIĆ, Radićevo šetalište 28/F,10000 Zagreb</item>
    </izvorni_sadrzaj>
    <derivirana_varijabla naziv="DomainObject.Predmet.SudioniciListAdressOIB_1">
      <item>FINA Regionalni centar Zagreb, OIB 85821130368, Trg svibanjskih žrtava 1995 br.1,10000 Zagreb</item>
      <item>RADE ZORIĆ j.d.o.o. za ugostiteljstvo, OIB 11395941075, Hebrangova 16,10000 Zagreb</item>
      <item>RADE ZORIĆ, Radićevo šetalište 28/F,10000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11395941075</item>
      <item>, OIB null</item>
    </izvorni_sadrzaj>
    <derivirana_varijabla naziv="DomainObject.Predmet.SudioniciListNazivOIB_1">
      <item>, OIB 85821130368</item>
      <item>, OIB 11395941075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St-1656/2018-4</izvorni_sadrzaj>
    <derivirana_varijabla naziv="DomainObject.PredzadnjaOdlukaIzPredmeta.Oznaka_1">St-1656/2018-4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3A0CC-6660-49D3-B4EB-3795FE792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2466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2018-12-19T09:11:00Z</dcterms:created>
  <dc:creator>Sudsko vijeæe</dc:creator>
  <cp:lastModifiedBy>Nevenka Furić</cp:lastModifiedBy>
  <cp:lastPrinted>2018-12-19T09:15:00Z</cp:lastPrinted>
  <dcterms:modified xmlns:xsi="http://www.w3.org/2001/XMLSchema-instance" xsi:type="dcterms:W3CDTF">2018-12-19T09:45:00Z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(St-1656-18 -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