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cb4b" w14:paraId="d37cb4b" w:rsidRDefault="00AD6DF2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>REPUBLIKA HRVATSKA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>TRGOVAČKI SUD U OSIJEKU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>STALNA SLUŽBA U SLAVONSKOM BRODU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B431B7">
        <w:rPr>
          <w:color w:val="222222"/>
        </w:rPr>
        <w:t xml:space="preserve">      </w:t>
      </w:r>
      <w:r>
        <w:rPr>
          <w:color w:val="222222"/>
        </w:rPr>
        <w:t>Broj:  3 St-1021/13-115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</w:p>
    <w:p w:rsidRDefault="00B431B7" w:rsidP="00B431B7" w:rsidR="00B431B7" w:rsidRPr="00B431B7">
      <w:pPr>
        <w:spacing w:beforeAutospacing="true" w:before="100"/>
        <w:jc w:val="center"/>
        <w:rPr>
          <w:b/>
          <w:color w:val="222222"/>
        </w:rPr>
      </w:pPr>
      <w:r w:rsidRPr="00B431B7">
        <w:rPr>
          <w:b/>
          <w:color w:val="222222"/>
        </w:rPr>
        <w:t>Z A K L J U ČAK</w:t>
      </w:r>
    </w:p>
    <w:p w:rsidRDefault="00B431B7" w:rsidP="00B431B7" w:rsidR="00B431B7" w:rsidRPr="00B431B7">
      <w:pPr>
        <w:spacing w:beforeAutospacing="true" w:before="100"/>
        <w:ind w:firstLine="708"/>
        <w:jc w:val="both"/>
        <w:rPr>
          <w:color w:val="222222"/>
        </w:rPr>
      </w:pPr>
      <w:r w:rsidRPr="00B431B7"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Pr="00B431B7">
        <w:rPr>
          <w:b/>
          <w:color w:val="222222"/>
        </w:rPr>
        <w:t xml:space="preserve">PZ SIKIREVCI, </w:t>
      </w:r>
      <w:proofErr w:type="spellStart"/>
      <w:r w:rsidRPr="00B431B7">
        <w:rPr>
          <w:b/>
          <w:color w:val="222222"/>
        </w:rPr>
        <w:t>Sikirevci</w:t>
      </w:r>
      <w:proofErr w:type="spellEnd"/>
      <w:r w:rsidRPr="00B431B7">
        <w:rPr>
          <w:b/>
          <w:color w:val="222222"/>
        </w:rPr>
        <w:t xml:space="preserve"> u stečaju, Ljudevita Gaja 12, </w:t>
      </w:r>
      <w:proofErr w:type="spellStart"/>
      <w:r w:rsidRPr="00B431B7">
        <w:rPr>
          <w:b/>
          <w:color w:val="222222"/>
        </w:rPr>
        <w:t>Sikirevci</w:t>
      </w:r>
      <w:proofErr w:type="spellEnd"/>
      <w:r w:rsidRPr="00B431B7">
        <w:rPr>
          <w:b/>
          <w:color w:val="222222"/>
        </w:rPr>
        <w:t>, OIB: 86208531685</w:t>
      </w:r>
      <w:r w:rsidRPr="00B431B7">
        <w:rPr>
          <w:color w:val="222222"/>
        </w:rPr>
        <w:t xml:space="preserve">, zastupano po stečajnom upravitelju Branku Peniću, </w:t>
      </w:r>
      <w:r>
        <w:rPr>
          <w:color w:val="222222"/>
        </w:rPr>
        <w:t>8. kolovoza</w:t>
      </w:r>
      <w:r w:rsidRPr="00B431B7">
        <w:rPr>
          <w:color w:val="222222"/>
        </w:rPr>
        <w:t xml:space="preserve"> 2016.</w:t>
      </w:r>
    </w:p>
    <w:p w:rsidRDefault="00B431B7" w:rsidP="00B431B7" w:rsidR="00B431B7" w:rsidRPr="00B431B7">
      <w:pPr>
        <w:spacing w:beforeAutospacing="true" w:before="100"/>
        <w:jc w:val="both"/>
        <w:rPr>
          <w:color w:val="222222"/>
        </w:rPr>
      </w:pPr>
    </w:p>
    <w:p w:rsidRDefault="00B431B7" w:rsidP="00B431B7" w:rsidR="00B431B7">
      <w:pPr>
        <w:spacing w:beforeAutospacing="true" w:before="100"/>
        <w:jc w:val="center"/>
        <w:rPr>
          <w:color w:val="222222"/>
        </w:rPr>
      </w:pPr>
      <w:r w:rsidRPr="00B431B7">
        <w:rPr>
          <w:color w:val="222222"/>
        </w:rPr>
        <w:t>z a k l j u č i o  j e</w:t>
      </w:r>
    </w:p>
    <w:p w:rsidRDefault="00B431B7" w:rsidP="00B431B7" w:rsidR="00B431B7" w:rsidRP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I.</w:t>
      </w:r>
      <w:r w:rsidRPr="00B431B7">
        <w:rPr>
          <w:color w:val="222222"/>
        </w:rPr>
        <w:t xml:space="preserve"> Ročište za OSMU javnu dražbu </w:t>
      </w:r>
      <w:r>
        <w:rPr>
          <w:color w:val="222222"/>
        </w:rPr>
        <w:t>zakazano za dan</w:t>
      </w:r>
    </w:p>
    <w:p w:rsidRDefault="00B431B7" w:rsidP="00B431B7" w:rsidR="00B431B7" w:rsidRPr="00B431B7">
      <w:pPr>
        <w:spacing w:beforeAutospacing="true" w:before="100"/>
        <w:jc w:val="center"/>
        <w:rPr>
          <w:color w:val="222222"/>
        </w:rPr>
      </w:pPr>
      <w:r w:rsidRPr="00B431B7">
        <w:rPr>
          <w:color w:val="222222"/>
        </w:rPr>
        <w:t>9. kolovoza 2016. u 11,45 sati, sudnica 73/III,</w:t>
      </w:r>
    </w:p>
    <w:p w:rsidRDefault="00B431B7" w:rsidP="00B431B7" w:rsidR="00B431B7" w:rsidRPr="00B431B7">
      <w:pPr>
        <w:spacing w:beforeAutospacing="true" w:before="100"/>
        <w:jc w:val="center"/>
        <w:rPr>
          <w:color w:val="222222"/>
        </w:rPr>
      </w:pPr>
      <w:r w:rsidRPr="00B431B7">
        <w:rPr>
          <w:color w:val="222222"/>
        </w:rPr>
        <w:t>u Slavonskom Brodu, Trg pobjede 13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odgađa se za nekretnine </w:t>
      </w:r>
    </w:p>
    <w:p w:rsidRDefault="00B431B7" w:rsidP="00B431B7" w:rsidR="00B431B7" w:rsidRPr="00B431B7">
      <w:pPr>
        <w:spacing w:beforeAutospacing="true" w:before="100"/>
        <w:rPr>
          <w:b/>
          <w:color w:val="222222"/>
        </w:rPr>
      </w:pPr>
      <w:r w:rsidRPr="00B431B7">
        <w:rPr>
          <w:b/>
          <w:color w:val="222222"/>
        </w:rPr>
        <w:t xml:space="preserve">B      nekretnine upisane u zemljišnoknjižnom ulošku broj 779 k.o. </w:t>
      </w:r>
      <w:proofErr w:type="spellStart"/>
      <w:r w:rsidRPr="00B431B7">
        <w:rPr>
          <w:b/>
          <w:color w:val="222222"/>
        </w:rPr>
        <w:t>Sikirevci</w:t>
      </w:r>
      <w:proofErr w:type="spellEnd"/>
      <w:r w:rsidRPr="00B431B7">
        <w:rPr>
          <w:b/>
          <w:color w:val="222222"/>
        </w:rPr>
        <w:t xml:space="preserve"> k.č.br. 749/1 POSLOVNE GRAĐEVINE I DVORIŠTE BRDO od 8477 m2, k.č.br. 749/3 PLATO I LIVADA BRDO od 4849 m2, k.č.br. 749/4 DVORIŠTE BRDO od 4020 m2, k.č.br. 749/5 ZGRADA I NOGOMETNO IGRALIŠTE BRDO od 3166 m2</w:t>
      </w:r>
      <w:r>
        <w:rPr>
          <w:b/>
          <w:color w:val="222222"/>
        </w:rPr>
        <w:t>.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</w:t>
      </w:r>
      <w:r>
        <w:rPr>
          <w:color w:val="222222"/>
        </w:rPr>
        <w:tab/>
        <w:t>Novo ročište za osmu javnu dražbu za nekretnine iz točke I. ovog zaključka odredit će se nakon što se poduzmu radnje radi utvrđenja nove vrijednosti nekretnine.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III. Nalaže se stečajnom upravitelju Branku Peniću poduzeti radnje radi utvrđivanja nove vrijednosti nekretnine nakon promjena u zemljišnim knjigama nekretnina zbog upisa dijela nekretnina kao nerazvrstane ceste Općine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i promjene u površini nekretnine, posebno procijeniti nekretnine: k.č.br. 749/3 i k.č.br. 749/4 k.o.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, poduzeti radnje radi ostvarivanja prava na naknadu za izvlaštene nekretnine te o poduzetim radnjama izvijestiti stečajnog sudca u roku od 30 dana. 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</w:p>
    <w:p w:rsidRDefault="00B431B7" w:rsidP="00B431B7" w:rsidR="00B431B7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lastRenderedPageBreak/>
        <w:t>Broj:  3 St-1021/13-115</w:t>
      </w:r>
    </w:p>
    <w:p w:rsidRDefault="00B431B7" w:rsidP="00B431B7" w:rsidR="00B431B7">
      <w:pPr>
        <w:spacing w:beforeAutospacing="true" w:before="100"/>
        <w:rPr>
          <w:color w:val="222222"/>
        </w:rPr>
      </w:pPr>
    </w:p>
    <w:p w:rsidRDefault="00B431B7" w:rsidP="00B431B7" w:rsidR="00B431B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 b r a z l o ž e n j e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Pred ovim sudom zaprimljen je podnesak Općine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kojim obavještava sud da je do promjena u površini dijela nekretnina u k.o.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koje predstavljaju stečajnu masu i do prelaska u vlasništvo Općine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dijela nekretnina kao nerazvrstane ceste došlo zbog odluka o razvrstavanju cesta u Općini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, naselja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i Jaruge od 18.11.2015., te prijemnog lista predano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odjel Općinskog suda u Slavonskom Brodu. 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Uvidom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izvadak za nekretnine upisane u k.o. </w:t>
      </w:r>
      <w:proofErr w:type="spellStart"/>
      <w:r>
        <w:rPr>
          <w:color w:val="222222"/>
        </w:rPr>
        <w:t>Sikirevci</w:t>
      </w:r>
      <w:proofErr w:type="spellEnd"/>
      <w:r>
        <w:rPr>
          <w:color w:val="222222"/>
        </w:rPr>
        <w:t xml:space="preserve"> koje su temeljem zaključka od 24.5.2016. bile predmetom zakazivanja osme javne dražbe utvrđeno je da je došlo do promjene u vlasništvu dijela nekretnine i do promjene u površini dijela nekretnina zbog čega je potrebno zakazano ročište za javnu dražbu odgoditi, a prije zakazivanja nove dražbe poduzeti radnje radi utvrđenja novih vrijednosti nekretnina. </w:t>
      </w:r>
    </w:p>
    <w:p w:rsidRDefault="00B431B7" w:rsidP="00B431B7" w:rsidR="00B431B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kao u izreci zaključka.</w:t>
      </w:r>
    </w:p>
    <w:p w:rsidRDefault="00B431B7" w:rsidP="00B431B7" w:rsidR="00B431B7">
      <w:pPr>
        <w:spacing w:beforeAutospacing="true" w:before="100"/>
        <w:rPr>
          <w:color w:val="222222"/>
        </w:rPr>
      </w:pPr>
    </w:p>
    <w:p w:rsidRDefault="00B431B7" w:rsidP="00B431B7" w:rsidR="00B431B7">
      <w:pPr>
        <w:spacing w:beforeAutospacing="true" w:before="100"/>
        <w:rPr>
          <w:color w:val="222222"/>
        </w:rPr>
      </w:pPr>
    </w:p>
    <w:p w:rsidRDefault="00B431B7" w:rsidP="00B431B7" w:rsidR="00B431B7" w:rsidRPr="00B431B7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8</w:t>
      </w:r>
      <w:r w:rsidRPr="00B431B7">
        <w:rPr>
          <w:color w:val="222222"/>
        </w:rPr>
        <w:t>.</w:t>
      </w:r>
      <w:r>
        <w:rPr>
          <w:color w:val="222222"/>
        </w:rPr>
        <w:t xml:space="preserve"> kolovoza</w:t>
      </w:r>
      <w:r w:rsidRPr="00B431B7">
        <w:rPr>
          <w:color w:val="222222"/>
        </w:rPr>
        <w:t xml:space="preserve"> 2016.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B431B7">
        <w:rPr>
          <w:color w:val="222222"/>
        </w:rPr>
        <w:t>Stečajni sudac: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 xml:space="preserve">                                                                                       Daniela Martini Maoduš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</w:p>
    <w:p w:rsidRDefault="00B431B7" w:rsidP="00B431B7" w:rsidR="00B431B7" w:rsidRPr="00B431B7">
      <w:pPr>
        <w:spacing w:beforeAutospacing="true" w:before="100"/>
        <w:rPr>
          <w:color w:val="222222"/>
        </w:rPr>
      </w:pPr>
      <w:r w:rsidRPr="00B431B7">
        <w:rPr>
          <w:color w:val="222222"/>
        </w:rPr>
        <w:t xml:space="preserve">Objaviti na </w:t>
      </w:r>
      <w:proofErr w:type="spellStart"/>
      <w:r w:rsidRPr="00B431B7">
        <w:rPr>
          <w:color w:val="222222"/>
        </w:rPr>
        <w:t>eOglasna</w:t>
      </w:r>
      <w:proofErr w:type="spellEnd"/>
      <w:r w:rsidRPr="00B431B7">
        <w:rPr>
          <w:color w:val="222222"/>
        </w:rPr>
        <w:t xml:space="preserve"> ploča suda</w:t>
      </w:r>
    </w:p>
    <w:p w:rsidRDefault="00B431B7" w:rsidP="00B431B7" w:rsidR="00B431B7" w:rsidRPr="00B431B7">
      <w:pPr>
        <w:spacing w:beforeAutospacing="true" w:before="100"/>
        <w:rPr>
          <w:color w:val="222222"/>
        </w:rPr>
      </w:pPr>
    </w:p>
    <w:p w:rsidRDefault="00DB1B04" w:rsidP="00B431B7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323158"/>
    <w:rsid w:val="003560A3"/>
    <w:rsid w:val="003B002D"/>
    <w:rsid w:val="00480C95"/>
    <w:rsid w:val="004C3EB7"/>
    <w:rsid w:val="00554082"/>
    <w:rsid w:val="005D2F14"/>
    <w:rsid w:val="006C0965"/>
    <w:rsid w:val="007642DC"/>
    <w:rsid w:val="0089514C"/>
    <w:rsid w:val="009130E7"/>
    <w:rsid w:val="009D2E8B"/>
    <w:rsid w:val="00AD6DF2"/>
    <w:rsid w:val="00AD74EB"/>
    <w:rsid w:val="00AE1B76"/>
    <w:rsid w:val="00B431B7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406</properties:Words>
  <properties:Characters>2180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2016-08-08T07:43:00Z</dcterms:created>
  <dc:creator>mjankovic3</dc:creator>
  <cp:lastModifiedBy>wsadmin</cp:lastModifiedBy>
  <cp:lastPrinted>2016-08-08T07:37:00Z</cp:lastPrinted>
  <dcterms:modified xmlns:xsi="http://www.w3.org/2001/XMLSchema-instance" xsi:type="dcterms:W3CDTF">2016-08-08T07:45:00Z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