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07dc" w14:paraId="c6607dc" w:rsidRDefault="001E6D15" w:rsidP="00910611" w:rsidR="001E6D15" w:rsidRPr="001E6D1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E6D15">
        <w:rPr>
          <w:rFonts w:hAnsi="Times New Roman" w:ascii="Times New Roman"/>
          <w:b w:val="false"/>
        </w:rPr>
        <w:t xml:space="preserve">   </w:t>
      </w:r>
      <w:r w:rsidRPr="001E6D1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D15" w:rsidP="00910611" w:rsidR="001E6D15" w:rsidRPr="001E6D15">
      <w:pPr>
        <w:rPr>
          <w:rFonts w:hAnsi="Times New Roman" w:ascii="Times New Roman"/>
          <w:b w:val="false"/>
        </w:rPr>
      </w:pPr>
      <w:r w:rsidRPr="001E6D15">
        <w:rPr>
          <w:rFonts w:eastAsia="MS Mincho" w:hAnsi="Times New Roman" w:ascii="Times New Roman"/>
          <w:b w:val="false"/>
        </w:rPr>
        <w:t xml:space="preserve">  REPUBLIKA HRVATSKA</w:t>
      </w:r>
    </w:p>
    <w:p w:rsidRDefault="001E6D15" w:rsidP="00910611" w:rsidR="001E6D15" w:rsidRPr="001E6D15">
      <w:pPr>
        <w:rPr>
          <w:rFonts w:hAnsi="Times New Roman" w:ascii="Times New Roman"/>
          <w:b w:val="false"/>
        </w:rPr>
      </w:pPr>
      <w:r w:rsidRPr="001E6D15">
        <w:rPr>
          <w:rFonts w:eastAsia="MS Mincho" w:hAnsi="Times New Roman" w:ascii="Times New Roman"/>
          <w:b w:val="false"/>
        </w:rPr>
        <w:t>TRGOVAČKI SUD U RIJECI</w:t>
      </w:r>
    </w:p>
    <w:p w:rsidRDefault="001E6D15" w:rsidR="001E6D15" w:rsidRPr="001E6D15">
      <w:pPr>
        <w:rPr>
          <w:rFonts w:eastAsia="MS Mincho" w:hAnsi="Times New Roman" w:ascii="Times New Roman"/>
          <w:b w:val="false"/>
        </w:rPr>
      </w:pPr>
      <w:r w:rsidRPr="001E6D1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E6D15" w:rsidP="00910611" w:rsidR="001E6D1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45C1C" w:rsidRPr="00545C1C">
        <w:rPr>
          <w:rFonts w:hAnsi="Times New Roman" w:ascii="Times New Roman"/>
        </w:rPr>
        <w:t>PRATI društvo s ograničenom odgovornošću za ugostiteljstvo, trgovinu, Rab, Kampor 364, OIB 44142945313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45C1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45C1C" w:rsidRPr="00545C1C">
        <w:rPr>
          <w:rFonts w:hAnsi="Times New Roman" w:ascii="Times New Roman"/>
          <w:bCs/>
        </w:rPr>
        <w:t>PRATI društvo s ograničenom odgovornošću za ugostiteljstvo, trgovinu, Rab, Kampor 364, OIB 44142945313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0DF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DF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545C1C" w:rsidRPr="00545C1C">
        <w:rPr>
          <w:rFonts w:hAnsi="Times New Roman" w:ascii="Times New Roman"/>
          <w:b w:val="false"/>
        </w:rPr>
        <w:t>Ivan Prpić, Zagreb, Hruševečka ulica 11, OIB 16795120342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45C1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45C1C" w:rsidRPr="00545C1C">
        <w:rPr>
          <w:rFonts w:hAnsi="Times New Roman" w:ascii="Times New Roman"/>
        </w:rPr>
        <w:t>PRATI društvo s ograničenom odgovornošću za ugostiteljstvo, trgovinu, Rab, Kampor 364, OIB 44142945313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45C1C" w:rsidRPr="00545C1C">
        <w:rPr>
          <w:rFonts w:hAnsi="Times New Roman" w:ascii="Times New Roman"/>
          <w:b w:val="false"/>
        </w:rPr>
        <w:t>PRATI društvo s ograničenom odgovornošću za ugostiteljstvo, trgovinu, Rab, Kampor 364, OIB 44142945313</w:t>
      </w:r>
      <w:r w:rsidR="0003216A" w:rsidRPr="0003216A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1E6D15" w:rsidP="00D5273F" w:rsidR="001E6D15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E6D15" w:rsidR="00793484" w:rsidRPr="00940DEE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E6D1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E6D1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45C1C">
      <w:rPr>
        <w:rFonts w:hAnsi="Times New Roman" w:ascii="Times New Roman"/>
      </w:rPr>
      <w:t>1102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1E6D15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D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D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PRATI d.o.o.</izvorni_sadrzaj>
    <derivirana_varijabla naziv="DomainObject.Predmet.ProtustrankaFormated_1">  PRATI d.o.o.</derivirana_varijabla>
  </DomainObject.Predmet.ProtustrankaFormated>
  <DomainObject.Predmet.ProtustrankaFormatedOIB>
    <izvorni_sadrzaj>  PRATI d.o.o., OIB 44142945313</izvorni_sadrzaj>
    <derivirana_varijabla naziv="DomainObject.Predmet.ProtustrankaFormatedOIB_1">  PRATI d.o.o., OIB 44142945313</derivirana_varijabla>
  </DomainObject.Predmet.ProtustrankaFormatedOIB>
  <DomainObject.Predmet.ProtustrankaFormatedWithAdress>
    <izvorni_sadrzaj> PRATI d.o.o., Kampor 364, 51280 Rab</izvorni_sadrzaj>
    <derivirana_varijabla naziv="DomainObject.Predmet.ProtustrankaFormatedWithAdress_1"> PRATI d.o.o., Kampor 364, 51280 Rab</derivirana_varijabla>
  </DomainObject.Predmet.ProtustrankaFormatedWithAdress>
  <DomainObject.Predmet.ProtustrankaFormatedWithAdressOIB>
    <izvorni_sadrzaj> PRATI d.o.o., OIB 44142945313, Kampor 364, 51280 Rab</izvorni_sadrzaj>
    <derivirana_varijabla naziv="DomainObject.Predmet.ProtustrankaFormatedWithAdressOIB_1"> PRATI d.o.o., OIB 44142945313, Kampor 364, 51280 Rab</derivirana_varijabla>
  </DomainObject.Predmet.ProtustrankaFormatedWithAdressOIB>
  <DomainObject.Predmet.ProtustrankaWithAdress>
    <izvorni_sadrzaj>PRATI d.o.o. Kampor 364, 51280 Rab</izvorni_sadrzaj>
    <derivirana_varijabla naziv="DomainObject.Predmet.ProtustrankaWithAdress_1">PRATI d.o.o. Kampor 364, 51280 Rab</derivirana_varijabla>
  </DomainObject.Predmet.ProtustrankaWithAdress>
  <DomainObject.Predmet.ProtustrankaWithAdressOIB>
    <izvorni_sadrzaj>PRATI d.o.o., OIB 44142945313, Kampor 364, 51280 Rab</izvorni_sadrzaj>
    <derivirana_varijabla naziv="DomainObject.Predmet.ProtustrankaWithAdressOIB_1">PRATI d.o.o., OIB 44142945313, Kampor 364, 51280 Rab</derivirana_varijabla>
  </DomainObject.Predmet.ProtustrankaWithAdressOIB>
  <DomainObject.Predmet.ProtustrankaNazivFormated>
    <izvorni_sadrzaj>PRATI d.o.o.</izvorni_sadrzaj>
    <derivirana_varijabla naziv="DomainObject.Predmet.ProtustrankaNazivFormated_1">PRATI d.o.o.</derivirana_varijabla>
  </DomainObject.Predmet.ProtustrankaNazivFormated>
  <DomainObject.Predmet.ProtustrankaNazivFormatedOIB>
    <izvorni_sadrzaj>PRATI d.o.o., OIB 44142945313</izvorni_sadrzaj>
    <derivirana_varijabla naziv="DomainObject.Predmet.ProtustrankaNazivFormatedOIB_1">PRATI d.o.o., OIB 44142945313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PRATI d.o.o.</item>
    </izvorni_sadrzaj>
    <derivirana_varijabla naziv="DomainObject.Predmet.ProtuStrankaListFormated_1">
      <item>PRATI d.o.o.</item>
    </derivirana_varijabla>
  </DomainObject.Predmet.ProtuStrankaListFormated>
  <DomainObject.Predmet.ProtuStrankaListFormatedOIB>
    <izvorni_sadrzaj>
      <item>PRATI d.o.o., OIB 44142945313</item>
    </izvorni_sadrzaj>
    <derivirana_varijabla naziv="DomainObject.Predmet.ProtuStrankaListFormatedOIB_1">
      <item>PRATI d.o.o., OIB 44142945313</item>
    </derivirana_varijabla>
  </DomainObject.Predmet.ProtuStrankaListFormatedOIB>
  <DomainObject.Predmet.ProtuStrankaListFormatedWithAdress>
    <izvorni_sadrzaj>
      <item>PRATI d.o.o., Kampor 364, 51280 Rab</item>
    </izvorni_sadrzaj>
    <derivirana_varijabla naziv="DomainObject.Predmet.ProtuStrankaListFormatedWithAdress_1">
      <item>PRATI d.o.o., Kampor 364, 51280 Rab</item>
    </derivirana_varijabla>
  </DomainObject.Predmet.ProtuStrankaListFormatedWithAdress>
  <DomainObject.Predmet.ProtuStrankaListFormatedWithAdressOIB>
    <izvorni_sadrzaj>
      <item>PRATI d.o.o., OIB 44142945313, Kampor 364, 51280 Rab</item>
    </izvorni_sadrzaj>
    <derivirana_varijabla naziv="DomainObject.Predmet.ProtuStrankaListFormatedWithAdressOIB_1">
      <item>PRATI d.o.o., OIB 44142945313, Kampor 364, 51280 Rab</item>
    </derivirana_varijabla>
  </DomainObject.Predmet.ProtuStrankaListFormatedWithAdressOIB>
  <DomainObject.Predmet.ProtuStrankaListNazivFormated>
    <izvorni_sadrzaj>
      <item>PRATI d.o.o.</item>
    </izvorni_sadrzaj>
    <derivirana_varijabla naziv="DomainObject.Predmet.ProtuStrankaListNazivFormated_1">
      <item>PRATI d.o.o.</item>
    </derivirana_varijabla>
  </DomainObject.Predmet.ProtuStrankaListNazivFormated>
  <DomainObject.Predmet.ProtuStrankaListNazivFormatedOIB>
    <izvorni_sadrzaj>
      <item>PRATI d.o.o., OIB 44142945313</item>
    </izvorni_sadrzaj>
    <derivirana_varijabla naziv="DomainObject.Predmet.ProtuStrankaListNazivFormatedOIB_1">
      <item>PRATI d.o.o., OIB 44142945313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PRATI d.o.o.</izvorni_sadrzaj>
    <derivirana_varijabla naziv="DomainObject.Predmet.ProtustrankaIDrugi_1">PRATI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PRATI d.o.o., OIB 44142945313, Kampor 364, 51280 Rab</izvorni_sadrzaj>
    <derivirana_varijabla naziv="DomainObject.Predmet.ProtustrankaIDrugiAdressOIB_1">PRATI d.o.o., OIB 44142945313, Kampor 364,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PRATI d.o.o.</item>
    </izvorni_sadrzaj>
    <derivirana_varijabla naziv="DomainObject.Predmet.SudioniciListNaziv_1">
      <item>FINA  Rijeka</item>
      <item>PRATI d.o.o.</item>
    </derivirana_varijabla>
  </DomainObject.Predmet.SudioniciListNaziv>
  <DomainObject.Predmet.SudioniciListAdressOIB>
    <izvorni_sadrzaj>
      <item>FINA  Rijeka, OIB 85821130368, Frana Kurelca 8,51000 Rijeka</item>
      <item>PRATI d.o.o., OIB 44142945313, Kampor 364,51280 Rab</item>
    </izvorni_sadrzaj>
    <derivirana_varijabla naziv="DomainObject.Predmet.SudioniciListAdressOIB_1">
      <item>FINA  Rijeka, OIB 85821130368, Frana Kurelca 8,51000 Rijeka</item>
      <item>PRATI d.o.o., OIB 44142945313, Kampor 364,51280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44142945313</item>
    </izvorni_sadrzaj>
    <derivirana_varijabla naziv="DomainObject.Predmet.SudioniciListNazivOIB_1">
      <item>, OIB 85821130368</item>
      <item>, OIB 44142945313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47180-AC58-4DD8-BB13-F70933AFC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2858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2016-06-17T09:22:00Z</dcterms:created>
  <dc:creator>ksarlija</dc:creator>
  <cp:lastModifiedBy>Jasna Radulović</cp:lastModifiedBy>
  <cp:lastPrinted>2016-06-17T09:12:00Z</cp:lastPrinted>
  <dcterms:modified xmlns:xsi="http://www.w3.org/2001/XMLSchema-instance" xsi:type="dcterms:W3CDTF">2016-06-17T09:24:00Z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