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3446" w14:paraId="a143446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60171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A6034C">
        <w:rPr>
          <w:rFonts w:cs="Times New Roman" w:eastAsia="Times New Roman"/>
          <w:szCs w:val="24"/>
        </w:rPr>
        <w:t>Royal Score Football Management j.d.o.o. Pula, Jeromelina ulica 83, OIB 95933625503, MBS 130055005</w:t>
      </w:r>
      <w:r>
        <w:rPr>
          <w:rFonts w:cs="Times New Roman" w:eastAsia="Times New Roman"/>
          <w:szCs w:val="24"/>
        </w:rPr>
        <w:t xml:space="preserve">, </w:t>
      </w:r>
      <w:r w:rsidR="00A6034C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A12BD5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A6034C">
        <w:rPr>
          <w:rFonts w:cs="Times New Roman" w:eastAsia="Times New Roman"/>
          <w:szCs w:val="24"/>
        </w:rPr>
        <w:t>Royal Score Football Management j.d.o.o. Pula, Jeromelina ulica 83, OIB 95933625503, MBS 130055005</w:t>
      </w:r>
      <w:r w:rsidR="00582746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2746" w:rsidR="0058274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582746">
        <w:rPr>
          <w:rFonts w:cs="Times New Roman"/>
          <w:szCs w:val="24"/>
        </w:rPr>
        <w:t>Mladen Novaković</w:t>
      </w:r>
      <w:r w:rsidR="00582746" w:rsidRPr="000820EE">
        <w:rPr>
          <w:rFonts w:cs="Times New Roman"/>
          <w:szCs w:val="24"/>
        </w:rPr>
        <w:t xml:space="preserve"> iz </w:t>
      </w:r>
      <w:r w:rsidR="00582746">
        <w:rPr>
          <w:rFonts w:cs="Times New Roman"/>
          <w:szCs w:val="24"/>
        </w:rPr>
        <w:t>Pule, Štinjan</w:t>
      </w:r>
      <w:r w:rsidR="00582746" w:rsidRPr="000820EE">
        <w:rPr>
          <w:rFonts w:cs="Times New Roman"/>
          <w:szCs w:val="24"/>
        </w:rPr>
        <w:t xml:space="preserve">, </w:t>
      </w:r>
      <w:r w:rsidR="00582746">
        <w:rPr>
          <w:rFonts w:cs="Times New Roman"/>
          <w:szCs w:val="24"/>
        </w:rPr>
        <w:t>Baližerka 44</w:t>
      </w:r>
      <w:r w:rsidR="00582746">
        <w:t>, OIB 28857584241.</w:t>
      </w:r>
    </w:p>
    <w:p w:rsidRDefault="00BD2C66" w:rsidP="00582746" w:rsidR="00BD2C66">
      <w:pPr>
        <w:ind w:firstLine="708"/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A6034C">
        <w:rPr>
          <w:rFonts w:cs="Times New Roman" w:eastAsia="Times New Roman"/>
          <w:szCs w:val="24"/>
        </w:rPr>
        <w:t>Royal Score Football Management j.d.o.o. Pula, Jeromelina ulica 83, OIB 95933625503, MBS 130055005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436015">
        <w:rPr>
          <w:rFonts w:cs="Times New Roman" w:eastAsia="Times New Roman"/>
          <w:szCs w:val="24"/>
        </w:rPr>
        <w:t>Royal Score Football Management j.d.o.o. Pula, Jeromelina ulica 83, OIB 95933625503, MBS 130055005</w:t>
      </w:r>
      <w:r>
        <w:rPr>
          <w:rFonts w:cs="Times New Roman" w:eastAsia="Times New Roman"/>
          <w:szCs w:val="24"/>
        </w:rPr>
        <w:t>.</w:t>
      </w:r>
    </w:p>
    <w:p w:rsidRDefault="00BD2C66" w:rsidP="00A12BD5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436015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</w:t>
      </w:r>
      <w:r w:rsidR="00DB281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</w:t>
      </w:r>
      <w:r w:rsidR="0060171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436015">
        <w:rPr>
          <w:rFonts w:cs="Times New Roman" w:eastAsia="Times New Roman"/>
          <w:szCs w:val="24"/>
        </w:rPr>
        <w:t>Royal Score Football Management j.d.o.o. Pula, Jeromelina ulica 83.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582746">
        <w:t>15</w:t>
      </w:r>
      <w:r>
        <w:t xml:space="preserve">. </w:t>
      </w:r>
      <w:r w:rsidR="00DB281A">
        <w:t>svibnja</w:t>
      </w:r>
      <w:r>
        <w:t xml:space="preserve"> 201</w:t>
      </w:r>
      <w:r w:rsidR="0060171D">
        <w:t>8</w:t>
      </w:r>
      <w:r>
        <w:t xml:space="preserve">. imao neizvršene osnove za plaćanje u neprekinutom razdoblju od 120 dana u ukupnom iznosu </w:t>
      </w:r>
      <w:r w:rsidR="00436015">
        <w:t>12.021,96</w:t>
      </w:r>
      <w:r>
        <w:t xml:space="preserve"> kn) i da za dužnika nisu ispunjene pretpostavke za pokretanje drugog postupka radi brisanja iz sudskog registra, što je utvrđeno uvidom u zahtjev Financijske agencije i izvadak iz sudskog</w:t>
      </w:r>
      <w:r w:rsidR="00A12BD5">
        <w:t xml:space="preserve"> registra za dužnika (listovi </w:t>
      </w:r>
      <w:r w:rsidR="0060171D">
        <w:t>2</w:t>
      </w:r>
      <w:r w:rsidR="00A12BD5">
        <w:t>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582746">
        <w:rPr>
          <w:rFonts w:eastAsiaTheme="minorHAnsi"/>
          <w:lang w:eastAsia="en-US"/>
        </w:rPr>
        <w:t>22</w:t>
      </w:r>
      <w:r>
        <w:rPr>
          <w:rFonts w:eastAsiaTheme="minorHAnsi"/>
          <w:lang w:eastAsia="en-US"/>
        </w:rPr>
        <w:t xml:space="preserve">. </w:t>
      </w:r>
      <w:r w:rsidR="00A12BD5">
        <w:rPr>
          <w:rFonts w:eastAsiaTheme="minorHAnsi"/>
          <w:lang w:eastAsia="en-US"/>
        </w:rPr>
        <w:t>svibnja</w:t>
      </w:r>
      <w:r>
        <w:rPr>
          <w:rFonts w:eastAsiaTheme="minorHAnsi"/>
          <w:lang w:eastAsia="en-US"/>
        </w:rPr>
        <w:t xml:space="preserve"> 201</w:t>
      </w:r>
      <w:r w:rsidR="0060171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60171D">
        <w:rPr>
          <w:rFonts w:cs="Times New Roman" w:eastAsia="Times New Roman"/>
          <w:szCs w:val="24"/>
        </w:rPr>
        <w:t>8 St-</w:t>
      </w:r>
      <w:r w:rsidR="00436015">
        <w:rPr>
          <w:rFonts w:cs="Times New Roman" w:eastAsia="Times New Roman"/>
          <w:szCs w:val="24"/>
        </w:rPr>
        <w:t>161</w:t>
      </w:r>
      <w:r w:rsidR="00950FCE">
        <w:rPr>
          <w:rFonts w:cs="Times New Roman" w:eastAsia="Times New Roman"/>
          <w:szCs w:val="24"/>
        </w:rPr>
        <w:t>/2018-3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43601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A12BD5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920F5" w:rsidP="00BD2C66" w:rsidR="004920F5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0171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CF62B1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A12BD5" w:rsidP="00BD2C66" w:rsidR="00A12BD5">
      <w:pPr>
        <w:jc w:val="left"/>
        <w:rPr>
          <w:rFonts w:cs="Times New Roman" w:eastAsia="Times New Roman"/>
          <w:szCs w:val="24"/>
        </w:rPr>
      </w:pPr>
    </w:p>
    <w:p w:rsidRDefault="004920F5" w:rsidP="00BD2C66" w:rsidR="004920F5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950F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906A67">
        <w:rPr>
          <w:rFonts w:cs="Times New Roman" w:eastAsia="Times New Roman"/>
          <w:szCs w:val="24"/>
        </w:rPr>
        <w:t>Royal Score Football Management j.d.o.o. Pula, Jeromelina ulica 83</w:t>
      </w:r>
      <w:r w:rsidR="00950FCE"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>Područni</w:t>
      </w:r>
      <w:r w:rsidR="00CC2F75">
        <w:rPr>
          <w:rFonts w:cs="Times New Roman" w:eastAsia="Times New Roman"/>
          <w:szCs w:val="20"/>
        </w:rPr>
        <w:t xml:space="preserve"> ured </w:t>
      </w:r>
      <w:r>
        <w:rPr>
          <w:rFonts w:cs="Times New Roman" w:eastAsia="Times New Roman"/>
          <w:szCs w:val="20"/>
        </w:rPr>
        <w:t xml:space="preserve">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D73624">
        <w:t xml:space="preserve">Mladen Novaković, </w:t>
      </w:r>
      <w:r w:rsidR="00D73624">
        <w:rPr>
          <w:rFonts w:cs="Times New Roman"/>
          <w:szCs w:val="24"/>
        </w:rPr>
        <w:t>Štinjan</w:t>
      </w:r>
      <w:r w:rsidR="00D73624" w:rsidRPr="000820EE">
        <w:rPr>
          <w:rFonts w:cs="Times New Roman"/>
          <w:szCs w:val="24"/>
        </w:rPr>
        <w:t xml:space="preserve">, </w:t>
      </w:r>
      <w:r w:rsidR="00D73624">
        <w:rPr>
          <w:rFonts w:cs="Times New Roman"/>
          <w:szCs w:val="24"/>
        </w:rPr>
        <w:t>Baližerka 44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B65EF4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F75" w:rsidR="00CF0F8C">
      <w:r>
        <w:separator/>
      </w:r>
    </w:p>
  </w:endnote>
  <w:endnote w:id="0" w:type="continuationSeparator">
    <w:p w:rsidRDefault="00CC2F75" w:rsidR="00CF0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F75" w:rsidR="00CF0F8C">
      <w:r>
        <w:separator/>
      </w:r>
    </w:p>
  </w:footnote>
  <w:footnote w:id="0" w:type="continuationSeparator">
    <w:p w:rsidRDefault="00CC2F75" w:rsidR="00CF0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A6034C">
      <w:t>8 St-161/2018-4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60171D">
      <w:t>8 St-</w:t>
    </w:r>
    <w:r w:rsidR="00A6034C">
      <w:t>161</w:t>
    </w:r>
    <w:r w:rsidR="00950FCE">
      <w:t>/2018-</w:t>
    </w:r>
    <w:r w:rsidR="00A6034C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262052"/>
    <w:rsid w:val="003C6E14"/>
    <w:rsid w:val="00436015"/>
    <w:rsid w:val="004920F5"/>
    <w:rsid w:val="00582746"/>
    <w:rsid w:val="0060171D"/>
    <w:rsid w:val="00906A67"/>
    <w:rsid w:val="00950FCE"/>
    <w:rsid w:val="009676C7"/>
    <w:rsid w:val="009C7ACE"/>
    <w:rsid w:val="00A12BD5"/>
    <w:rsid w:val="00A346BD"/>
    <w:rsid w:val="00A6034C"/>
    <w:rsid w:val="00B65EF4"/>
    <w:rsid w:val="00BD2C66"/>
    <w:rsid w:val="00CC2F75"/>
    <w:rsid w:val="00CF0F8C"/>
    <w:rsid w:val="00CF62B1"/>
    <w:rsid w:val="00D73624"/>
    <w:rsid w:val="00DA3166"/>
    <w:rsid w:val="00DB281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7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EF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5EF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5E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5E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7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EF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5EF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5E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5E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Score Football Management j.d.o.o. Pula</izvorni_sadrzaj>
    <derivirana_varijabla naziv="DomainObject.Predmet.ProtustrankaFormated_1">  Royal Score Football Management j.d.o.o. Pula</derivirana_varijabla>
  </DomainObject.Predmet.ProtustrankaFormated>
  <DomainObject.Predmet.ProtustrankaFormatedOIB>
    <izvorni_sadrzaj>  Royal Score Football Management j.d.o.o. Pula, OIB 95933625503</izvorni_sadrzaj>
    <derivirana_varijabla naziv="DomainObject.Predmet.ProtustrankaFormatedOIB_1">  Royal Score Football Management j.d.o.o. Pula, OIB 95933625503</derivirana_varijabla>
  </DomainObject.Predmet.ProtustrankaFormatedOIB>
  <DomainObject.Predmet.ProtustrankaFormatedWithAdress>
    <izvorni_sadrzaj> Royal Score Football Management j.d.o.o. Pula, Jeromelina ulica 83, 52100 Pula</izvorni_sadrzaj>
    <derivirana_varijabla naziv="DomainObject.Predmet.ProtustrankaFormatedWithAdress_1"> Royal Score Football Management j.d.o.o. Pula, Jeromelina ulica 83, 52100 Pula</derivirana_varijabla>
  </DomainObject.Predmet.ProtustrankaFormatedWithAdress>
  <DomainObject.Predmet.ProtustrankaFormatedWithAdressOIB>
    <izvorni_sadrzaj> Royal Score Football Management j.d.o.o. Pula, OIB 95933625503, Jeromelina ulica 83, 52100 Pula</izvorni_sadrzaj>
    <derivirana_varijabla naziv="DomainObject.Predmet.ProtustrankaFormatedWithAdressOIB_1"> Royal Score Football Management j.d.o.o. Pula, OIB 95933625503, Jeromelina ulica 83, 52100 Pula</derivirana_varijabla>
  </DomainObject.Predmet.ProtustrankaFormatedWithAdressOIB>
  <DomainObject.Predmet.ProtustrankaWithAdress>
    <izvorni_sadrzaj>Royal Score Football Management j.d.o.o. Pula Jeromelina ulica 83, 52100 Pula</izvorni_sadrzaj>
    <derivirana_varijabla naziv="DomainObject.Predmet.ProtustrankaWithAdress_1">Royal Score Football Management j.d.o.o. Pula Jeromelina ulica 83, 52100 Pula</derivirana_varijabla>
  </DomainObject.Predmet.ProtustrankaWithAdress>
  <DomainObject.Predmet.ProtustrankaWithAdressOIB>
    <izvorni_sadrzaj>Royal Score Football Management j.d.o.o. Pula, OIB 95933625503, Jeromelina ulica 83, 52100 Pula</izvorni_sadrzaj>
    <derivirana_varijabla naziv="DomainObject.Predmet.ProtustrankaWithAdressOIB_1">Royal Score Football Management j.d.o.o. Pula, OIB 95933625503, Jeromelina ulica 83, 52100 Pula</derivirana_varijabla>
  </DomainObject.Predmet.ProtustrankaWithAdressOIB>
  <DomainObject.Predmet.ProtustrankaNazivFormated>
    <izvorni_sadrzaj>Royal Score Football Management j.d.o.o. Pula</izvorni_sadrzaj>
    <derivirana_varijabla naziv="DomainObject.Predmet.ProtustrankaNazivFormated_1">Royal Score Football Management j.d.o.o. Pula</derivirana_varijabla>
  </DomainObject.Predmet.ProtustrankaNazivFormated>
  <DomainObject.Predmet.ProtustrankaNazivFormatedOIB>
    <izvorni_sadrzaj>Royal Score Football Management j.d.o.o. Pula, OIB 95933625503</izvorni_sadrzaj>
    <derivirana_varijabla naziv="DomainObject.Predmet.ProtustrankaNazivFormatedOIB_1">Royal Score Football Management j.d.o.o. Pula, OIB 95933625503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12021.96</izvorni_sadrzaj>
    <derivirana_varijabla naziv="DomainObject.Predmet.TrenutnaVrijednost_1">12021.96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Royal Score Football Management j.d.o.o. Pula</item>
    </izvorni_sadrzaj>
    <derivirana_varijabla naziv="DomainObject.Predmet.ProtuStrankaListFormated_1">
      <item>Royal Score Football Management j.d.o.o. Pula</item>
    </derivirana_varijabla>
  </DomainObject.Predmet.ProtuStrankaListFormated>
  <DomainObject.Predmet.ProtuStrankaListFormatedOIB>
    <izvorni_sadrzaj>
      <item>Royal Score Football Management j.d.o.o. Pula, OIB 95933625503</item>
    </izvorni_sadrzaj>
    <derivirana_varijabla naziv="DomainObject.Predmet.ProtuStrankaListFormatedOIB_1">
      <item>Royal Score Football Management j.d.o.o. Pula, OIB 95933625503</item>
    </derivirana_varijabla>
  </DomainObject.Predmet.ProtuStrankaListFormatedOIB>
  <DomainObject.Predmet.ProtuStrankaListFormatedWithAdress>
    <izvorni_sadrzaj>
      <item>Royal Score Football Management j.d.o.o. Pula, Jeromelina ulica 83, 52100 Pula</item>
    </izvorni_sadrzaj>
    <derivirana_varijabla naziv="DomainObject.Predmet.ProtuStrankaListFormatedWithAdress_1">
      <item>Royal Score Football Management j.d.o.o. Pula, Jeromelina ulica 83, 52100 Pula</item>
    </derivirana_varijabla>
  </DomainObject.Predmet.ProtuStrankaListFormatedWithAdress>
  <DomainObject.Predmet.ProtuStrankaListFormatedWithAdressOIB>
    <izvorni_sadrzaj>
      <item>Royal Score Football Management j.d.o.o. Pula, OIB 95933625503, Jeromelina ulica 83, 52100 Pula</item>
    </izvorni_sadrzaj>
    <derivirana_varijabla naziv="DomainObject.Predmet.ProtuStrankaListFormatedWithAdressOIB_1">
      <item>Royal Score Football Management j.d.o.o. Pula, OIB 95933625503, Jeromelina ulica 83, 52100 Pula</item>
    </derivirana_varijabla>
  </DomainObject.Predmet.ProtuStrankaListFormatedWithAdressOIB>
  <DomainObject.Predmet.ProtuStrankaListNazivFormated>
    <izvorni_sadrzaj>
      <item>Royal Score Football Management j.d.o.o. Pula</item>
    </izvorni_sadrzaj>
    <derivirana_varijabla naziv="DomainObject.Predmet.ProtuStrankaListNazivFormated_1">
      <item>Royal Score Football Management j.d.o.o. Pula</item>
    </derivirana_varijabla>
  </DomainObject.Predmet.ProtuStrankaListNazivFormated>
  <DomainObject.Predmet.ProtuStrankaListNazivFormatedOIB>
    <izvorni_sadrzaj>
      <item>Royal Score Football Management j.d.o.o. Pula, OIB 95933625503</item>
    </izvorni_sadrzaj>
    <derivirana_varijabla naziv="DomainObject.Predmet.ProtuStrankaListNazivFormatedOIB_1">
      <item>Royal Score Football Management j.d.o.o. Pula, OIB 95933625503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Royal Score Football Management j.d.o.o. Pula</izvorni_sadrzaj>
    <derivirana_varijabla naziv="DomainObject.Predmet.ProtustrankaIDrugi_1">Royal Score Football Management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Royal Score Football Management j.d.o.o. Pula, OIB 95933625503, Jeromelina ulica 83, 52100 Pula</izvorni_sadrzaj>
    <derivirana_varijabla naziv="DomainObject.Predmet.ProtustrankaIDrugiAdressOIB_1">Royal Score Football Management j.d.o.o. Pula, OIB 95933625503, Jeromelina ulica 83,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Royal Score Football Management j.d.o.o. Pula</item>
    </izvorni_sadrzaj>
    <derivirana_varijabla naziv="DomainObject.Predmet.SudioniciListNaziv_1">
      <item>FINANCIJSKA AGENCIJA, RC RIJEKA, PODRUŽNICA PULA, PULA</item>
      <item>Royal Score Football Management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Royal Score Football Management j.d.o.o. Pula, OIB 95933625503, Jeromelina ulica 83,52100 Pula</item>
    </izvorni_sadrzaj>
    <derivirana_varijabla naziv="DomainObject.Predmet.SudioniciListAdressOIB_1">
      <item>FINANCIJSKA AGENCIJA, RC RIJEKA, PODRUŽNICA PULA, PULA, OIB 85821130368, F. Kurelca 8,51000 Rijeka</item>
      <item>Royal Score Football Management j.d.o.o. Pula, OIB 95933625503, Jeromelina ulica 83,52100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95933625503</item>
    </izvorni_sadrzaj>
    <derivirana_varijabla naziv="DomainObject.Predmet.SudioniciListNazivOIB_1">
      <item>, OIB 85821130368</item>
      <item>, OIB 95933625503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3708</properties:Characters>
  <properties:Lines>91</properties:Lines>
  <properties:Paragraphs>31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2018-06-19T07:59:00Z</dcterms:created>
  <dc:creator>Mihaela Kaligari</dc:creator>
  <cp:lastModifiedBy>Hani Udovičić</cp:lastModifiedBy>
  <cp:lastPrinted>2018-07-30T07:30:00Z</cp:lastPrinted>
  <dcterms:modified xmlns:xsi="http://www.w3.org/2001/XMLSchema-instance" xsi:type="dcterms:W3CDTF">2018-07-30T07:43:00Z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(St-161-2018  Royal Score Football Management j.d.o.o.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