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db0" w14:paraId="8b51db0" w:rsidRDefault="00620904" w:rsidP="00910611" w:rsidR="006209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0904" w:rsidP="00910611" w:rsidR="00620904">
      <w:r>
        <w:rPr>
          <w:rFonts w:eastAsia="MS Mincho"/>
        </w:rPr>
        <w:t>REPUBLIKA HRVATSKA</w:t>
      </w:r>
    </w:p>
    <w:p w:rsidRDefault="00620904" w:rsidP="00910611" w:rsidR="00620904">
      <w:r>
        <w:rPr>
          <w:rFonts w:eastAsia="MS Mincho"/>
        </w:rPr>
        <w:t>TRGOVAČKI SUD U RIJECI</w:t>
      </w:r>
    </w:p>
    <w:p w:rsidRDefault="00620904" w:rsidR="006209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43061">
        <w:t>620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943061">
        <w:rPr>
          <w:b/>
          <w:bCs/>
        </w:rPr>
        <w:t xml:space="preserve">S. N. EFFECTUS </w:t>
      </w:r>
      <w:r w:rsidR="00943061" w:rsidRPr="00943061">
        <w:rPr>
          <w:b/>
          <w:bCs/>
        </w:rPr>
        <w:t xml:space="preserve">društvo s ograničenom odgovornošću za </w:t>
      </w:r>
      <w:r w:rsidR="00943061">
        <w:rPr>
          <w:b/>
          <w:bCs/>
        </w:rPr>
        <w:t xml:space="preserve"> graditeljstvo, Klenovica, Krčevina 17, OIB 40707359693</w:t>
      </w:r>
      <w:r w:rsidR="0006007A">
        <w:rPr>
          <w:b/>
          <w:bCs/>
        </w:rPr>
        <w:t xml:space="preserve">.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30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943061">
        <w:rPr>
          <w:b/>
        </w:rPr>
        <w:t>240.652,66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9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43061">
      <w:t>620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0904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9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9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9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9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0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9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9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9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9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St-620/2015</izvorni_sadrzaj>
    <derivirana_varijabla naziv="DomainObject.Predmet.OznakaBroj_1">St-620/2015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 EFFECTUS d.o.o.  Klenovica</izvorni_sadrzaj>
    <derivirana_varijabla naziv="DomainObject.Predmet.ProtustrankaFormated_1">  S.N. EFFECTUS d.o.o.  Klenovica</derivirana_varijabla>
  </DomainObject.Predmet.ProtustrankaFormated>
  <DomainObject.Predmet.ProtustrankaFormatedOIB>
    <izvorni_sadrzaj>  S.N. EFFECTUS d.o.o.  Klenovica, OIB 40707359693</izvorni_sadrzaj>
    <derivirana_varijabla naziv="DomainObject.Predmet.ProtustrankaFormatedOIB_1">  S.N. EFFECTUS d.o.o.  Klenovica, OIB 40707359693</derivirana_varijabla>
  </DomainObject.Predmet.ProtustrankaFormatedOIB>
  <DomainObject.Predmet.ProtustrankaFormatedWithAdress>
    <izvorni_sadrzaj> S.N. EFFECTUS d.o.o.  Klenovica, Krčevina 17, 51252 Klenovica</izvorni_sadrzaj>
    <derivirana_varijabla naziv="DomainObject.Predmet.ProtustrankaFormatedWithAdress_1"> S.N. EFFECTUS d.o.o.  Klenovica, Krčevina 17, 51252 Klenovica</derivirana_varijabla>
  </DomainObject.Predmet.ProtustrankaFormatedWithAdress>
  <DomainObject.Predmet.ProtustrankaFormatedWithAdressOIB>
    <izvorni_sadrzaj> S.N. EFFECTUS d.o.o.  Klenovica, OIB 40707359693, Krčevina 17, 51252 Klenovica</izvorni_sadrzaj>
    <derivirana_varijabla naziv="DomainObject.Predmet.ProtustrankaFormatedWithAdressOIB_1"> S.N. EFFECTUS d.o.o.  Klenovica, OIB 40707359693, Krčevina 17, 51252 Klenovica</derivirana_varijabla>
  </DomainObject.Predmet.ProtustrankaFormatedWithAdressOIB>
  <DomainObject.Predmet.ProtustrankaWithAdress>
    <izvorni_sadrzaj>S.N. EFFECTUS d.o.o.  Klenovica Krčevina 17, 51252 Klenovica</izvorni_sadrzaj>
    <derivirana_varijabla naziv="DomainObject.Predmet.ProtustrankaWithAdress_1">S.N. EFFECTUS d.o.o.  Klenovica Krčevina 17, 51252 Klenovica</derivirana_varijabla>
  </DomainObject.Predmet.ProtustrankaWithAdress>
  <DomainObject.Predmet.ProtustrankaWithAdressOIB>
    <izvorni_sadrzaj>S.N. EFFECTUS d.o.o.  Klenovica, OIB 40707359693, Krčevina 17, 51252 Klenovica</izvorni_sadrzaj>
    <derivirana_varijabla naziv="DomainObject.Predmet.ProtustrankaWithAdressOIB_1">S.N. EFFECTUS d.o.o.  Klenovica, OIB 40707359693, Krčevina 17, 51252 Klenovica</derivirana_varijabla>
  </DomainObject.Predmet.ProtustrankaWithAdressOIB>
  <DomainObject.Predmet.ProtustrankaNazivFormated>
    <izvorni_sadrzaj>S.N. EFFECTUS d.o.o.  Klenovica</izvorni_sadrzaj>
    <derivirana_varijabla naziv="DomainObject.Predmet.ProtustrankaNazivFormated_1">S.N. EFFECTUS d.o.o.  Klenovica</derivirana_varijabla>
  </DomainObject.Predmet.ProtustrankaNazivFormated>
  <DomainObject.Predmet.ProtustrankaNazivFormatedOIB>
    <izvorni_sadrzaj>S.N. EFFECTUS d.o.o.  Klenovica, OIB 40707359693</izvorni_sadrzaj>
    <derivirana_varijabla naziv="DomainObject.Predmet.ProtustrankaNazivFormatedOIB_1">S.N. EFFECTUS d.o.o.  Klenovica, OIB 40707359693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S.N. EFFECTUS d.o.o.  Klenovica</item>
    </izvorni_sadrzaj>
    <derivirana_varijabla naziv="DomainObject.Predmet.ProtuStrankaListFormated_1">
      <item>S.N. EFFECTUS d.o.o.  Klenovica</item>
    </derivirana_varijabla>
  </DomainObject.Predmet.ProtuStrankaListFormated>
  <DomainObject.Predmet.ProtuStrankaListFormatedOIB>
    <izvorni_sadrzaj>
      <item>S.N. EFFECTUS d.o.o.  Klenovica, OIB 40707359693</item>
    </izvorni_sadrzaj>
    <derivirana_varijabla naziv="DomainObject.Predmet.ProtuStrankaListFormatedOIB_1">
      <item>S.N. EFFECTUS d.o.o.  Klenovica, OIB 40707359693</item>
    </derivirana_varijabla>
  </DomainObject.Predmet.ProtuStrankaListFormatedOIB>
  <DomainObject.Predmet.ProtuStrankaListFormatedWithAdress>
    <izvorni_sadrzaj>
      <item>S.N. EFFECTUS d.o.o.  Klenovica, Krčevina 17, 51252 Klenovica</item>
    </izvorni_sadrzaj>
    <derivirana_varijabla naziv="DomainObject.Predmet.ProtuStrankaListFormatedWithAdress_1">
      <item>S.N. EFFECTUS d.o.o.  Klenovica, Krčevina 17, 51252 Klenovica</item>
    </derivirana_varijabla>
  </DomainObject.Predmet.ProtuStrankaListFormatedWithAdress>
  <DomainObject.Predmet.ProtuStrankaListFormatedWithAdressOIB>
    <izvorni_sadrzaj>
      <item>S.N. EFFECTUS d.o.o.  Klenovica, OIB 40707359693, Krčevina 17, 51252 Klenovica</item>
    </izvorni_sadrzaj>
    <derivirana_varijabla naziv="DomainObject.Predmet.ProtuStrankaListFormatedWithAdressOIB_1">
      <item>S.N. EFFECTUS d.o.o.  Klenovica, OIB 40707359693, Krčevina 17, 51252 Klenovica</item>
    </derivirana_varijabla>
  </DomainObject.Predmet.ProtuStrankaListFormatedWithAdressOIB>
  <DomainObject.Predmet.ProtuStrankaListNazivFormated>
    <izvorni_sadrzaj>
      <item>S.N. EFFECTUS d.o.o.  Klenovica</item>
    </izvorni_sadrzaj>
    <derivirana_varijabla naziv="DomainObject.Predmet.ProtuStrankaListNazivFormated_1">
      <item>S.N. EFFECTUS d.o.o.  Klenovica</item>
    </derivirana_varijabla>
  </DomainObject.Predmet.ProtuStrankaListNazivFormated>
  <DomainObject.Predmet.ProtuStrankaListNazivFormatedOIB>
    <izvorni_sadrzaj>
      <item>S.N. EFFECTUS d.o.o.  Klenovica, OIB 40707359693</item>
    </izvorni_sadrzaj>
    <derivirana_varijabla naziv="DomainObject.Predmet.ProtuStrankaListNazivFormatedOIB_1">
      <item>S.N. EFFECTUS d.o.o.  Klenovica, OIB 40707359693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S.N. EFFECTUS d.o.o.  Klenovica</izvorni_sadrzaj>
    <derivirana_varijabla naziv="DomainObject.Predmet.ProtustrankaIDrugi_1">S.N. EFFECTUS d.o.o.  Klenovica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S.N. EFFECTUS d.o.o.  Klenovica, OIB 40707359693, Krčevina 17, 51252 Klenovica</izvorni_sadrzaj>
    <derivirana_varijabla naziv="DomainObject.Predmet.ProtustrankaIDrugiAdressOIB_1">S.N. EFFECTUS d.o.o.  Klenovica, OIB 40707359693, Krčevina 17,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S.N. EFFECTUS d.o.o.  Klenovica</item>
    </izvorni_sadrzaj>
    <derivirana_varijabla naziv="DomainObject.Predmet.SudioniciListNaziv_1">
      <item>FINA Rijeka</item>
      <item>S.N. EFFECTUS d.o.o.  Klenovica</item>
    </derivirana_varijabla>
  </DomainObject.Predmet.SudioniciListNaziv>
  <DomainObject.Predmet.SudioniciListAdressOIB>
    <izvorni_sadrzaj>
      <item>FINA Rijeka, OIB 85821130368, F. Kurelca 8,51000 Rijeka</item>
      <item>S.N. EFFECTUS d.o.o.  Klenovica, OIB 40707359693, Krčevina 17,51252 Klenovica</item>
    </izvorni_sadrzaj>
    <derivirana_varijabla naziv="DomainObject.Predmet.SudioniciListAdressOIB_1">
      <item>FINA Rijeka, OIB 85821130368, F. Kurelca 8,51000 Rijeka</item>
      <item>S.N. EFFECTUS d.o.o.  Klenovica, OIB 40707359693, Krčevina 17,51252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40707359693</item>
    </izvorni_sadrzaj>
    <derivirana_varijabla naziv="DomainObject.Predmet.SudioniciListNazivOIB_1">
      <item>, OIB 85821130368</item>
      <item>, OIB 40707359693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94297-2C61-406C-9613-BC4590F0C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1435</properties:Characters>
  <properties:Lines>58</properties:Lines>
  <properties:Paragraphs>23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2015-12-21T07:47:00Z</cp:lastPrinted>
  <dcterms:modified xmlns:xsi="http://www.w3.org/2001/XMLSchema-instance" xsi:type="dcterms:W3CDTF">2015-12-21T07:49:00Z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