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5739" w14:paraId="c035739" w:rsidRDefault="00652309" w:rsidR="0065230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A163E2">
        <w:rPr>
          <w:rFonts w:hAnsi="Times New Roman" w:ascii="Times New Roman"/>
          <w:szCs w:val="24"/>
          <w:lang w:val="hr-HR"/>
        </w:rPr>
        <w:t>8468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75FF1" w:rsidR="0065230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A163E2">
        <w:rPr>
          <w:rFonts w:hAnsi="Times New Roman" w:ascii="Times New Roman"/>
          <w:szCs w:val="24"/>
          <w:lang w:val="hr-HR"/>
        </w:rPr>
        <w:t>8468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A163E2">
        <w:rPr>
          <w:rFonts w:hAnsi="Times New Roman" w:ascii="Times New Roman"/>
          <w:szCs w:val="24"/>
          <w:lang w:val="hr-HR"/>
        </w:rPr>
        <w:t>BRAĆA ČANČAR d.o.o. Johovec</w:t>
      </w:r>
      <w:r w:rsidR="007A7891">
        <w:rPr>
          <w:rFonts w:hAnsi="Times New Roman" w:ascii="Times New Roman"/>
          <w:szCs w:val="24"/>
          <w:lang w:val="hr-HR"/>
        </w:rPr>
        <w:t xml:space="preserve">, </w:t>
      </w:r>
      <w:r w:rsidR="00A163E2">
        <w:rPr>
          <w:rFonts w:hAnsi="Times New Roman" w:ascii="Times New Roman"/>
          <w:szCs w:val="24"/>
          <w:lang w:val="hr-HR"/>
        </w:rPr>
        <w:t>Johovac 39</w:t>
      </w:r>
      <w:r>
        <w:rPr>
          <w:rFonts w:hAnsi="Times New Roman" w:ascii="Times New Roman"/>
          <w:szCs w:val="24"/>
          <w:lang w:val="hr-HR"/>
        </w:rPr>
        <w:t>, OIB:</w:t>
      </w:r>
      <w:r w:rsidR="00A163E2">
        <w:rPr>
          <w:rFonts w:hAnsi="Times New Roman" w:ascii="Times New Roman"/>
          <w:szCs w:val="24"/>
          <w:lang w:val="hr-HR"/>
        </w:rPr>
        <w:t>76422719978</w:t>
      </w:r>
      <w:r>
        <w:rPr>
          <w:rFonts w:hAnsi="Times New Roman" w:ascii="Times New Roman"/>
          <w:szCs w:val="24"/>
          <w:lang w:val="hr-HR"/>
        </w:rPr>
        <w:t>, MBS:080</w:t>
      </w:r>
      <w:r w:rsidR="00A163E2">
        <w:rPr>
          <w:rFonts w:hAnsi="Times New Roman" w:ascii="Times New Roman"/>
          <w:szCs w:val="24"/>
          <w:lang w:val="hr-HR"/>
        </w:rPr>
        <w:t>153666</w:t>
      </w:r>
      <w:r>
        <w:rPr>
          <w:rFonts w:hAnsi="Times New Roman" w:ascii="Times New Roman"/>
          <w:szCs w:val="24"/>
          <w:lang w:val="hr-HR"/>
        </w:rPr>
        <w:t>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A163E2">
        <w:rPr>
          <w:rFonts w:hAnsi="Times New Roman" w:ascii="Times New Roman"/>
          <w:szCs w:val="24"/>
          <w:lang w:val="hr-HR"/>
        </w:rPr>
        <w:t>19.443,61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52309" w:rsidR="00652309"/>
    <w:sectPr w:rsidSect="00704D34" w:rsidR="00652309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09124E"/>
    <w:rsid w:val="001F79C0"/>
    <w:rsid w:val="00273603"/>
    <w:rsid w:val="004A6792"/>
    <w:rsid w:val="005948CB"/>
    <w:rsid w:val="005C7283"/>
    <w:rsid w:val="00652309"/>
    <w:rsid w:val="00704D34"/>
    <w:rsid w:val="00784505"/>
    <w:rsid w:val="007858D7"/>
    <w:rsid w:val="007A7891"/>
    <w:rsid w:val="00833547"/>
    <w:rsid w:val="00975FF1"/>
    <w:rsid w:val="00A163E2"/>
    <w:rsid w:val="00C53314"/>
    <w:rsid w:val="00F9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948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48C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594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8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8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8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8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948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48C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594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8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8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8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8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8468</izvorni_sadrzaj>
    <derivirana_varijabla naziv="DomainObject.Predmet.Broj_1">8468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St-8468/2015</izvorni_sadrzaj>
    <derivirana_varijabla naziv="DomainObject.Predmet.OznakaBroj_1">St-8468/2015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ČANČAR d.o.o.</izvorni_sadrzaj>
    <derivirana_varijabla naziv="DomainObject.Predmet.ProtustrankaFormated_1">  BRAĆA ČANČAR d.o.o.</derivirana_varijabla>
  </DomainObject.Predmet.ProtustrankaFormated>
  <DomainObject.Predmet.ProtustrankaFormatedOIB>
    <izvorni_sadrzaj>  BRAĆA ČANČAR d.o.o., OIB 76422719978</izvorni_sadrzaj>
    <derivirana_varijabla naziv="DomainObject.Predmet.ProtustrankaFormatedOIB_1">  BRAĆA ČANČAR d.o.o., OIB 76422719978</derivirana_varijabla>
  </DomainObject.Predmet.ProtustrankaFormatedOIB>
  <DomainObject.Predmet.ProtustrankaFormatedWithAdress>
    <izvorni_sadrzaj> BRAĆA ČANČAR d.o.o., Johovac 39, 10314 Johovec</izvorni_sadrzaj>
    <derivirana_varijabla naziv="DomainObject.Predmet.ProtustrankaFormatedWithAdress_1"> BRAĆA ČANČAR d.o.o., Johovac 39, 10314 Johovec</derivirana_varijabla>
  </DomainObject.Predmet.ProtustrankaFormatedWithAdress>
  <DomainObject.Predmet.ProtustrankaFormatedWithAdressOIB>
    <izvorni_sadrzaj> BRAĆA ČANČAR d.o.o., OIB 76422719978, Johovac 39, 10314 Johovec</izvorni_sadrzaj>
    <derivirana_varijabla naziv="DomainObject.Predmet.ProtustrankaFormatedWithAdressOIB_1"> BRAĆA ČANČAR d.o.o., OIB 76422719978, Johovac 39, 10314 Johovec</derivirana_varijabla>
  </DomainObject.Predmet.ProtustrankaFormatedWithAdressOIB>
  <DomainObject.Predmet.ProtustrankaWithAdress>
    <izvorni_sadrzaj>BRAĆA ČANČAR d.o.o. Johovac 39, 10314 Johovec</izvorni_sadrzaj>
    <derivirana_varijabla naziv="DomainObject.Predmet.ProtustrankaWithAdress_1">BRAĆA ČANČAR d.o.o. Johovac 39, 10314 Johovec</derivirana_varijabla>
  </DomainObject.Predmet.ProtustrankaWithAdress>
  <DomainObject.Predmet.ProtustrankaWithAdressOIB>
    <izvorni_sadrzaj>BRAĆA ČANČAR d.o.o., OIB 76422719978, Johovac 39, 10314 Johovec</izvorni_sadrzaj>
    <derivirana_varijabla naziv="DomainObject.Predmet.ProtustrankaWithAdressOIB_1">BRAĆA ČANČAR d.o.o., OIB 76422719978, Johovac 39, 10314 Johovec</derivirana_varijabla>
  </DomainObject.Predmet.ProtustrankaWithAdressOIB>
  <DomainObject.Predmet.ProtustrankaNazivFormated>
    <izvorni_sadrzaj>BRAĆA ČANČAR d.o.o.</izvorni_sadrzaj>
    <derivirana_varijabla naziv="DomainObject.Predmet.ProtustrankaNazivFormated_1">BRAĆA ČANČAR d.o.o.</derivirana_varijabla>
  </DomainObject.Predmet.ProtustrankaNazivFormated>
  <DomainObject.Predmet.ProtustrankaNazivFormatedOIB>
    <izvorni_sadrzaj>BRAĆA ČANČAR d.o.o., OIB 76422719978</izvorni_sadrzaj>
    <derivirana_varijabla naziv="DomainObject.Predmet.ProtustrankaNazivFormatedOIB_1">BRAĆA ČANČAR d.o.o., OIB 76422719978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ČANČAR d.o.o.</item>
    </izvorni_sadrzaj>
    <derivirana_varijabla naziv="DomainObject.Predmet.ProtuStrankaListFormated_1">
      <item>BRAĆA ČANČAR d.o.o.</item>
    </derivirana_varijabla>
  </DomainObject.Predmet.ProtuStrankaListFormated>
  <DomainObject.Predmet.ProtuStrankaListFormatedOIB>
    <izvorni_sadrzaj>
      <item>BRAĆA ČANČAR d.o.o., OIB 76422719978</item>
    </izvorni_sadrzaj>
    <derivirana_varijabla naziv="DomainObject.Predmet.ProtuStrankaListFormatedOIB_1">
      <item>BRAĆA ČANČAR d.o.o., OIB 76422719978</item>
    </derivirana_varijabla>
  </DomainObject.Predmet.ProtuStrankaListFormatedOIB>
  <DomainObject.Predmet.ProtuStrankaListFormatedWithAdress>
    <izvorni_sadrzaj>
      <item>BRAĆA ČANČAR d.o.o., Johovac 39, 10314 Johovec</item>
    </izvorni_sadrzaj>
    <derivirana_varijabla naziv="DomainObject.Predmet.ProtuStrankaListFormatedWithAdress_1">
      <item>BRAĆA ČANČAR d.o.o., Johovac 39, 10314 Johovec</item>
    </derivirana_varijabla>
  </DomainObject.Predmet.ProtuStrankaListFormatedWithAdress>
  <DomainObject.Predmet.ProtuStrankaListFormatedWithAdressOIB>
    <izvorni_sadrzaj>
      <item>BRAĆA ČANČAR d.o.o., OIB 76422719978, Johovac 39, 10314 Johovec</item>
    </izvorni_sadrzaj>
    <derivirana_varijabla naziv="DomainObject.Predmet.ProtuStrankaListFormatedWithAdressOIB_1">
      <item>BRAĆA ČANČAR d.o.o., OIB 76422719978, Johovac 39, 10314 Johovec</item>
    </derivirana_varijabla>
  </DomainObject.Predmet.ProtuStrankaListFormatedWithAdressOIB>
  <DomainObject.Predmet.ProtuStrankaListNazivFormated>
    <izvorni_sadrzaj>
      <item>BRAĆA ČANČAR d.o.o.</item>
    </izvorni_sadrzaj>
    <derivirana_varijabla naziv="DomainObject.Predmet.ProtuStrankaListNazivFormated_1">
      <item>BRAĆA ČANČAR d.o.o.</item>
    </derivirana_varijabla>
  </DomainObject.Predmet.ProtuStrankaListNazivFormated>
  <DomainObject.Predmet.ProtuStrankaListNazivFormatedOIB>
    <izvorni_sadrzaj>
      <item>BRAĆA ČANČAR d.o.o., OIB 76422719978</item>
    </izvorni_sadrzaj>
    <derivirana_varijabla naziv="DomainObject.Predmet.ProtuStrankaListNazivFormatedOIB_1">
      <item>BRAĆA ČANČAR d.o.o., OIB 76422719978</item>
    </derivirana_varijabla>
  </DomainObject.Predmet.ProtuStrankaListNazivFormatedOIB>
  <DomainObject.Predmet.OstaliListFormated>
    <izvorni_sadrzaj>
      <item>Ivo Čančar</item>
    </izvorni_sadrzaj>
    <derivirana_varijabla naziv="DomainObject.Predmet.OstaliListFormated_1">
      <item>Ivo Čančar</item>
    </derivirana_varijabla>
  </DomainObject.Predmet.OstaliListFormated>
  <DomainObject.Predmet.OstaliListFormatedOIB>
    <izvorni_sadrzaj>
      <item>Ivo Čančar, OIB 97430856516</item>
    </izvorni_sadrzaj>
    <derivirana_varijabla naziv="DomainObject.Predmet.OstaliListFormatedOIB_1">
      <item>Ivo Čančar, OIB 97430856516</item>
    </derivirana_varijabla>
  </DomainObject.Predmet.OstaliListFormatedOIB>
  <DomainObject.Predmet.OstaliListFormatedWithAdress>
    <izvorni_sadrzaj>
      <item>Ivo Čančar, Johovac 39, 10314 Johovec</item>
    </izvorni_sadrzaj>
    <derivirana_varijabla naziv="DomainObject.Predmet.OstaliListFormatedWithAdress_1">
      <item>Ivo Čančar, Johovac 39, 10314 Johovec</item>
    </derivirana_varijabla>
  </DomainObject.Predmet.OstaliListFormatedWithAdress>
  <DomainObject.Predmet.OstaliListFormatedWithAdressOIB>
    <izvorni_sadrzaj>
      <item>Ivo Čančar, OIB 97430856516, Johovac 39, 10314 Johovec</item>
    </izvorni_sadrzaj>
    <derivirana_varijabla naziv="DomainObject.Predmet.OstaliListFormatedWithAdressOIB_1">
      <item>Ivo Čančar, OIB 97430856516, Johovac 39, 10314 Johovec</item>
    </derivirana_varijabla>
  </DomainObject.Predmet.OstaliListFormatedWithAdressOIB>
  <DomainObject.Predmet.OstaliListNazivFormated>
    <izvorni_sadrzaj>
      <item>Ivo Čančar</item>
    </izvorni_sadrzaj>
    <derivirana_varijabla naziv="DomainObject.Predmet.OstaliListNazivFormated_1">
      <item>Ivo Čančar</item>
    </derivirana_varijabla>
  </DomainObject.Predmet.OstaliListNazivFormated>
  <DomainObject.Predmet.OstaliListNazivFormatedOIB>
    <izvorni_sadrzaj>
      <item>Ivo Čančar, OIB 97430856516</item>
    </izvorni_sadrzaj>
    <derivirana_varijabla naziv="DomainObject.Predmet.OstaliListNazivFormatedOIB_1">
      <item>Ivo Čančar, OIB 97430856516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ČANČAR d.o.o.</izvorni_sadrzaj>
    <derivirana_varijabla naziv="DomainObject.Predmet.ProtustrankaIDrugi_1">BRAĆA ČANČAR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BRAĆA ČANČAR d.o.o., OIB 76422719978, Johovac 39, 10314 Johovec</izvorni_sadrzaj>
    <derivirana_varijabla naziv="DomainObject.Predmet.ProtustrankaIDrugiAdressOIB_1">BRAĆA ČANČAR d.o.o., OIB 76422719978, Johovac 39, 10314 Johovec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ČANČAR d.o.o.</item>
      <item>Ivo Čančar</item>
    </izvorni_sadrzaj>
    <derivirana_varijabla naziv="DomainObject.Predmet.SudioniciListNaziv_1">
      <item>FINA Regionalni centar Zagreb</item>
      <item>BRAĆA ČANČAR d.o.o.</item>
      <item>Ivo Čančar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BRAĆA ČANČAR d.o.o., OIB 76422719978, Johovac 39,10314 Johovec</item>
      <item>Ivo Čančar, OIB 97430856516, Johovac 39,10314 Johovec</item>
    </izvorni_sadrzaj>
    <derivirana_varijabla naziv="DomainObject.Predmet.SudioniciListAdressOIB_1">
      <item>FINA Regionalni centar Zagreb, OIB 85821130368, Trg svibanjskih žrtava 1995. br. 1,10000 Zagreb</item>
      <item>BRAĆA ČANČAR d.o.o., OIB 76422719978, Johovac 39,10314 Johovec</item>
      <item>Ivo Čančar, OIB 97430856516, Johovac 39,10314 Johovec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76422719978</item>
      <item>, OIB 97430856516</item>
    </izvorni_sadrzaj>
    <derivirana_varijabla naziv="DomainObject.Predmet.SudioniciListNazivOIB_1">
      <item>, OIB 85821130368</item>
      <item>, OIB 76422719978</item>
      <item>, OIB 97430856516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2015-12-30T07:50:00Z</dcterms:created>
  <dc:creator>Sudsko vijeæe</dc:creator>
  <cp:lastModifiedBy>Marina Markić</cp:lastModifiedBy>
  <cp:lastPrinted>2015-12-29T08:13:00Z</cp:lastPrinted>
  <dcterms:modified xmlns:xsi="http://www.w3.org/2001/XMLSchema-instance" xsi:type="dcterms:W3CDTF">2015-12-30T07:51:00Z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