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5a70" w14:paraId="5935a70" w:rsidRDefault="008334FE" w:rsidP="00910611" w:rsidR="008334FE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34FE" w:rsidP="00910611" w:rsidR="008334FE">
      <w:r>
        <w:rPr>
          <w:rFonts w:eastAsia="MS Mincho"/>
        </w:rPr>
        <w:t xml:space="preserve">  REPUBLIKA HRVATSKA</w:t>
      </w:r>
    </w:p>
    <w:p w:rsidRDefault="008334FE" w:rsidP="00910611" w:rsidR="008334FE">
      <w:r>
        <w:rPr>
          <w:rFonts w:eastAsia="MS Mincho"/>
        </w:rPr>
        <w:t>TRGOVAČKI SUD U RIJECI</w:t>
      </w:r>
    </w:p>
    <w:p w:rsidRDefault="008334FE" w:rsidR="008334F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334FE" w:rsidP="00910611" w:rsidR="008334F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E2853">
        <w:t>441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1E2853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1E2853" w:rsidRPr="001E2853">
        <w:rPr>
          <w:b/>
          <w:bCs/>
        </w:rPr>
        <w:t>H. I. PLAN društvo s ograničenom odgovornošću za trgovinu i usluge, Rijeka, Korzo 32, OIB 55851636731</w:t>
      </w:r>
      <w:r w:rsidR="002770E6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C3148">
        <w:t xml:space="preserve">01. </w:t>
      </w:r>
      <w:r w:rsidR="007E3359">
        <w:t>rujna</w:t>
      </w:r>
      <w:r w:rsidR="006A302D">
        <w:t xml:space="preserve"> 201</w:t>
      </w:r>
      <w:r w:rsidR="007E3359">
        <w:t>5</w:t>
      </w:r>
      <w:r w:rsidR="006A302D">
        <w:t>.</w:t>
      </w:r>
      <w:r>
        <w:t xml:space="preserve"> godine iznosi </w:t>
      </w:r>
      <w:r w:rsidR="008C4572">
        <w:rPr>
          <w:b/>
        </w:rPr>
        <w:t>5.830,61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4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E2853">
      <w:t>441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0DBC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2853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090D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770E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3841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3148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2A0D"/>
    <w:rsid w:val="005E350D"/>
    <w:rsid w:val="005F0A59"/>
    <w:rsid w:val="005F464C"/>
    <w:rsid w:val="005F5641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536B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591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E3359"/>
    <w:rsid w:val="007F0D63"/>
    <w:rsid w:val="007F453A"/>
    <w:rsid w:val="00800379"/>
    <w:rsid w:val="0080451C"/>
    <w:rsid w:val="00815B74"/>
    <w:rsid w:val="0081798F"/>
    <w:rsid w:val="00830BFC"/>
    <w:rsid w:val="008326F0"/>
    <w:rsid w:val="008334FE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C4572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12FDB"/>
    <w:rsid w:val="00B3107E"/>
    <w:rsid w:val="00B40081"/>
    <w:rsid w:val="00B4056C"/>
    <w:rsid w:val="00B416A5"/>
    <w:rsid w:val="00B470ED"/>
    <w:rsid w:val="00B47C18"/>
    <w:rsid w:val="00B50C7E"/>
    <w:rsid w:val="00B51BF9"/>
    <w:rsid w:val="00B524C6"/>
    <w:rsid w:val="00B55334"/>
    <w:rsid w:val="00B56107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4ABE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4A7D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4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4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4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4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4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4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4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4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H.I. PLAN d.o.o.</izvorni_sadrzaj>
    <derivirana_varijabla naziv="DomainObject.Predmet.ProtustrankaFormated_1">  H.I. PLAN d.o.o.</derivirana_varijabla>
  </DomainObject.Predmet.ProtustrankaFormated>
  <DomainObject.Predmet.ProtustrankaFormatedOIB>
    <izvorni_sadrzaj>  H.I. PLAN d.o.o., OIB 55851636731</izvorni_sadrzaj>
    <derivirana_varijabla naziv="DomainObject.Predmet.ProtustrankaFormatedOIB_1">  H.I. PLAN d.o.o., OIB 55851636731</derivirana_varijabla>
  </DomainObject.Predmet.ProtustrankaFormatedOIB>
  <DomainObject.Predmet.ProtustrankaFormatedWithAdress>
    <izvorni_sadrzaj> H.I. PLAN d.o.o., Korzo 32, 51000 Rijeka</izvorni_sadrzaj>
    <derivirana_varijabla naziv="DomainObject.Predmet.ProtustrankaFormatedWithAdress_1"> H.I. PLAN d.o.o., Korzo 32, 51000 Rijeka</derivirana_varijabla>
  </DomainObject.Predmet.ProtustrankaFormatedWithAdress>
  <DomainObject.Predmet.ProtustrankaFormatedWithAdressOIB>
    <izvorni_sadrzaj> H.I. PLAN d.o.o., OIB 55851636731, Korzo 32, 51000 Rijeka</izvorni_sadrzaj>
    <derivirana_varijabla naziv="DomainObject.Predmet.ProtustrankaFormatedWithAdressOIB_1"> H.I. PLAN d.o.o., OIB 55851636731, Korzo 32, 51000 Rijeka</derivirana_varijabla>
  </DomainObject.Predmet.ProtustrankaFormatedWithAdressOIB>
  <DomainObject.Predmet.ProtustrankaWithAdress>
    <izvorni_sadrzaj>H.I. PLAN d.o.o. Korzo 32, 51000 Rijeka</izvorni_sadrzaj>
    <derivirana_varijabla naziv="DomainObject.Predmet.ProtustrankaWithAdress_1">H.I. PLAN d.o.o. Korzo 32, 51000 Rijeka</derivirana_varijabla>
  </DomainObject.Predmet.ProtustrankaWithAdress>
  <DomainObject.Predmet.ProtustrankaWithAdressOIB>
    <izvorni_sadrzaj>H.I. PLAN d.o.o., OIB 55851636731, Korzo 32, 51000 Rijeka</izvorni_sadrzaj>
    <derivirana_varijabla naziv="DomainObject.Predmet.ProtustrankaWithAdressOIB_1">H.I. PLAN d.o.o., OIB 55851636731, Korzo 32, 51000 Rijeka</derivirana_varijabla>
  </DomainObject.Predmet.ProtustrankaWithAdressOIB>
  <DomainObject.Predmet.ProtustrankaNazivFormated>
    <izvorni_sadrzaj>H.I. PLAN d.o.o.</izvorni_sadrzaj>
    <derivirana_varijabla naziv="DomainObject.Predmet.ProtustrankaNazivFormated_1">H.I. PLAN d.o.o.</derivirana_varijabla>
  </DomainObject.Predmet.ProtustrankaNazivFormated>
  <DomainObject.Predmet.ProtustrankaNazivFormatedOIB>
    <izvorni_sadrzaj>H.I. PLAN d.o.o., OIB 55851636731</izvorni_sadrzaj>
    <derivirana_varijabla naziv="DomainObject.Predmet.ProtustrankaNazivFormatedOIB_1">H.I. PLAN d.o.o., OIB 55851636731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H.I. PLAN d.o.o.</item>
    </izvorni_sadrzaj>
    <derivirana_varijabla naziv="DomainObject.Predmet.ProtuStrankaListFormated_1">
      <item>H.I. PLAN d.o.o.</item>
    </derivirana_varijabla>
  </DomainObject.Predmet.ProtuStrankaListFormated>
  <DomainObject.Predmet.ProtuStrankaListFormatedOIB>
    <izvorni_sadrzaj>
      <item>H.I. PLAN d.o.o., OIB 55851636731</item>
    </izvorni_sadrzaj>
    <derivirana_varijabla naziv="DomainObject.Predmet.ProtuStrankaListFormatedOIB_1">
      <item>H.I. PLAN d.o.o., OIB 55851636731</item>
    </derivirana_varijabla>
  </DomainObject.Predmet.ProtuStrankaListFormatedOIB>
  <DomainObject.Predmet.ProtuStrankaListFormatedWithAdress>
    <izvorni_sadrzaj>
      <item>H.I. PLAN d.o.o., Korzo 32, 51000 Rijeka</item>
    </izvorni_sadrzaj>
    <derivirana_varijabla naziv="DomainObject.Predmet.ProtuStrankaListFormatedWithAdress_1">
      <item>H.I. PLAN d.o.o., Korzo 32, 51000 Rijeka</item>
    </derivirana_varijabla>
  </DomainObject.Predmet.ProtuStrankaListFormatedWithAdress>
  <DomainObject.Predmet.ProtuStrankaListFormatedWithAdressOIB>
    <izvorni_sadrzaj>
      <item>H.I. PLAN d.o.o., OIB 55851636731, Korzo 32, 51000 Rijeka</item>
    </izvorni_sadrzaj>
    <derivirana_varijabla naziv="DomainObject.Predmet.ProtuStrankaListFormatedWithAdressOIB_1">
      <item>H.I. PLAN d.o.o., OIB 55851636731, Korzo 32, 51000 Rijeka</item>
    </derivirana_varijabla>
  </DomainObject.Predmet.ProtuStrankaListFormatedWithAdressOIB>
  <DomainObject.Predmet.ProtuStrankaListNazivFormated>
    <izvorni_sadrzaj>
      <item>H.I. PLAN d.o.o.</item>
    </izvorni_sadrzaj>
    <derivirana_varijabla naziv="DomainObject.Predmet.ProtuStrankaListNazivFormated_1">
      <item>H.I. PLAN d.o.o.</item>
    </derivirana_varijabla>
  </DomainObject.Predmet.ProtuStrankaListNazivFormated>
  <DomainObject.Predmet.ProtuStrankaListNazivFormatedOIB>
    <izvorni_sadrzaj>
      <item>H.I. PLAN d.o.o., OIB 55851636731</item>
    </izvorni_sadrzaj>
    <derivirana_varijabla naziv="DomainObject.Predmet.ProtuStrankaListNazivFormatedOIB_1">
      <item>H.I. PLAN d.o.o., OIB 55851636731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H.I. PLAN d.o.o.</izvorni_sadrzaj>
    <derivirana_varijabla naziv="DomainObject.Predmet.ProtustrankaIDrugi_1">H.I. PLAN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H.I. PLAN d.o.o., OIB 55851636731, Korzo 32, 51000 Rijeka</izvorni_sadrzaj>
    <derivirana_varijabla naziv="DomainObject.Predmet.ProtustrankaIDrugiAdressOIB_1">H.I. PLAN d.o.o., OIB 55851636731,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H.I. PLAN d.o.o.</item>
    </izvorni_sadrzaj>
    <derivirana_varijabla naziv="DomainObject.Predmet.SudioniciListNaziv_1">
      <item>FINA  Rijeka</item>
      <item>H.I. PLAN d.o.o.</item>
    </derivirana_varijabla>
  </DomainObject.Predmet.SudioniciListNaziv>
  <DomainObject.Predmet.SudioniciListAdressOIB>
    <izvorni_sadrzaj>
      <item>FINA  Rijeka, OIB 85821130368, Frana Kurelca 8,51000 Rijeka</item>
      <item>H.I. PLAN d.o.o., OIB 55851636731, Korzo 32,51000 Rijeka</item>
    </izvorni_sadrzaj>
    <derivirana_varijabla naziv="DomainObject.Predmet.SudioniciListAdressOIB_1">
      <item>FINA  Rijeka, OIB 85821130368, Frana Kurelca 8,51000 Rijeka</item>
      <item>H.I. PLAN d.o.o., OIB 55851636731,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55851636731</item>
    </izvorni_sadrzaj>
    <derivirana_varijabla naziv="DomainObject.Predmet.SudioniciListNazivOIB_1">
      <item>, OIB 85821130368</item>
      <item>, OIB 55851636731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028B6-4400-476F-8B8F-A300A0775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1417</properties:Characters>
  <properties:Lines>58</properties:Lines>
  <properties:Paragraphs>22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2016-05-02T09:32:00Z</cp:lastPrinted>
  <dcterms:modified xmlns:xsi="http://www.w3.org/2001/XMLSchema-instance" xsi:type="dcterms:W3CDTF">2016-05-02T09:34:00Z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