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9f78" w14:paraId="24d9f78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B02A1">
        <w:rPr>
          <w:rFonts w:hAnsi="Times New Roman" w:ascii="Times New Roman"/>
          <w:noProof/>
          <w:szCs w:val="24"/>
          <w:lang w:val="hr-HR"/>
        </w:rPr>
        <w:t>6919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4B02A1" w:rsidRPr="004B02A1">
        <w:rPr>
          <w:rFonts w:hAnsi="Times New Roman" w:ascii="Times New Roman"/>
        </w:rPr>
        <w:t>AURA AUTO 3800 d.o.o., Zagreb, Heinzelova 44, OIB:  69609942759</w:t>
      </w:r>
      <w:r w:rsidR="00FA2440" w:rsidRPr="004B02A1">
        <w:rPr>
          <w:rFonts w:hAnsi="Times New Roman" w:ascii="Times New Roman"/>
          <w:lang w:val="hr-HR"/>
        </w:rPr>
        <w:t xml:space="preserve">, dana </w:t>
      </w:r>
      <w:r w:rsidR="00037C61" w:rsidRPr="004B02A1">
        <w:rPr>
          <w:rFonts w:hAnsi="Times New Roman" w:ascii="Times New Roman"/>
          <w:lang w:val="hr-HR"/>
        </w:rPr>
        <w:t>12</w:t>
      </w:r>
      <w:r w:rsidR="00C2187E" w:rsidRPr="004B02A1">
        <w:rPr>
          <w:rFonts w:hAnsi="Times New Roman" w:ascii="Times New Roman"/>
          <w:lang w:val="hr-HR"/>
        </w:rPr>
        <w:t>. veljače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B2AA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B2AA5">
        <w:rPr>
          <w:rFonts w:hAnsi="Times New Roman" w:ascii="Times New Roman"/>
          <w:szCs w:val="24"/>
        </w:rPr>
        <w:t>Otvara se stečajni postupak nad dužnikom</w:t>
      </w:r>
      <w:r w:rsidR="00A55B1A" w:rsidRPr="007B2AA5">
        <w:rPr>
          <w:rFonts w:hAnsi="Times New Roman" w:ascii="Times New Roman"/>
          <w:szCs w:val="24"/>
        </w:rPr>
        <w:t xml:space="preserve"> </w:t>
      </w:r>
      <w:r w:rsidR="004B02A1" w:rsidRPr="004B02A1">
        <w:rPr>
          <w:rFonts w:hAnsi="Times New Roman" w:ascii="Times New Roman"/>
          <w:szCs w:val="24"/>
          <w:lang w:val="en-GB"/>
        </w:rPr>
        <w:t>AURA AUTO 3800 d.o.o., Zagreb, Heinzelova 44, OIB:  69609942759</w:t>
      </w:r>
      <w:r w:rsidR="005C13DD" w:rsidRPr="007B2AA5">
        <w:rPr>
          <w:rFonts w:hAnsi="Times New Roman" w:ascii="Times New Roman"/>
          <w:szCs w:val="24"/>
          <w:lang w:val="en-GB"/>
        </w:rPr>
        <w:t>.</w:t>
      </w:r>
      <w:r w:rsidR="00A55B1A" w:rsidRPr="007B2AA5">
        <w:rPr>
          <w:rFonts w:hAnsi="Times New Roman" w:ascii="Times New Roman"/>
          <w:szCs w:val="24"/>
        </w:rPr>
        <w:t xml:space="preserve"> </w:t>
      </w:r>
      <w:r w:rsidRPr="007B2AA5">
        <w:rPr>
          <w:rFonts w:hAnsi="Times New Roman" w:ascii="Times New Roman"/>
          <w:szCs w:val="24"/>
        </w:rPr>
        <w:t xml:space="preserve">Stečajni postupak otvoren je dana </w:t>
      </w:r>
      <w:r w:rsidR="00037C61" w:rsidRPr="007B2AA5">
        <w:rPr>
          <w:rFonts w:hAnsi="Times New Roman" w:ascii="Times New Roman"/>
          <w:szCs w:val="24"/>
        </w:rPr>
        <w:t>12</w:t>
      </w:r>
      <w:r w:rsidR="00C2187E" w:rsidRPr="007B2AA5">
        <w:rPr>
          <w:rFonts w:hAnsi="Times New Roman" w:ascii="Times New Roman"/>
          <w:szCs w:val="24"/>
        </w:rPr>
        <w:t>. veljače</w:t>
      </w:r>
      <w:r w:rsidR="003C192C" w:rsidRPr="007B2AA5">
        <w:rPr>
          <w:rFonts w:hAnsi="Times New Roman" w:ascii="Times New Roman"/>
          <w:szCs w:val="24"/>
        </w:rPr>
        <w:t xml:space="preserve"> 2016</w:t>
      </w:r>
      <w:r w:rsidR="00F66BF4" w:rsidRPr="007B2AA5">
        <w:rPr>
          <w:rFonts w:hAnsi="Times New Roman" w:ascii="Times New Roman"/>
          <w:szCs w:val="24"/>
        </w:rPr>
        <w:t xml:space="preserve">. </w:t>
      </w:r>
      <w:r w:rsidRPr="007B2AA5">
        <w:rPr>
          <w:rFonts w:hAnsi="Times New Roman" w:ascii="Times New Roman"/>
          <w:szCs w:val="24"/>
        </w:rPr>
        <w:t xml:space="preserve">u </w:t>
      </w:r>
      <w:r w:rsidR="00037C61" w:rsidRPr="007B2AA5">
        <w:rPr>
          <w:rFonts w:hAnsi="Times New Roman" w:ascii="Times New Roman"/>
          <w:szCs w:val="24"/>
        </w:rPr>
        <w:t>10,0</w:t>
      </w:r>
      <w:r w:rsidR="00561B70" w:rsidRPr="007B2AA5">
        <w:rPr>
          <w:rFonts w:hAnsi="Times New Roman" w:ascii="Times New Roman"/>
          <w:szCs w:val="24"/>
        </w:rPr>
        <w:t>0</w:t>
      </w:r>
      <w:r w:rsidRPr="007B2AA5">
        <w:rPr>
          <w:rFonts w:hAnsi="Times New Roman" w:ascii="Times New Roman"/>
          <w:szCs w:val="24"/>
        </w:rPr>
        <w:t xml:space="preserve"> sati, kada je ovo rješenje</w:t>
      </w:r>
      <w:r w:rsidR="00B2463B" w:rsidRPr="007B2AA5">
        <w:rPr>
          <w:rFonts w:hAnsi="Times New Roman" w:ascii="Times New Roman"/>
          <w:szCs w:val="24"/>
        </w:rPr>
        <w:t xml:space="preserve"> objavljeno na mrežnoj stranici</w:t>
      </w:r>
      <w:r w:rsidR="00B2463B" w:rsidRPr="00CC50C8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4B02A1" w:rsidRPr="004B02A1">
        <w:rPr>
          <w:rFonts w:hAnsi="Times New Roman" w:ascii="Times New Roman"/>
          <w:szCs w:val="24"/>
          <w:lang w:val="en-GB"/>
        </w:rPr>
        <w:t>Stjepan Lović, Zagreb, Preradovićeva 13, OIB: 25964288839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4B02A1" w:rsidRPr="004B02A1">
        <w:rPr>
          <w:rFonts w:hAnsi="Times New Roman" w:ascii="Times New Roman"/>
          <w:szCs w:val="24"/>
          <w:lang w:val="hr-HR"/>
        </w:rPr>
        <w:t>AURA AUTO 3800 d.o.o., Zagreb, Heinzelova 44, OIB:  69609942759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397DB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97DBF">
        <w:rPr>
          <w:rFonts w:hAnsi="Times New Roman" w:ascii="Times New Roman"/>
          <w:lang w:val="hr-HR"/>
        </w:rPr>
        <w:t>6</w:t>
      </w:r>
      <w:r w:rsidR="00D96988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397DBF">
        <w:rPr>
          <w:rFonts w:hAnsi="Times New Roman" w:ascii="Times New Roman"/>
          <w:lang w:val="hr-HR"/>
        </w:rPr>
        <w:t>6919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397DB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47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7471C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4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7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1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4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7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1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6919</izvorni_sadrzaj>
    <derivirana_varijabla naziv="DomainObject.Predmet.Broj_1">6919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St-6919/2015</izvorni_sadrzaj>
    <derivirana_varijabla naziv="DomainObject.Predmet.OznakaBroj_1">St-6919/2015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AUTO 3800 d.o.o.</izvorni_sadrzaj>
    <derivirana_varijabla naziv="DomainObject.Predmet.ProtustrankaFormated_1">  AURA AUTO 3800 d.o.o.</derivirana_varijabla>
  </DomainObject.Predmet.ProtustrankaFormated>
  <DomainObject.Predmet.ProtustrankaFormatedOIB>
    <izvorni_sadrzaj>  AURA AUTO 3800 d.o.o., OIB 39609942759</izvorni_sadrzaj>
    <derivirana_varijabla naziv="DomainObject.Predmet.ProtustrankaFormatedOIB_1">  AURA AUTO 3800 d.o.o., OIB 39609942759</derivirana_varijabla>
  </DomainObject.Predmet.ProtustrankaFormatedOIB>
  <DomainObject.Predmet.ProtustrankaFormatedWithAdress>
    <izvorni_sadrzaj> AURA AUTO 3800 d.o.o., Heinzelova 44, 10000 Zagreb</izvorni_sadrzaj>
    <derivirana_varijabla naziv="DomainObject.Predmet.ProtustrankaFormatedWithAdress_1"> AURA AUTO 3800 d.o.o., Heinzelova 44, 10000 Zagreb</derivirana_varijabla>
  </DomainObject.Predmet.ProtustrankaFormatedWithAdress>
  <DomainObject.Predmet.ProtustrankaFormatedWithAdressOIB>
    <izvorni_sadrzaj> AURA AUTO 3800 d.o.o., OIB 39609942759, Heinzelova 44, 10000 Zagreb</izvorni_sadrzaj>
    <derivirana_varijabla naziv="DomainObject.Predmet.ProtustrankaFormatedWithAdressOIB_1"> AURA AUTO 3800 d.o.o., OIB 39609942759, Heinzelova 44, 10000 Zagreb</derivirana_varijabla>
  </DomainObject.Predmet.ProtustrankaFormatedWithAdressOIB>
  <DomainObject.Predmet.ProtustrankaWithAdress>
    <izvorni_sadrzaj>AURA AUTO 3800 d.o.o. Heinzelova 44, 10000 Zagreb</izvorni_sadrzaj>
    <derivirana_varijabla naziv="DomainObject.Predmet.ProtustrankaWithAdress_1">AURA AUTO 3800 d.o.o. Heinzelova 44, 10000 Zagreb</derivirana_varijabla>
  </DomainObject.Predmet.ProtustrankaWithAdress>
  <DomainObject.Predmet.ProtustrankaWithAdressOIB>
    <izvorni_sadrzaj>AURA AUTO 3800 d.o.o., OIB 39609942759, Heinzelova 44, 10000 Zagreb</izvorni_sadrzaj>
    <derivirana_varijabla naziv="DomainObject.Predmet.ProtustrankaWithAdressOIB_1">AURA AUTO 3800 d.o.o., OIB 39609942759, Heinzelova 44, 10000 Zagreb</derivirana_varijabla>
  </DomainObject.Predmet.ProtustrankaWithAdressOIB>
  <DomainObject.Predmet.ProtustrankaNazivFormated>
    <izvorni_sadrzaj>AURA AUTO 3800 d.o.o.</izvorni_sadrzaj>
    <derivirana_varijabla naziv="DomainObject.Predmet.ProtustrankaNazivFormated_1">AURA AUTO 3800 d.o.o.</derivirana_varijabla>
  </DomainObject.Predmet.ProtustrankaNazivFormated>
  <DomainObject.Predmet.ProtustrankaNazivFormatedOIB>
    <izvorni_sadrzaj>AURA AUTO 3800 d.o.o., OIB 39609942759</izvorni_sadrzaj>
    <derivirana_varijabla naziv="DomainObject.Predmet.ProtustrankaNazivFormatedOIB_1">AURA AUTO 3800 d.o.o., OIB 39609942759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AUTO 3800 d.o.o.</item>
    </izvorni_sadrzaj>
    <derivirana_varijabla naziv="DomainObject.Predmet.ProtuStrankaListFormated_1">
      <item>AURA AUTO 3800 d.o.o.</item>
    </derivirana_varijabla>
  </DomainObject.Predmet.ProtuStrankaListFormated>
  <DomainObject.Predmet.ProtuStrankaListFormatedOIB>
    <izvorni_sadrzaj>
      <item>AURA AUTO 3800 d.o.o., OIB 39609942759</item>
    </izvorni_sadrzaj>
    <derivirana_varijabla naziv="DomainObject.Predmet.ProtuStrankaListFormatedOIB_1">
      <item>AURA AUTO 3800 d.o.o., OIB 39609942759</item>
    </derivirana_varijabla>
  </DomainObject.Predmet.ProtuStrankaListFormatedOIB>
  <DomainObject.Predmet.ProtuStrankaListFormatedWithAdress>
    <izvorni_sadrzaj>
      <item>AURA AUTO 3800 d.o.o., Heinzelova 44, 10000 Zagreb</item>
    </izvorni_sadrzaj>
    <derivirana_varijabla naziv="DomainObject.Predmet.ProtuStrankaListFormatedWithAdress_1">
      <item>AURA AUTO 3800 d.o.o., Heinzelova 44, 10000 Zagreb</item>
    </derivirana_varijabla>
  </DomainObject.Predmet.ProtuStrankaListFormatedWithAdress>
  <DomainObject.Predmet.ProtuStrankaListFormatedWithAdressOIB>
    <izvorni_sadrzaj>
      <item>AURA AUTO 3800 d.o.o., OIB 39609942759, Heinzelova 44, 10000 Zagreb</item>
    </izvorni_sadrzaj>
    <derivirana_varijabla naziv="DomainObject.Predmet.ProtuStrankaListFormatedWithAdressOIB_1">
      <item>AURA AUTO 3800 d.o.o., OIB 39609942759, Heinzelova 44, 10000 Zagreb</item>
    </derivirana_varijabla>
  </DomainObject.Predmet.ProtuStrankaListFormatedWithAdressOIB>
  <DomainObject.Predmet.ProtuStrankaListNazivFormated>
    <izvorni_sadrzaj>
      <item>AURA AUTO 3800 d.o.o.</item>
    </izvorni_sadrzaj>
    <derivirana_varijabla naziv="DomainObject.Predmet.ProtuStrankaListNazivFormated_1">
      <item>AURA AUTO 3800 d.o.o.</item>
    </derivirana_varijabla>
  </DomainObject.Predmet.ProtuStrankaListNazivFormated>
  <DomainObject.Predmet.ProtuStrankaListNazivFormatedOIB>
    <izvorni_sadrzaj>
      <item>AURA AUTO 3800 d.o.o., OIB 39609942759</item>
    </izvorni_sadrzaj>
    <derivirana_varijabla naziv="DomainObject.Predmet.ProtuStrankaListNazivFormatedOIB_1">
      <item>AURA AUTO 3800 d.o.o., OIB 39609942759</item>
    </derivirana_varijabla>
  </DomainObject.Predmet.ProtuStrankaListNazivFormatedOIB>
  <DomainObject.Predmet.OstaliListFormated>
    <izvorni_sadrzaj>
      <item>Martina Arlant Đurin</item>
    </izvorni_sadrzaj>
    <derivirana_varijabla naziv="DomainObject.Predmet.OstaliListFormated_1">
      <item>Martina Arlant Đurin</item>
    </derivirana_varijabla>
  </DomainObject.Predmet.OstaliListFormated>
  <DomainObject.Predmet.OstaliListFormatedOIB>
    <izvorni_sadrzaj>
      <item>Martina Arlant Đurin, OIB 96843441181</item>
    </izvorni_sadrzaj>
    <derivirana_varijabla naziv="DomainObject.Predmet.OstaliListFormatedOIB_1">
      <item>Martina Arlant Đurin, OIB 96843441181</item>
    </derivirana_varijabla>
  </DomainObject.Predmet.OstaliListFormatedOIB>
  <DomainObject.Predmet.OstaliListFormatedWithAdress>
    <izvorni_sadrzaj>
      <item>Martina Arlant Đurin, Kanfanarska Ulica 3, Zagreb</item>
    </izvorni_sadrzaj>
    <derivirana_varijabla naziv="DomainObject.Predmet.OstaliListFormatedWithAdress_1">
      <item>Martina Arlant Đurin, Kanfanarska Ulica 3, Zagreb</item>
    </derivirana_varijabla>
  </DomainObject.Predmet.OstaliListFormatedWithAdress>
  <DomainObject.Predmet.OstaliListFormatedWithAdressOIB>
    <izvorni_sadrzaj>
      <item>Martina Arlant Đurin, OIB 96843441181, Kanfanarska Ulica 3, Zagreb</item>
    </izvorni_sadrzaj>
    <derivirana_varijabla naziv="DomainObject.Predmet.OstaliListFormatedWithAdressOIB_1">
      <item>Martina Arlant Đurin, OIB 96843441181, Kanfanarska Ulica 3, Zagreb</item>
    </derivirana_varijabla>
  </DomainObject.Predmet.OstaliListFormatedWithAdressOIB>
  <DomainObject.Predmet.OstaliListNazivFormated>
    <izvorni_sadrzaj>
      <item>Martina Arlant Đurin</item>
    </izvorni_sadrzaj>
    <derivirana_varijabla naziv="DomainObject.Predmet.OstaliListNazivFormated_1">
      <item>Martina Arlant Đurin</item>
    </derivirana_varijabla>
  </DomainObject.Predmet.OstaliListNazivFormated>
  <DomainObject.Predmet.OstaliListNazivFormatedOIB>
    <izvorni_sadrzaj>
      <item>Martina Arlant Đurin, OIB 96843441181</item>
    </izvorni_sadrzaj>
    <derivirana_varijabla naziv="DomainObject.Predmet.OstaliListNazivFormatedOIB_1">
      <item>Martina Arlant Đurin, OIB 96843441181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AUTO 3800 d.o.o.</izvorni_sadrzaj>
    <derivirana_varijabla naziv="DomainObject.Predmet.ProtustrankaIDrugi_1">AURA AUTO 3800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AURA AUTO 3800 d.o.o., OIB 39609942759, Heinzelova 44, 10000 Zagreb</izvorni_sadrzaj>
    <derivirana_varijabla naziv="DomainObject.Predmet.ProtustrankaIDrugiAdressOIB_1">AURA AUTO 3800 d.o.o., OIB 39609942759, Heinzelova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 AUTO 3800 d.o.o.</item>
      <item>Martina Arlant Đurin</item>
    </izvorni_sadrzaj>
    <derivirana_varijabla naziv="DomainObject.Predmet.SudioniciListNaziv_1">
      <item>FINA Regionalni centar Zagreb</item>
      <item>AURA AUTO 3800 d.o.o.</item>
      <item>Martina Arlant Đurin</item>
    </derivirana_varijabla>
  </DomainObject.Predmet.SudioniciListNaziv>
  <DomainObject.Predmet.SudioniciListAdressOIB>
    <izvorni_sadrzaj>
      <item>FINA Regionalni centar Zagreb, OIB 85821130368, Trg svibanjskih žrtava 1995.1,10000 Zagreb</item>
      <item>AURA AUTO 3800 d.o.o., OIB 39609942759, Heinzelova 44,10000 Zagreb</item>
      <item>Martina Arlant Đurin, OIB 96843441181, Kanfanarska Ulica 3,Zagreb</item>
    </izvorni_sadrzaj>
    <derivirana_varijabla naziv="DomainObject.Predmet.SudioniciListAdressOIB_1">
      <item>FINA Regionalni centar Zagreb, OIB 85821130368, Trg svibanjskih žrtava 1995.1,10000 Zagreb</item>
      <item>AURA AUTO 3800 d.o.o., OIB 39609942759, Heinzelova 44,10000 Zagreb</item>
      <item>Martina Arlant Đurin, OIB 96843441181, Kanfanarska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39609942759</item>
      <item>, OIB 96843441181</item>
    </izvorni_sadrzaj>
    <derivirana_varijabla naziv="DomainObject.Predmet.SudioniciListNazivOIB_1">
      <item>, OIB 85821130368</item>
      <item>, OIB 39609942759</item>
      <item>, OIB 96843441181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2160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2016-02-12T08:35:00Z</dcterms:created>
  <dc:creator>Sudsko vijeæe</dc:creator>
  <cp:lastModifiedBy>Ivana Slaviček</cp:lastModifiedBy>
  <cp:lastPrinted>2016-02-12T08:33:00Z</cp:lastPrinted>
  <dcterms:modified xmlns:xsi="http://www.w3.org/2001/XMLSchema-instance" xsi:type="dcterms:W3CDTF">2016-02-12T08:36:00Z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