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3bd4" w14:paraId="3ec3bd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A2701B">
        <w:t>PHOENIX DISTRIBUCIJA društvo s ograničenom odgovornošću za distribuciju robe, trgovinu i usluge Kukuljanovo (Grad Bakar), Industrijska zona, Kukuljanovo 410, OIB: 07892037908, MBS: 040261471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r>
        <w:t>Danijela Fumić, zapisničar</w:t>
      </w:r>
      <w:r w:rsidR="000549D0">
        <w:t xml:space="preserve"> </w:t>
      </w:r>
    </w:p>
    <w:p w:rsidRDefault="0005608F" w:rsidP="002C0587" w:rsidR="0005608F"/>
    <w:p w:rsidRDefault="002C0587" w:rsidP="002C0587" w:rsidR="002C0587">
      <w:r>
        <w:t xml:space="preserve">Početak u </w:t>
      </w:r>
      <w:r w:rsidR="00A2701B">
        <w:t>9</w:t>
      </w:r>
      <w:r w:rsidR="004F7E4C">
        <w:t>,</w:t>
      </w:r>
      <w:r w:rsidR="00A2701B">
        <w:t>4</w:t>
      </w:r>
      <w:r w:rsidR="0005608F">
        <w:t>0</w:t>
      </w:r>
      <w:r>
        <w:t xml:space="preserve"> sati.</w:t>
      </w:r>
    </w:p>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2C0587">
      <w:r>
        <w:t xml:space="preserve">Za dužnika: </w:t>
      </w:r>
      <w:r w:rsidR="000549D0">
        <w:t xml:space="preserve">Ivan Škarica zakonski zastupnik, čiji je identitet sud utvrdio uvidom u osobnu iskaznicu broj 105150629 izdanu od PU Zagrebačka.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A70836">
        <w:t>9. studenoga</w:t>
      </w:r>
      <w:r w:rsidR="0005608F">
        <w:t xml:space="preserve">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Pr>
          <w:bCs/>
        </w:rPr>
        <w:t>za utvrditi je kako dužnik nema imovine dostatne za pokriće troškova stečajnog postupka</w:t>
      </w:r>
      <w:r w:rsidR="002C0587">
        <w:rPr>
          <w:bCs/>
        </w:rPr>
        <w:t>.</w:t>
      </w:r>
    </w:p>
    <w:p w:rsidRDefault="00161B89" w:rsidP="002C0587" w:rsidR="00161B89">
      <w:pPr>
        <w:jc w:val="both"/>
        <w:rPr>
          <w:bCs/>
        </w:rPr>
      </w:pPr>
      <w:r>
        <w:rPr>
          <w:bCs/>
        </w:rPr>
        <w:t xml:space="preserve">Dužnikov zakonski zastupnik ističe kako je za dužnikova dugovanja i osobno jamčio, te je zbog toga osobno u velikim financijskim problemima. Zadnjih je nekoliko mjeseci pokušao utvrditi knjigovodstveno-računovodstveno stanje kod dužnika, ali nije to uspio precizno izvesti, jer od dvije djelatnice jedna je na porodiljskom, a druga je emigrirala, a on osobno ne raspolaže njihovim šiframa s kojima su ulazile u knjigovodstveno-računovodstvene podatke firme. </w:t>
      </w:r>
      <w:r w:rsidR="00E72480">
        <w:rPr>
          <w:bCs/>
        </w:rPr>
        <w:t>I</w:t>
      </w:r>
      <w:r>
        <w:rPr>
          <w:bCs/>
        </w:rPr>
        <w:t xml:space="preserve">stiče kako je vidio da mu je tražbina Plodina jedna od tražbina koje dužnika blokiraju, dok </w:t>
      </w:r>
      <w:r w:rsidR="00E72480">
        <w:rPr>
          <w:bCs/>
        </w:rPr>
        <w:t xml:space="preserve">je </w:t>
      </w:r>
      <w:r>
        <w:rPr>
          <w:bCs/>
        </w:rPr>
        <w:t xml:space="preserve">dužnik </w:t>
      </w:r>
      <w:r w:rsidR="00E72480">
        <w:rPr>
          <w:bCs/>
        </w:rPr>
        <w:t xml:space="preserve">utužio istu tvrtku u kojoj je parnici </w:t>
      </w:r>
      <w:r>
        <w:rPr>
          <w:bCs/>
        </w:rPr>
        <w:t xml:space="preserve">određeno ročište pred ovim sudom za otprilike mjesec dana. </w:t>
      </w:r>
    </w:p>
    <w:p w:rsidRDefault="00161B89" w:rsidP="002C0587" w:rsidR="00161B89">
      <w:pPr>
        <w:jc w:val="both"/>
        <w:rPr>
          <w:bCs/>
        </w:rPr>
      </w:pPr>
      <w:r>
        <w:rPr>
          <w:bCs/>
        </w:rPr>
        <w:t xml:space="preserve">Na izričit upit suda, dužnikov zakonski zastupnik navodi kako je dužnik u velikim financijskim problemima kao i on osobno i ne vidi načina za prevladavanje tih problema. </w:t>
      </w:r>
    </w:p>
    <w:p w:rsidRDefault="00161B89" w:rsidP="006005A8" w:rsidR="006005A8">
      <w:pPr>
        <w:jc w:val="both"/>
        <w:rPr>
          <w:bCs/>
        </w:rPr>
      </w:pPr>
      <w:r>
        <w:rPr>
          <w:bCs/>
        </w:rPr>
        <w:t xml:space="preserve">Slijedom navedenoga, </w:t>
      </w:r>
      <w:r w:rsidR="006005A8">
        <w:rPr>
          <w:bCs/>
        </w:rPr>
        <w:t>za zaključiti</w:t>
      </w:r>
      <w:r>
        <w:rPr>
          <w:bCs/>
        </w:rPr>
        <w:t xml:space="preserve"> je</w:t>
      </w:r>
      <w:r w:rsidR="006005A8">
        <w:rPr>
          <w:bCs/>
        </w:rPr>
        <w:t xml:space="preserve"> da bi se troškovi stečajnog postupka mogli podmiriti jedino ako bi netko predujmio minimalno </w:t>
      </w:r>
      <w:r w:rsidR="00BB01C9">
        <w:rPr>
          <w:bCs/>
        </w:rPr>
        <w:t xml:space="preserve">(u skladu s navedenim izvješćem privremenog stečajnog upravitelja) </w:t>
      </w:r>
      <w:r w:rsidR="00A70836">
        <w:rPr>
          <w:bCs/>
        </w:rPr>
        <w:t>3</w:t>
      </w:r>
      <w:r w:rsidR="00A2701B">
        <w:rPr>
          <w:bCs/>
        </w:rPr>
        <w:t>5</w:t>
      </w:r>
      <w:r w:rsidR="00A70836">
        <w:rPr>
          <w:bCs/>
        </w:rPr>
        <w:t>.000,00</w:t>
      </w:r>
      <w:r w:rsidR="00D13894">
        <w:rPr>
          <w:bCs/>
        </w:rPr>
        <w:t xml:space="preserve"> kn</w:t>
      </w:r>
      <w:r w:rsidR="00CF28F9">
        <w:rPr>
          <w:bCs/>
        </w:rPr>
        <w:t>, od čega se</w:t>
      </w:r>
      <w:r w:rsidR="00ED39F3">
        <w:rPr>
          <w:bCs/>
        </w:rPr>
        <w:t xml:space="preserve"> </w:t>
      </w:r>
      <w:r w:rsidR="00A2701B">
        <w:rPr>
          <w:bCs/>
        </w:rPr>
        <w:t>5</w:t>
      </w:r>
      <w:r w:rsidR="00A70836">
        <w:rPr>
          <w:bCs/>
        </w:rPr>
        <w:t xml:space="preserve">.000,00 kn odnosi na </w:t>
      </w:r>
      <w:r w:rsidR="00A2701B">
        <w:rPr>
          <w:bCs/>
        </w:rPr>
        <w:t>materijalne troškove i naknade troškova, 16.000,00 kn na knjigovodstvene usluge, 4.000,00 kn na ostalo (bankarske i sl. usluge), te 10.000,00 kn na nagradu stečajnom upravitelju.</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A2701B">
        <w:t>PHOENIX DISTRIBUCIJA društvo s ograničenom odgovornošću za distribuciju robe, trgovinu i usluge Kukuljanovo (Grad Bakar), Industrijska zona, Kukuljanovo 410, OIB: 07892037908, MBS: 040261471</w:t>
      </w:r>
      <w:r w:rsidR="00A70836">
        <w:rPr>
          <w:rFonts w:eastAsiaTheme="minorHAnsi"/>
          <w:lang w:eastAsia="en-US"/>
        </w:rPr>
        <w:t>, jednostavno društvo s ograničenom</w:t>
      </w:r>
      <w:r w:rsidR="00A70836">
        <w:t xml:space="preserve">, OIB: </w:t>
      </w:r>
      <w:r w:rsidR="00A70836">
        <w:rPr>
          <w:rFonts w:eastAsiaTheme="minorHAnsi"/>
          <w:lang w:eastAsia="en-US"/>
        </w:rPr>
        <w:t>10663636249</w:t>
      </w:r>
      <w:r w:rsidR="00A70836">
        <w:t xml:space="preserve">, MBS: </w:t>
      </w:r>
      <w:r w:rsidR="00A70836">
        <w:rPr>
          <w:rFonts w:eastAsiaTheme="minorHAnsi"/>
          <w:lang w:eastAsia="en-US"/>
        </w:rPr>
        <w:t>040319040</w:t>
      </w:r>
      <w:r w:rsidR="00ED39F3">
        <w:t xml:space="preserve"> </w:t>
      </w:r>
      <w:r w:rsidRPr="0031775E">
        <w:rPr>
          <w:color w:val="000000"/>
        </w:rPr>
        <w:t xml:space="preserve">da u roku od 15 dana uplate </w:t>
      </w:r>
      <w:r w:rsidRPr="0031775E">
        <w:rPr>
          <w:color w:val="000000"/>
        </w:rPr>
        <w:lastRenderedPageBreak/>
        <w:t>predujam za namirenje troškova prethodnoga i otvorenoga stečajnog postupka</w:t>
      </w:r>
      <w:r>
        <w:t xml:space="preserve"> u iznosu od </w:t>
      </w:r>
      <w:r w:rsidR="00A70836">
        <w:t>3</w:t>
      </w:r>
      <w:r w:rsidR="00A2701B">
        <w:t>5</w:t>
      </w:r>
      <w:r w:rsidR="00A70836">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2701B">
        <w:t>PHOENIX DISTRIBUCIJA društvo s ograničenom odgovornošću za distribuciju robe, trgovinu i usluge Kukuljanovo (Grad Bakar), Industrijska zona, Kukuljanovo 410, OIB: 07892037908, MBS: 040261471</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A2701B">
        <w:t>PHOENIX DISTRIBUCIJA društvo s ograničenom odgovornošću za distribuciju robe, trgovinu i usluge Kukuljanovo (Grad Bakar), Industrijska zona, Kukuljanovo 410, OIB: 07892037908, MBS: 040261471</w:t>
      </w:r>
      <w:r>
        <w:t>.</w:t>
      </w:r>
    </w:p>
    <w:p w:rsidRDefault="006005A8" w:rsidP="006005A8" w:rsidR="006005A8">
      <w:pPr>
        <w:ind w:firstLine="1440"/>
        <w:jc w:val="both"/>
      </w:pPr>
      <w:r>
        <w:t xml:space="preserve">Dana </w:t>
      </w:r>
      <w:r w:rsidR="00A70836">
        <w:t>14</w:t>
      </w:r>
      <w:r w:rsidR="00ED39F3">
        <w:t>. listopada 2016</w:t>
      </w:r>
      <w:r>
        <w:t>. godine doneseno je rješenje ovog suda posl. br. St-</w:t>
      </w:r>
      <w:r w:rsidR="00ED39F3">
        <w:t>6</w:t>
      </w:r>
      <w:r w:rsidR="00A70836">
        <w:t>3</w:t>
      </w:r>
      <w:r w:rsidR="00A2701B">
        <w:t>1</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A2701B">
        <w:rPr>
          <w:bCs/>
        </w:rPr>
        <w:t>30. prosinca</w:t>
      </w:r>
      <w:r w:rsidR="00ED39F3">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E72480">
        <w:t>10</w:t>
      </w:r>
      <w:r w:rsidR="00A2701B">
        <w:t>,</w:t>
      </w:r>
      <w:r w:rsidR="00E72480">
        <w:t>00</w:t>
      </w:r>
      <w:r>
        <w:t xml:space="preserve"> sati.</w:t>
      </w:r>
    </w:p>
    <w:p w:rsidRDefault="002C0587" w:rsidP="002C0587" w:rsidR="002C0587">
      <w:pPr>
        <w:ind w:firstLine="708" w:left="3540"/>
      </w:pPr>
      <w:r>
        <w:t xml:space="preserve">Sudac                        </w:t>
      </w:r>
    </w:p>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54B8" w:rsidP="002C0587" w:rsidR="00B454B8">
      <w:r>
        <w:separator/>
      </w:r>
    </w:p>
  </w:endnote>
  <w:endnote w:id="0" w:type="continuationSeparator">
    <w:p w:rsidRDefault="00B454B8" w:rsidP="002C0587" w:rsidR="00B45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105503">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54B8" w:rsidP="002C0587" w:rsidR="00B454B8">
      <w:r>
        <w:separator/>
      </w:r>
    </w:p>
  </w:footnote>
  <w:footnote w:id="0" w:type="continuationSeparator">
    <w:p w:rsidRDefault="00B454B8" w:rsidP="002C0587" w:rsidR="00B45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864E7">
      <w:t>6</w:t>
    </w:r>
    <w:r w:rsidR="007A0E83">
      <w:t>3</w:t>
    </w:r>
    <w:r w:rsidR="00017962">
      <w:t>1</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17962"/>
    <w:rsid w:val="000549D0"/>
    <w:rsid w:val="0005608F"/>
    <w:rsid w:val="00072A6D"/>
    <w:rsid w:val="00084C43"/>
    <w:rsid w:val="00105503"/>
    <w:rsid w:val="0011444D"/>
    <w:rsid w:val="001401AB"/>
    <w:rsid w:val="00161B89"/>
    <w:rsid w:val="001A164B"/>
    <w:rsid w:val="00211C16"/>
    <w:rsid w:val="002352D4"/>
    <w:rsid w:val="00237419"/>
    <w:rsid w:val="00267BBB"/>
    <w:rsid w:val="0029394F"/>
    <w:rsid w:val="002C0587"/>
    <w:rsid w:val="002D2BAA"/>
    <w:rsid w:val="0031775E"/>
    <w:rsid w:val="003541B1"/>
    <w:rsid w:val="00363934"/>
    <w:rsid w:val="00385D60"/>
    <w:rsid w:val="003C6000"/>
    <w:rsid w:val="00415E1A"/>
    <w:rsid w:val="004864E7"/>
    <w:rsid w:val="004D4439"/>
    <w:rsid w:val="004F6C16"/>
    <w:rsid w:val="004F7E4C"/>
    <w:rsid w:val="00520689"/>
    <w:rsid w:val="005764B7"/>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42A0F"/>
    <w:rsid w:val="009951C2"/>
    <w:rsid w:val="009C0568"/>
    <w:rsid w:val="009C4251"/>
    <w:rsid w:val="00A0162D"/>
    <w:rsid w:val="00A2701B"/>
    <w:rsid w:val="00A70836"/>
    <w:rsid w:val="00A935E9"/>
    <w:rsid w:val="00AA43BC"/>
    <w:rsid w:val="00AE03DF"/>
    <w:rsid w:val="00AF0A5D"/>
    <w:rsid w:val="00AF2A6C"/>
    <w:rsid w:val="00B34CD4"/>
    <w:rsid w:val="00B454B8"/>
    <w:rsid w:val="00B51DF8"/>
    <w:rsid w:val="00B57EC1"/>
    <w:rsid w:val="00B67742"/>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DC28E9"/>
    <w:rsid w:val="00E403FA"/>
    <w:rsid w:val="00E518D1"/>
    <w:rsid w:val="00E63FC0"/>
    <w:rsid w:val="00E72480"/>
    <w:rsid w:val="00E80EF9"/>
    <w:rsid w:val="00E9228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05503"/>
    <w:rPr>
      <w:color w:val="808080"/>
      <w:bdr w:space="0" w:sz="0" w:color="auto" w:val="none"/>
      <w:shd w:fill="auto" w:color="auto" w:val="clear"/>
    </w:rPr>
  </w:style>
  <w:style w:customStyle="true" w:styleId="eSPISCCParagraphDefaultFont" w:type="character">
    <w:name w:val="eSPIS_CC_Paragraph Default Font"/>
    <w:basedOn w:val="Zadanifontodlomka"/>
    <w:rsid w:val="001055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5503"/>
    <w:rPr>
      <w:bdr w:space="0" w:sz="0" w:color="auto" w:val="none"/>
      <w:shd w:fill="FFFFCC" w:color="auto" w:val="clear"/>
      <w:lang w:val="hr-HR"/>
    </w:rPr>
  </w:style>
  <w:style w:customStyle="true" w:styleId="PozadinaSvijetloCrvena" w:type="character">
    <w:name w:val="Pozadina_SvijetloCrvena"/>
    <w:basedOn w:val="eSPISCCParagraphDefaultFont"/>
    <w:rsid w:val="001055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55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05503"/>
    <w:rPr>
      <w:color w:val="808080"/>
      <w:bdr w:color="auto" w:space="0" w:sz="0" w:val="none"/>
      <w:shd w:color="auto" w:fill="auto" w:val="clear"/>
    </w:rPr>
  </w:style>
  <w:style w:customStyle="1" w:styleId="eSPISCCParagraphDefaultFont" w:type="character">
    <w:name w:val="eSPIS_CC_Paragraph Default Font"/>
    <w:basedOn w:val="Zadanifontodlomka"/>
    <w:rsid w:val="001055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5503"/>
    <w:rPr>
      <w:bdr w:color="auto" w:space="0" w:sz="0" w:val="none"/>
      <w:shd w:color="auto" w:fill="FFFFCC" w:val="clear"/>
      <w:lang w:val="hr-HR"/>
    </w:rPr>
  </w:style>
  <w:style w:customStyle="1" w:styleId="PozadinaSvijetloCrvena" w:type="character">
    <w:name w:val="Pozadina_SvijetloCrvena"/>
    <w:basedOn w:val="eSPISCCParagraphDefaultFont"/>
    <w:rsid w:val="001055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55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St-631/2016-17</izvorni_sadrzaj>
    <derivirana_varijabla naziv="DomainObject.Zapisnik.Oznaka_1">St-631/2016-17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DISTRIBUCIJA d.o.o.</izvorni_sadrzaj>
    <derivirana_varijabla naziv="DomainObject.Predmet.ProtustrankaFormated_1">  PHOENIX DISTRIBUCIJA d.o.o.</derivirana_varijabla>
  </DomainObject.Predmet.ProtustrankaFormated>
  <DomainObject.Predmet.ProtustrankaFormatedOIB>
    <izvorni_sadrzaj>  PHOENIX DISTRIBUCIJA d.o.o., OIB 07892037908</izvorni_sadrzaj>
    <derivirana_varijabla naziv="DomainObject.Predmet.ProtustrankaFormatedOIB_1">  PHOENIX DISTRIBUCIJA d.o.o., OIB 07892037908</derivirana_varijabla>
  </DomainObject.Predmet.ProtustrankaFormatedOIB>
  <DomainObject.Predmet.ProtustrankaFormatedWithAdress>
    <izvorni_sadrzaj> PHOENIX DISTRIBUCIJA d.o.o., Industrijska zona Kukuljanovo 410, 51227 Kukuljanovo</izvorni_sadrzaj>
    <derivirana_varijabla naziv="DomainObject.Predmet.ProtustrankaFormatedWithAdress_1"> PHOENIX DISTRIBUCIJA d.o.o., Industrijska zona Kukuljanovo 410, 51227 Kukuljanovo</derivirana_varijabla>
  </DomainObject.Predmet.ProtustrankaFormatedWithAdress>
  <DomainObject.Predmet.ProtustrankaFormatedWithAdressOIB>
    <izvorni_sadrzaj> PHOENIX DISTRIBUCIJA d.o.o., OIB 07892037908, Industrijska zona Kukuljanovo 410, 51227 Kukuljanovo</izvorni_sadrzaj>
    <derivirana_varijabla naziv="DomainObject.Predmet.ProtustrankaFormatedWithAdressOIB_1"> PHOENIX DISTRIBUCIJA d.o.o., OIB 07892037908, Industrijska zona Kukuljanovo 410, 51227 Kukuljanovo</derivirana_varijabla>
  </DomainObject.Predmet.ProtustrankaFormatedWithAdressOIB>
  <DomainObject.Predmet.ProtustrankaWithAdress>
    <izvorni_sadrzaj>PHOENIX DISTRIBUCIJA d.o.o. Industrijska zona Kukuljanovo 410, 51227 Kukuljanovo</izvorni_sadrzaj>
    <derivirana_varijabla naziv="DomainObject.Predmet.ProtustrankaWithAdress_1">PHOENIX DISTRIBUCIJA d.o.o. Industrijska zona Kukuljanovo 410, 51227 Kukuljanovo</derivirana_varijabla>
  </DomainObject.Predmet.ProtustrankaWithAdress>
  <DomainObject.Predmet.ProtustrankaWithAdressOIB>
    <izvorni_sadrzaj>PHOENIX DISTRIBUCIJA d.o.o., OIB 07892037908, Industrijska zona Kukuljanovo 410, 51227 Kukuljanovo</izvorni_sadrzaj>
    <derivirana_varijabla naziv="DomainObject.Predmet.ProtustrankaWithAdressOIB_1">PHOENIX DISTRIBUCIJA d.o.o., OIB 07892037908, Industrijska zona Kukuljanovo 410, 51227 Kukuljanovo</derivirana_varijabla>
  </DomainObject.Predmet.ProtustrankaWithAdressOIB>
  <DomainObject.Predmet.ProtustrankaNazivFormated>
    <izvorni_sadrzaj>PHOENIX DISTRIBUCIJA d.o.o.</izvorni_sadrzaj>
    <derivirana_varijabla naziv="DomainObject.Predmet.ProtustrankaNazivFormated_1">PHOENIX DISTRIBUCIJA d.o.o.</derivirana_varijabla>
  </DomainObject.Predmet.ProtustrankaNazivFormated>
  <DomainObject.Predmet.ProtustrankaNazivFormatedOIB>
    <izvorni_sadrzaj>PHOENIX DISTRIBUCIJA d.o.o., OIB 07892037908</izvorni_sadrzaj>
    <derivirana_varijabla naziv="DomainObject.Predmet.ProtustrankaNazivFormatedOIB_1">PHOENIX DISTRIBUCIJA d.o.o., OIB 07892037908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PHOENIX DISTRIBUCIJA d.o.o.</item>
    </izvorni_sadrzaj>
    <derivirana_varijabla naziv="DomainObject.Predmet.ProtuStrankaListFormated_1">
      <item>PHOENIX DISTRIBUCIJA d.o.o.</item>
    </derivirana_varijabla>
  </DomainObject.Predmet.ProtuStrankaListFormated>
  <DomainObject.Predmet.ProtuStrankaListFormatedOIB>
    <izvorni_sadrzaj>
      <item>PHOENIX DISTRIBUCIJA d.o.o., OIB 07892037908</item>
    </izvorni_sadrzaj>
    <derivirana_varijabla naziv="DomainObject.Predmet.ProtuStrankaListFormatedOIB_1">
      <item>PHOENIX DISTRIBUCIJA d.o.o., OIB 07892037908</item>
    </derivirana_varijabla>
  </DomainObject.Predmet.ProtuStrankaListFormatedOIB>
  <DomainObject.Predmet.ProtuStrankaListFormatedWithAdress>
    <izvorni_sadrzaj>
      <item>PHOENIX DISTRIBUCIJA d.o.o., Industrijska zona Kukuljanovo 410, 51227 Kukuljanovo</item>
    </izvorni_sadrzaj>
    <derivirana_varijabla naziv="DomainObject.Predmet.ProtuStrankaListFormatedWithAdress_1">
      <item>PHOENIX DISTRIBUCIJA d.o.o., Industrijska zona Kukuljanovo 410, 51227 Kukuljanovo</item>
    </derivirana_varijabla>
  </DomainObject.Predmet.ProtuStrankaListFormatedWithAdress>
  <DomainObject.Predmet.ProtuStrankaListFormatedWithAdressOIB>
    <izvorni_sadrzaj>
      <item>PHOENIX DISTRIBUCIJA d.o.o., OIB 07892037908, Industrijska zona Kukuljanovo 410, 51227 Kukuljanovo</item>
    </izvorni_sadrzaj>
    <derivirana_varijabla naziv="DomainObject.Predmet.ProtuStrankaListFormatedWithAdressOIB_1">
      <item>PHOENIX DISTRIBUCIJA d.o.o., OIB 07892037908, Industrijska zona Kukuljanovo 410, 51227 Kukuljanovo</item>
    </derivirana_varijabla>
  </DomainObject.Predmet.ProtuStrankaListFormatedWithAdressOIB>
  <DomainObject.Predmet.ProtuStrankaListNazivFormated>
    <izvorni_sadrzaj>
      <item>PHOENIX DISTRIBUCIJA d.o.o.</item>
    </izvorni_sadrzaj>
    <derivirana_varijabla naziv="DomainObject.Predmet.ProtuStrankaListNazivFormated_1">
      <item>PHOENIX DISTRIBUCIJA d.o.o.</item>
    </derivirana_varijabla>
  </DomainObject.Predmet.ProtuStrankaListNazivFormated>
  <DomainObject.Predmet.ProtuStrankaListNazivFormatedOIB>
    <izvorni_sadrzaj>
      <item>PHOENIX DISTRIBUCIJA d.o.o., OIB 07892037908</item>
    </izvorni_sadrzaj>
    <derivirana_varijabla naziv="DomainObject.Predmet.ProtuStrankaListNazivFormatedOIB_1">
      <item>PHOENIX DISTRIBUCIJA d.o.o., OIB 07892037908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St-631/2016-17</izvorni_sadrzaj>
    <derivirana_varijabla naziv="DomainObject.PoslovniBrojDokumenta_1">St-631/2016-17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PHOENIX DISTRIBUCIJA d.o.o.</izvorni_sadrzaj>
    <derivirana_varijabla naziv="DomainObject.Predmet.ProtustrankaIDrugi_1">PHOENIX DISTRIBUCIJA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PHOENIX DISTRIBUCIJA d.o.o., OIB 07892037908, Industrijska zona Kukuljanovo 410, 51227 Kukuljanovo</izvorni_sadrzaj>
    <derivirana_varijabla naziv="DomainObject.Predmet.ProtustrankaIDrugiAdressOIB_1">PHOENIX DISTRIBUCIJA d.o.o., OIB 07892037908, Industrijska zona Kukuljanovo 410,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PHOENIX DISTRIBUCIJA d.o.o.</item>
    </izvorni_sadrzaj>
    <derivirana_varijabla naziv="DomainObject.Predmet.SudioniciListNaziv_1">
      <item>FINA Rijeka</item>
      <item>PHOENIX DISTRIBUCIJA d.o.o.</item>
    </derivirana_varijabla>
  </DomainObject.Predmet.SudioniciListNaziv>
  <DomainObject.Predmet.SudioniciListAdressOIB>
    <izvorni_sadrzaj>
      <item>FINA Rijeka, OIB 85821130368, Frana Kurelca 8,51000 Rijeka</item>
      <item>PHOENIX DISTRIBUCIJA d.o.o., OIB 07892037908, Industrijska zona Kukuljanovo 410,51227 Kukuljanovo</item>
    </izvorni_sadrzaj>
    <derivirana_varijabla naziv="DomainObject.Predmet.SudioniciListAdressOIB_1">
      <item>FINA Rijeka, OIB 85821130368, Frana Kurelca 8,51000 Rijeka</item>
      <item>PHOENIX DISTRIBUCIJA d.o.o., OIB 07892037908, Industrijska zona Kukuljanovo 410,51227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07892037908</item>
    </izvorni_sadrzaj>
    <derivirana_varijabla naziv="DomainObject.Predmet.SudioniciListNazivOIB_1">
      <item>, OIB 85821130368</item>
      <item>, OIB 07892037908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782</properties:Words>
  <properties:Characters>4506</properties:Characters>
  <properties:Lines>100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2017-03-09T08:58:00Z</dcterms:created>
  <dc:creator>Vera Jelenović</dc:creator>
  <cp:lastModifiedBy>Danijela Fumić</cp:lastModifiedBy>
  <cp:lastPrinted>2017-03-09T08:58:00Z</cp:lastPrinted>
  <dcterms:modified xmlns:xsi="http://www.w3.org/2001/XMLSchema-instance" xsi:type="dcterms:W3CDTF">2017-03-09T09:00:00Z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St-631/2016-17 / Zapisnik - Ročište radi rasprave o uvjetima za otvaranje steč. post.</vt:lpwstr>
  </prop:property>
  <prop:property name="CC_coloring" pid="5" fmtid="{D5CDD505-2E9C-101B-9397-08002B2CF9AE}">
    <vt:bool>false</vt:bool>
  </prop:property>
</prop:Properties>
</file>