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4063" w14:paraId="9374063" w:rsidRDefault="00C765FC" w:rsidP="00C765FC" w:rsidR="00C765FC" w:rsidRPr="007634FF">
      <w:pPr>
        <w15:collapsed w:val="false"/>
      </w:pPr>
      <w:bookmarkStart w:name="_GoBack" w:id="0"/>
      <w:bookmarkEnd w:id="0"/>
      <w:r w:rsidRPr="007634FF">
        <w:t xml:space="preserve">               </w:t>
      </w:r>
      <w:r w:rsidR="00646A92">
        <w:t xml:space="preserve"> </w:t>
      </w:r>
      <w:r w:rsidRPr="007634FF">
        <w:t xml:space="preserve">    </w:t>
      </w:r>
      <w:r w:rsidRPr="007634FF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4FF">
        <w:t xml:space="preserve">                                                            </w:t>
      </w:r>
    </w:p>
    <w:p w:rsidRDefault="00C765FC" w:rsidP="00C765FC" w:rsidR="00C765FC" w:rsidRPr="007634FF">
      <w:r w:rsidRPr="007634FF">
        <w:t xml:space="preserve">    REPUBLIKA HRVATSKA </w:t>
      </w:r>
      <w:r w:rsidRPr="007634FF">
        <w:tab/>
      </w:r>
      <w:r w:rsidRPr="007634FF">
        <w:tab/>
      </w:r>
      <w:r w:rsidRPr="007634FF">
        <w:tab/>
      </w:r>
      <w:r w:rsidRPr="007634FF">
        <w:tab/>
      </w:r>
      <w:r w:rsidRPr="007634FF">
        <w:tab/>
      </w:r>
    </w:p>
    <w:p w:rsidRDefault="00C765FC" w:rsidP="00C765FC" w:rsidR="00C765FC" w:rsidRPr="007634FF">
      <w:r w:rsidRPr="007634FF">
        <w:t>TRGOVAČKI SUD U PAZINU</w:t>
      </w:r>
    </w:p>
    <w:p w:rsidRDefault="00C765FC" w:rsidP="00C765FC" w:rsidR="00C765FC" w:rsidRPr="007634FF">
      <w:r w:rsidRPr="007634FF">
        <w:t xml:space="preserve">    52000 PAZIN, Dršćevka 1 </w:t>
      </w:r>
      <w:r w:rsidRPr="007634FF">
        <w:tab/>
      </w:r>
      <w:r w:rsidRPr="007634FF">
        <w:tab/>
      </w:r>
      <w:r w:rsidRPr="007634FF">
        <w:tab/>
      </w:r>
      <w:r w:rsidRPr="007634FF">
        <w:tab/>
      </w:r>
      <w:r w:rsidRPr="007634FF">
        <w:tab/>
        <w:t xml:space="preserve">      </w:t>
      </w:r>
      <w:r w:rsidR="000451A3" w:rsidRPr="007634FF">
        <w:t>1</w:t>
      </w:r>
      <w:r w:rsidRPr="007634FF">
        <w:t xml:space="preserve"> St-</w:t>
      </w:r>
      <w:r w:rsidR="007634FF" w:rsidRPr="007634FF">
        <w:t>375</w:t>
      </w:r>
      <w:r w:rsidRPr="007634FF">
        <w:t>/</w:t>
      </w:r>
      <w:r w:rsidR="00646A92">
        <w:t>20</w:t>
      </w:r>
      <w:r w:rsidRPr="007634FF">
        <w:t>1</w:t>
      </w:r>
      <w:r w:rsidR="00C94D62" w:rsidRPr="007634FF">
        <w:t>8</w:t>
      </w:r>
      <w:r w:rsidRPr="007634FF">
        <w:t>-</w:t>
      </w:r>
      <w:r w:rsidR="00646A92">
        <w:t>6</w:t>
      </w:r>
    </w:p>
    <w:p w:rsidRDefault="00C765FC" w:rsidP="00C765FC" w:rsidR="00C765FC" w:rsidRPr="007634FF">
      <w:pPr>
        <w:jc w:val="both"/>
      </w:pPr>
      <w:r w:rsidRPr="007634FF">
        <w:tab/>
      </w:r>
    </w:p>
    <w:p w:rsidRDefault="00C765FC" w:rsidP="00C765FC" w:rsidR="00C765FC" w:rsidRPr="007634FF">
      <w:pPr>
        <w:jc w:val="both"/>
      </w:pPr>
    </w:p>
    <w:p w:rsidRDefault="00C765FC" w:rsidP="00C765FC" w:rsidR="00C765FC" w:rsidRPr="007634FF">
      <w:pPr>
        <w:jc w:val="center"/>
      </w:pPr>
      <w:r w:rsidRPr="007634FF">
        <w:t>R E P U B L I K A  H R V A T S K A</w:t>
      </w:r>
    </w:p>
    <w:p w:rsidRDefault="00C765FC" w:rsidP="00C765FC" w:rsidR="00C765FC" w:rsidRPr="007634FF"/>
    <w:p w:rsidRDefault="00C765FC" w:rsidP="00C765FC" w:rsidR="00C765FC" w:rsidRPr="0058522C">
      <w:pPr>
        <w:jc w:val="center"/>
      </w:pPr>
      <w:r w:rsidRPr="0058522C">
        <w:t>R J E Š E NJ E</w:t>
      </w:r>
    </w:p>
    <w:p w:rsidRDefault="00C765FC" w:rsidP="00C765FC" w:rsidR="00C765FC" w:rsidRPr="0058522C"/>
    <w:p w:rsidRDefault="00C765FC" w:rsidP="007634FF" w:rsidR="0058522C" w:rsidRPr="0058522C">
      <w:pPr>
        <w:jc w:val="both"/>
      </w:pPr>
      <w:r w:rsidRPr="0058522C">
        <w:tab/>
        <w:t xml:space="preserve">Trgovački sud u Pazinu, po sucu </w:t>
      </w:r>
      <w:r w:rsidR="000451A3" w:rsidRPr="0058522C">
        <w:t>Damiru Rabaru</w:t>
      </w:r>
      <w:r w:rsidRPr="0058522C">
        <w:t xml:space="preserve">, </w:t>
      </w:r>
      <w:r w:rsidR="007634FF" w:rsidRPr="0058522C">
        <w:t xml:space="preserve">odlučujući o prijedlogu predlagatelja Vlaste Majstorović, likvidatora likvidacijske mase društva likvidacijskom imovinom trgovačkog društva EMA NEKRETNINE d.o.o. Poreč, Fuškulin, Fuškulin 70, radi izjašnjenja o prijedlogu i utvrđivanja uvjeta za otvaranje stečajnog postupka nad dužnikom likvidacijskom imovinom trgovačkog društva EMA NEKRETNINE d.o.o. Poreč, Fuškulin, Fuškulin 70, </w:t>
      </w:r>
      <w:r w:rsidR="00646A92">
        <w:t>2</w:t>
      </w:r>
      <w:r w:rsidR="00385D73">
        <w:t>8</w:t>
      </w:r>
      <w:r w:rsidR="007634FF" w:rsidRPr="0058522C">
        <w:t xml:space="preserve">. </w:t>
      </w:r>
      <w:r w:rsidR="0058522C" w:rsidRPr="0058522C">
        <w:t xml:space="preserve">studenog </w:t>
      </w:r>
      <w:r w:rsidR="007634FF" w:rsidRPr="0058522C">
        <w:t>2018.</w:t>
      </w:r>
    </w:p>
    <w:p w:rsidRDefault="0058522C" w:rsidP="007634FF" w:rsidR="0058522C" w:rsidRPr="0058522C">
      <w:pPr>
        <w:jc w:val="both"/>
      </w:pPr>
    </w:p>
    <w:p w:rsidRDefault="00C765FC" w:rsidP="0058522C" w:rsidR="00C765FC" w:rsidRPr="0058522C">
      <w:pPr>
        <w:jc w:val="center"/>
      </w:pPr>
      <w:r w:rsidRPr="0058522C">
        <w:t>r i j e š i o    j e</w:t>
      </w:r>
    </w:p>
    <w:p w:rsidRDefault="00C765FC" w:rsidP="00C765FC" w:rsidR="00C765FC" w:rsidRPr="0058522C">
      <w:pPr>
        <w:jc w:val="both"/>
      </w:pPr>
    </w:p>
    <w:p w:rsidRDefault="00C765FC" w:rsidP="00385D73" w:rsidR="00385D73" w:rsidRPr="0058522C">
      <w:pPr>
        <w:jc w:val="both"/>
      </w:pPr>
      <w:r w:rsidRPr="0058522C">
        <w:tab/>
      </w:r>
      <w:r w:rsidR="00385D73" w:rsidRPr="0058522C">
        <w:t>I.</w:t>
      </w:r>
      <w:r w:rsidR="00385D73" w:rsidRPr="0058522C">
        <w:tab/>
        <w:t>Pozivaju se osobe koje imaju pravni interes za provedbom stečajnog postupka nad dužnikom likvidacijskom imovinom trgovačkog društva EMA NEKRETNINE d.o.o. Poreč, Fuškulin, Fuškulin 70, da u roku od 15 dana uplate predujam u iznosu od 35.000,00 kuna za pokriće troškova prethodnog postupka te stečajnog postupka, na depozit ovog suda broj: HR43 2390001 1300029763, poziv na broj 020-375-18</w:t>
      </w:r>
      <w:r w:rsidR="00385D73" w:rsidRPr="0058522C">
        <w:rPr>
          <w:bCs w:val="false"/>
        </w:rPr>
        <w:t xml:space="preserve">.  </w:t>
      </w:r>
    </w:p>
    <w:p w:rsidRDefault="00385D73" w:rsidP="00385D73" w:rsidR="00385D73" w:rsidRPr="0058522C">
      <w:pPr>
        <w:jc w:val="both"/>
      </w:pPr>
    </w:p>
    <w:p w:rsidRDefault="00385D73" w:rsidP="00385D73" w:rsidR="00385D73" w:rsidRPr="0058522C">
      <w:pPr>
        <w:jc w:val="both"/>
        <w:rPr>
          <w:bCs w:val="false"/>
        </w:rPr>
      </w:pPr>
      <w:r w:rsidRPr="0058522C">
        <w:tab/>
        <w:t>II.</w:t>
      </w:r>
      <w:r w:rsidRPr="0058522C">
        <w:tab/>
      </w:r>
      <w:r w:rsidRPr="0058522C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385D73" w:rsidP="00385D73" w:rsidR="00385D73" w:rsidRPr="0058522C">
      <w:pPr>
        <w:jc w:val="both"/>
        <w:rPr>
          <w:bCs w:val="false"/>
        </w:rPr>
      </w:pPr>
    </w:p>
    <w:p w:rsidRDefault="00385D73" w:rsidP="00385D73" w:rsidR="00385D73" w:rsidRPr="0058522C">
      <w:pPr>
        <w:jc w:val="center"/>
        <w:rPr>
          <w:bCs w:val="false"/>
        </w:rPr>
      </w:pPr>
      <w:r w:rsidRPr="0058522C">
        <w:rPr>
          <w:bCs w:val="false"/>
        </w:rPr>
        <w:t>Obrazloženje</w:t>
      </w:r>
    </w:p>
    <w:p w:rsidRDefault="00385D73" w:rsidP="00385D73" w:rsidR="00385D73" w:rsidRPr="0058522C">
      <w:pPr>
        <w:jc w:val="both"/>
        <w:rPr>
          <w:lang w:val="pl-PL"/>
        </w:rPr>
      </w:pPr>
    </w:p>
    <w:p w:rsidRDefault="00385D73" w:rsidP="00385D73" w:rsidR="00385D73" w:rsidRPr="0058522C">
      <w:pPr>
        <w:jc w:val="both"/>
      </w:pPr>
      <w:r w:rsidRPr="0058522C">
        <w:rPr>
          <w:lang w:val="pl-PL"/>
        </w:rPr>
        <w:tab/>
        <w:t xml:space="preserve">U predmetu je pokrenut prethodni postupak te je zakazano ročište radi utvrđivanja pretpostavki za otvaranje stečajnog postupka nad dužnikom. </w:t>
      </w:r>
    </w:p>
    <w:p w:rsidRDefault="00385D73" w:rsidP="00385D73" w:rsidR="00385D73">
      <w:pPr>
        <w:ind w:firstLine="708"/>
        <w:jc w:val="both"/>
      </w:pPr>
      <w:r>
        <w:t xml:space="preserve">U prijedlogu je naveo da je kao likvidator likvidacijske mase iza </w:t>
      </w:r>
      <w:r w:rsidRPr="0058522C">
        <w:t>EMA NEKRETNINE d.o.o. Poreč</w:t>
      </w:r>
      <w:r>
        <w:t xml:space="preserve">, tijekom vođenja likvidacijskog postupka i prikupljenih tražbina vjerovnika utvrdio da likvidacijska imovina nije dovoljna za namirenje tražbina vjerovnika zbog čega je obustavljen likvidacijski postupak, podneseno izviješće sudu, a sukladno čl. 377. Zakona o trgovačkim društvima i čl. 109. st. 4. Stečajnog zakona podnesen prijedlog za otvaranje stečajnog postupka.  U prijedlogu je likvidator naveo podatke o imovini i obvezama dužnika. </w:t>
      </w:r>
    </w:p>
    <w:p w:rsidRDefault="00385D73" w:rsidP="00385D73" w:rsidR="00385D73">
      <w:pPr>
        <w:ind w:firstLine="708"/>
        <w:jc w:val="both"/>
      </w:pPr>
      <w:r>
        <w:rPr>
          <w:bCs w:val="false"/>
        </w:rPr>
        <w:t xml:space="preserve">Prema odredbi čl. 437. st. 1. Stečajnog zakona (NN 71/15, 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385D73" w:rsidP="00385D73" w:rsidR="00385D73">
      <w:pPr>
        <w:ind w:firstLine="708"/>
        <w:jc w:val="both"/>
        <w:rPr>
          <w:bCs w:val="false"/>
        </w:rPr>
      </w:pPr>
      <w:r>
        <w:rPr>
          <w:bCs w:val="false"/>
        </w:rPr>
        <w:t>Prema stavku 4. istog članka na stečajni postupak nad imovinom pravne osobe koja je prestala postojati na odgovarajući se način primjenjuju odredbe glave III. i VI. SZ-a.</w:t>
      </w:r>
    </w:p>
    <w:p w:rsidRDefault="00385D73" w:rsidP="00385D73" w:rsidR="00385D73" w:rsidRPr="002177C8">
      <w:pPr>
        <w:ind w:firstLine="708"/>
        <w:jc w:val="both"/>
      </w:pPr>
      <w:r>
        <w:rPr>
          <w:bCs w:val="false"/>
        </w:rPr>
        <w:t>Međutim, iz izvješća privremenog stečajnog upravitelja te iz njegova iskaza n</w:t>
      </w:r>
      <w:r w:rsidRPr="002177C8">
        <w:t xml:space="preserve">a ročištu od 23. studenog 2018. </w:t>
      </w:r>
      <w:r>
        <w:t>proizlazi</w:t>
      </w:r>
      <w:r w:rsidRPr="002177C8">
        <w:t xml:space="preserve"> da je dužnik upisan kao vlasnik k.č. br. 3370/3 i k.č. 3370/8 </w:t>
      </w:r>
      <w:r w:rsidRPr="002177C8">
        <w:lastRenderedPageBreak/>
        <w:t xml:space="preserve">k.o. Žbandaj, međutim radi se o nekretninama koje prema podacima Porezne uprave mogu vrijediti 363.501,00 kn, ali koje su predmetom ovršnog postupka pred Općinskim sudom u Puli, Stalna služba u Poreču, u kojima se očekuje prodaja istih i namirenje razlučnih vjerovnika. </w:t>
      </w:r>
    </w:p>
    <w:p w:rsidRDefault="00385D73" w:rsidP="00385D73" w:rsidR="00385D73" w:rsidRPr="002177C8">
      <w:pPr>
        <w:jc w:val="both"/>
      </w:pPr>
      <w:r w:rsidRPr="002177C8">
        <w:tab/>
        <w:t xml:space="preserve">Slijedom navedenoga stečajni upravitelj predlaže da sud sukladno odredbama čl. 132. Stečajnog zakona pozove zainteresirane osobe da uplate predujam u iznosu od 35.000,00 kn, koji iznos sadržava nagradu stečajnom upravitelju u iznosu od 15.000,00 kn, troškove knjigovodstva u iznosu od 10.000,00 kn, te troškove unovčenja u iznosu od 10.000,00 kn. </w:t>
      </w:r>
    </w:p>
    <w:p w:rsidRDefault="00385D73" w:rsidP="00385D73" w:rsidR="00385D73" w:rsidRPr="002177C8">
      <w:pPr>
        <w:spacing w:lineRule="atLeast" w:line="240"/>
        <w:jc w:val="both"/>
      </w:pPr>
      <w:r w:rsidRPr="002177C8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85D73" w:rsidP="00385D73" w:rsidR="00385D73" w:rsidRPr="002177C8">
      <w:pPr>
        <w:jc w:val="both"/>
      </w:pPr>
      <w:r w:rsidRPr="002177C8"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BC4782" w:rsidP="00385D73" w:rsidR="00BC4782" w:rsidRPr="007634FF">
      <w:pPr>
        <w:jc w:val="both"/>
        <w:rPr>
          <w:color w:val="FF0000"/>
        </w:rPr>
      </w:pPr>
    </w:p>
    <w:p w:rsidRDefault="006024AB" w:rsidP="00C765FC" w:rsidR="00C765FC" w:rsidRPr="002177C8">
      <w:pPr>
        <w:jc w:val="center"/>
      </w:pPr>
      <w:r w:rsidRPr="007634FF">
        <w:rPr>
          <w:color w:val="FF0000"/>
        </w:rPr>
        <w:tab/>
      </w:r>
      <w:r w:rsidR="007F482F" w:rsidRPr="002177C8">
        <w:t xml:space="preserve">U Pazinu, </w:t>
      </w:r>
      <w:r w:rsidR="00646A92">
        <w:t>2</w:t>
      </w:r>
      <w:r w:rsidR="00385D73">
        <w:t>8</w:t>
      </w:r>
      <w:r w:rsidR="00C765FC" w:rsidRPr="002177C8">
        <w:t xml:space="preserve">. </w:t>
      </w:r>
      <w:r w:rsidR="00541D75" w:rsidRPr="002177C8">
        <w:t xml:space="preserve">studenog </w:t>
      </w:r>
      <w:r w:rsidR="00C765FC" w:rsidRPr="002177C8">
        <w:t>201</w:t>
      </w:r>
      <w:r w:rsidR="00541D75" w:rsidRPr="002177C8">
        <w:t>8</w:t>
      </w:r>
      <w:r w:rsidR="00C765FC" w:rsidRPr="002177C8">
        <w:t>.</w:t>
      </w:r>
    </w:p>
    <w:p w:rsidRDefault="00C765FC" w:rsidP="00C765FC" w:rsidR="00C765FC" w:rsidRPr="002177C8">
      <w:pPr>
        <w:ind w:firstLine="720" w:left="2880"/>
        <w:jc w:val="both"/>
      </w:pPr>
    </w:p>
    <w:p w:rsidRDefault="00C765FC" w:rsidP="00C765FC" w:rsidR="00C765FC" w:rsidRPr="002177C8">
      <w:pPr>
        <w:ind w:firstLine="720" w:left="2880"/>
        <w:jc w:val="both"/>
      </w:pPr>
    </w:p>
    <w:p w:rsidRDefault="00C765FC" w:rsidP="00C765FC" w:rsidR="00C765FC" w:rsidRPr="002177C8">
      <w:pPr>
        <w:ind w:firstLine="720" w:left="5652"/>
        <w:jc w:val="both"/>
      </w:pPr>
      <w:r w:rsidRPr="002177C8">
        <w:t xml:space="preserve">      </w:t>
      </w:r>
      <w:r w:rsidRPr="002177C8">
        <w:tab/>
        <w:t xml:space="preserve">Stečajni sudac </w:t>
      </w:r>
    </w:p>
    <w:p w:rsidRDefault="00C765FC" w:rsidP="00C765FC" w:rsidR="00C765FC" w:rsidRPr="002177C8">
      <w:pPr>
        <w:ind w:left="5712"/>
        <w:jc w:val="both"/>
      </w:pPr>
      <w:r w:rsidRPr="002177C8">
        <w:t xml:space="preserve">         </w:t>
      </w:r>
      <w:r w:rsidR="00D10CDB" w:rsidRPr="002177C8">
        <w:tab/>
      </w:r>
      <w:r w:rsidR="00D10CDB" w:rsidRPr="002177C8">
        <w:tab/>
        <w:t>Damir Rabar</w:t>
      </w:r>
      <w:r w:rsidR="007A7A79">
        <w:t>, v.r.</w:t>
      </w:r>
    </w:p>
    <w:p w:rsidRDefault="00C765FC" w:rsidP="00C765FC" w:rsidR="00C765FC" w:rsidRPr="002177C8">
      <w:pPr>
        <w:jc w:val="both"/>
      </w:pPr>
    </w:p>
    <w:p w:rsidRDefault="00C765FC" w:rsidP="00C765FC" w:rsidR="00C765FC" w:rsidRPr="002177C8">
      <w:pPr>
        <w:jc w:val="both"/>
      </w:pPr>
    </w:p>
    <w:p w:rsidRDefault="007F482F" w:rsidP="00C765FC" w:rsidR="007F482F" w:rsidRPr="002177C8">
      <w:pPr>
        <w:jc w:val="both"/>
      </w:pPr>
    </w:p>
    <w:p w:rsidRDefault="00C765FC" w:rsidP="00C765FC" w:rsidR="00C765FC" w:rsidRPr="002177C8">
      <w:pPr>
        <w:jc w:val="both"/>
      </w:pPr>
      <w:r w:rsidRPr="002177C8">
        <w:t>UPUTA O PRAVNOM LIJEKU:</w:t>
      </w:r>
    </w:p>
    <w:p w:rsidRDefault="00C765FC" w:rsidP="00C765FC" w:rsidR="00C765FC" w:rsidRPr="002177C8">
      <w:pPr>
        <w:jc w:val="both"/>
      </w:pPr>
      <w:r w:rsidRPr="002177C8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2177C8"/>
    <w:p w:rsidRDefault="00C765FC" w:rsidP="00C765FC" w:rsidR="00C765FC">
      <w:pPr>
        <w:jc w:val="both"/>
      </w:pPr>
      <w:r w:rsidRPr="002177C8">
        <w:t>DNA:</w:t>
      </w:r>
    </w:p>
    <w:p w:rsidRDefault="00646A92" w:rsidP="00646A92" w:rsidR="00646A92" w:rsidRPr="00321733">
      <w:pPr>
        <w:jc w:val="both"/>
      </w:pPr>
      <w:r>
        <w:t>- predlagatelj Vlasta Majstorović, Koparska 37</w:t>
      </w:r>
      <w:r w:rsidRPr="00321733">
        <w:t>,</w:t>
      </w:r>
    </w:p>
    <w:p w:rsidRDefault="00646A92" w:rsidP="00646A92" w:rsidR="00646A92" w:rsidRPr="00321733">
      <w:pPr>
        <w:jc w:val="both"/>
      </w:pPr>
      <w:r>
        <w:t>- privremeni stečajni</w:t>
      </w:r>
      <w:r w:rsidRPr="00321733">
        <w:t xml:space="preserve"> upravitelj </w:t>
      </w:r>
      <w:r>
        <w:t>Ivor Pliskovac,</w:t>
      </w:r>
      <w:r w:rsidRPr="00321733">
        <w:t xml:space="preserve"> Rijek</w:t>
      </w:r>
      <w:r>
        <w:t>a</w:t>
      </w:r>
      <w:r w:rsidRPr="00321733">
        <w:t xml:space="preserve">, </w:t>
      </w:r>
      <w:r>
        <w:t>Agatićeva 6</w:t>
      </w:r>
      <w:r w:rsidRPr="00321733">
        <w:t>,</w:t>
      </w:r>
    </w:p>
    <w:p w:rsidRDefault="00646A92" w:rsidP="00646A92" w:rsidR="00646A92" w:rsidRPr="00321733">
      <w:pPr>
        <w:jc w:val="both"/>
      </w:pPr>
      <w:r w:rsidRPr="00321733">
        <w:t>- ŽDO Pula,Rovinjska ul. 2a,</w:t>
      </w:r>
    </w:p>
    <w:p w:rsidRDefault="00C765FC" w:rsidP="00C765FC" w:rsidR="00C765FC" w:rsidRPr="002177C8">
      <w:pPr>
        <w:jc w:val="both"/>
      </w:pPr>
      <w:r w:rsidRPr="002177C8">
        <w:t>- e-Oglasna ploča suda (čl. 132. st. 3. SZ-a)</w:t>
      </w:r>
    </w:p>
    <w:p w:rsidRDefault="00C765FC" w:rsidP="00C765FC" w:rsidR="00C765FC" w:rsidRPr="002177C8">
      <w:pPr>
        <w:jc w:val="both"/>
      </w:pPr>
    </w:p>
    <w:p w:rsidRDefault="00C765FC" w:rsidP="00C765FC" w:rsidR="00C765FC" w:rsidRPr="007634FF">
      <w:pPr>
        <w:ind w:left="360"/>
        <w:jc w:val="both"/>
        <w:rPr>
          <w:color w:val="FF0000"/>
        </w:rPr>
      </w:pPr>
    </w:p>
    <w:p w:rsidRDefault="00C765FC" w:rsidP="00C765FC" w:rsidR="00C765FC" w:rsidRPr="007634FF">
      <w:pPr>
        <w:jc w:val="both"/>
        <w:rPr>
          <w:color w:val="FF0000"/>
        </w:rPr>
      </w:pPr>
    </w:p>
    <w:p w:rsidRDefault="00C765FC" w:rsidP="00C765FC" w:rsidR="00C765FC" w:rsidRPr="007634FF">
      <w:pPr>
        <w:rPr>
          <w:color w:val="FF0000"/>
        </w:rPr>
      </w:pPr>
    </w:p>
    <w:p w:rsidRDefault="00B10C40" w:rsidR="00B10C40" w:rsidRPr="007634FF">
      <w:pPr>
        <w:rPr>
          <w:color w:val="FF0000"/>
        </w:rPr>
      </w:pPr>
    </w:p>
    <w:sectPr w:rsidSect="00646A92" w:rsidR="00B10C40" w:rsidRPr="007634FF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62E" w:rsidP="00C765FC" w:rsidR="0083462E">
      <w:r>
        <w:separator/>
      </w:r>
    </w:p>
  </w:endnote>
  <w:endnote w:id="0" w:type="continuationSeparator">
    <w:p w:rsidRDefault="0083462E" w:rsidP="00C765FC" w:rsidR="00834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62E" w:rsidP="00C765FC" w:rsidR="0083462E">
      <w:r>
        <w:separator/>
      </w:r>
    </w:p>
  </w:footnote>
  <w:footnote w:id="0" w:type="continuationSeparator">
    <w:p w:rsidRDefault="0083462E" w:rsidP="00C765FC" w:rsidR="00834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3981054"/>
      <w:docPartObj>
        <w:docPartGallery w:val="Page Numbers (Top of Page)"/>
        <w:docPartUnique/>
      </w:docPartObj>
    </w:sdtPr>
    <w:sdtEndPr/>
    <w:sdtContent>
      <w:p w:rsidRDefault="00646A92" w:rsidP="00646A92" w:rsidR="00646A92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E14">
          <w:rPr>
            <w:noProof/>
          </w:rPr>
          <w:t>2</w:t>
        </w:r>
        <w:r>
          <w:fldChar w:fldCharType="end"/>
        </w:r>
        <w:r>
          <w:tab/>
        </w:r>
        <w:r w:rsidRPr="007634FF">
          <w:t>1 St-375/</w:t>
        </w:r>
        <w:r>
          <w:t>20</w:t>
        </w:r>
        <w:r w:rsidRPr="007634FF">
          <w:t>18-</w:t>
        </w:r>
        <w:r>
          <w:t>6</w:t>
        </w:r>
      </w:p>
    </w:sdtContent>
  </w:sdt>
  <w:p w:rsidRDefault="00883E1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A92" w:rsidP="00646A92" w:rsidR="00646A92">
    <w:pPr>
      <w:pStyle w:val="Zaglavlje"/>
    </w:pPr>
  </w:p>
  <w:p w:rsidRDefault="00883E14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C1897"/>
    <w:rsid w:val="000D5FE4"/>
    <w:rsid w:val="001A38BC"/>
    <w:rsid w:val="002177C8"/>
    <w:rsid w:val="00217A54"/>
    <w:rsid w:val="002442A7"/>
    <w:rsid w:val="002B3430"/>
    <w:rsid w:val="00385D73"/>
    <w:rsid w:val="003B092C"/>
    <w:rsid w:val="0046633A"/>
    <w:rsid w:val="00496112"/>
    <w:rsid w:val="004F28FE"/>
    <w:rsid w:val="004F782C"/>
    <w:rsid w:val="0051489A"/>
    <w:rsid w:val="00541D75"/>
    <w:rsid w:val="0058522C"/>
    <w:rsid w:val="005D411D"/>
    <w:rsid w:val="005F71E8"/>
    <w:rsid w:val="006024AB"/>
    <w:rsid w:val="00643D7D"/>
    <w:rsid w:val="00646A92"/>
    <w:rsid w:val="0065137D"/>
    <w:rsid w:val="0065386B"/>
    <w:rsid w:val="00726F07"/>
    <w:rsid w:val="007634FF"/>
    <w:rsid w:val="007A7A79"/>
    <w:rsid w:val="007F482F"/>
    <w:rsid w:val="00814708"/>
    <w:rsid w:val="008157C7"/>
    <w:rsid w:val="0083462E"/>
    <w:rsid w:val="00883E14"/>
    <w:rsid w:val="008B1166"/>
    <w:rsid w:val="008E56F0"/>
    <w:rsid w:val="009E515D"/>
    <w:rsid w:val="00AC57D6"/>
    <w:rsid w:val="00B10C40"/>
    <w:rsid w:val="00B77EB9"/>
    <w:rsid w:val="00BC4782"/>
    <w:rsid w:val="00C10C53"/>
    <w:rsid w:val="00C331EB"/>
    <w:rsid w:val="00C765FC"/>
    <w:rsid w:val="00C94D62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NEKRETNINE d.o.o. POREČ</izvorni_sadrzaj>
    <derivirana_varijabla naziv="DomainObject.Predmet.ProtustrankaFormated_1">  EMA NEKRETNINE d.o.o. POREČ</derivirana_varijabla>
  </DomainObject.Predmet.ProtustrankaFormated>
  <DomainObject.Predmet.ProtustrankaFormatedOIB>
    <izvorni_sadrzaj>  EMA NEKRETNINE d.o.o. POREČ, OIB 22349925396</izvorni_sadrzaj>
    <derivirana_varijabla naziv="DomainObject.Predmet.ProtustrankaFormatedOIB_1">  EMA NEKRETNINE d.o.o. POREČ, OIB 22349925396</derivirana_varijabla>
  </DomainObject.Predmet.ProtustrankaFormatedOIB>
  <DomainObject.Predmet.ProtustrankaFormatedWithAdress>
    <izvorni_sadrzaj> EMA NEKRETNINE d.o.o. POREČ, Fuškulin 70, 52440 Poreč</izvorni_sadrzaj>
    <derivirana_varijabla naziv="DomainObject.Predmet.ProtustrankaFormatedWithAdress_1"> EMA NEKRETNINE d.o.o. POREČ, Fuškulin 70, 52440 Poreč</derivirana_varijabla>
  </DomainObject.Predmet.ProtustrankaFormatedWithAdress>
  <DomainObject.Predmet.ProtustrankaFormatedWithAdressOIB>
    <izvorni_sadrzaj> EMA NEKRETNINE d.o.o. POREČ, OIB 22349925396, Fuškulin 70, 52440 Poreč</izvorni_sadrzaj>
    <derivirana_varijabla naziv="DomainObject.Predmet.ProtustrankaFormatedWithAdressOIB_1"> EMA NEKRETNINE d.o.o. POREČ, OIB 22349925396, Fuškulin 70, 52440 Poreč</derivirana_varijabla>
  </DomainObject.Predmet.ProtustrankaFormatedWithAdressOIB>
  <DomainObject.Predmet.ProtustrankaWithAdress>
    <izvorni_sadrzaj>EMA NEKRETNINE d.o.o. POREČ Fuškulin 70, 52440 Poreč</izvorni_sadrzaj>
    <derivirana_varijabla naziv="DomainObject.Predmet.ProtustrankaWithAdress_1">EMA NEKRETNINE d.o.o. POREČ Fuškulin 70, 52440 Poreč</derivirana_varijabla>
  </DomainObject.Predmet.ProtustrankaWithAdress>
  <DomainObject.Predmet.ProtustrankaWithAdressOIB>
    <izvorni_sadrzaj>EMA NEKRETNINE d.o.o. POREČ, OIB 22349925396, Fuškulin 70, 52440 Poreč</izvorni_sadrzaj>
    <derivirana_varijabla naziv="DomainObject.Predmet.ProtustrankaWithAdressOIB_1">EMA NEKRETNINE d.o.o. POREČ, OIB 22349925396, Fuškulin 70, 52440 Poreč</derivirana_varijabla>
  </DomainObject.Predmet.ProtustrankaWithAdressOIB>
  <DomainObject.Predmet.ProtustrankaNazivFormated>
    <izvorni_sadrzaj>EMA NEKRETNINE d.o.o. POREČ</izvorni_sadrzaj>
    <derivirana_varijabla naziv="DomainObject.Predmet.ProtustrankaNazivFormated_1">EMA NEKRETNINE d.o.o. POREČ</derivirana_varijabla>
  </DomainObject.Predmet.ProtustrankaNazivFormated>
  <DomainObject.Predmet.ProtustrankaNazivFormatedOIB>
    <izvorni_sadrzaj>EMA NEKRETNINE d.o.o. POREČ, OIB 22349925396</izvorni_sadrzaj>
    <derivirana_varijabla naziv="DomainObject.Predmet.ProtustrankaNazivFormatedOIB_1">EMA NEKRETNINE d.o.o. POREČ, OIB 22349925396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</izvorni_sadrzaj>
    <derivirana_varijabla naziv="DomainObject.Predmet.StrankaFormated_1">  Vlasta Majstorović</derivirana_varijabla>
  </DomainObject.Predmet.StrankaFormated>
  <DomainObject.Predmet.StrankaFormatedOIB>
    <izvorni_sadrzaj>  Vlasta Majstorović</izvorni_sadrzaj>
    <derivirana_varijabla naziv="DomainObject.Predmet.StrankaFormatedOIB_1">  Vlasta Majstorović</derivirana_varijabla>
  </DomainObject.Predmet.StrankaFormatedOIB>
  <DomainObject.Predmet.StrankaFormatedWithAdress>
    <izvorni_sadrzaj> Vlasta Majstorović, Koparska 37, 52100 Pula</izvorni_sadrzaj>
    <derivirana_varijabla naziv="DomainObject.Predmet.StrankaFormatedWithAdress_1"> Vlasta Majstorović, Koparska 37, 52100 Pula</derivirana_varijabla>
  </DomainObject.Predmet.StrankaFormatedWithAdress>
  <DomainObject.Predmet.StrankaFormatedWithAdressOIB>
    <izvorni_sadrzaj> Vlasta Majstorović, Koparska 37, 52100 Pula</izvorni_sadrzaj>
    <derivirana_varijabla naziv="DomainObject.Predmet.StrankaFormatedWithAdressOIB_1"> Vlasta Majstorović, Koparska 37, 52100 Pula</derivirana_varijabla>
  </DomainObject.Predmet.StrankaFormatedWithAdressOIB>
  <DomainObject.Predmet.StrankaWithAdress>
    <izvorni_sadrzaj>Vlasta Majstorović Koparska 37,52100 Pula</izvorni_sadrzaj>
    <derivirana_varijabla naziv="DomainObject.Predmet.StrankaWithAdress_1">Vlasta Majstorović Koparska 37,52100 Pula</derivirana_varijabla>
  </DomainObject.Predmet.StrankaWithAdress>
  <DomainObject.Predmet.StrankaWithAdressOIB>
    <izvorni_sadrzaj>Vlasta Majstorović, Koparska 37,52100 Pula</izvorni_sadrzaj>
    <derivirana_varijabla naziv="DomainObject.Predmet.StrankaWithAdressOIB_1">Vlasta Majstorović, Koparska 37,52100 Pula</derivirana_varijabla>
  </DomainObject.Predmet.StrankaWithAdressOIB>
  <DomainObject.Predmet.StrankaNazivFormated>
    <izvorni_sadrzaj>Vlasta Majstorović</izvorni_sadrzaj>
    <derivirana_varijabla naziv="DomainObject.Predmet.StrankaNazivFormated_1">Vlasta Majstorović</derivirana_varijabla>
  </DomainObject.Predmet.StrankaNazivFormated>
  <DomainObject.Predmet.StrankaNazivFormatedOIB>
    <izvorni_sadrzaj>Vlasta Majstorović</izvorni_sadrzaj>
    <derivirana_varijabla naziv="DomainObject.Predmet.StrankaNazivFormatedOIB_1">Vlasta Majstorović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417300.38</izvorni_sadrzaj>
    <derivirana_varijabla naziv="DomainObject.Predmet.TrenutnaVrijednost_1">417300.38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Vlasta Majstorović</item>
    </izvorni_sadrzaj>
    <derivirana_varijabla naziv="DomainObject.Predmet.StrankaListFormated_1">
      <item>Vlasta Majstorović</item>
    </derivirana_varijabla>
  </DomainObject.Predmet.StrankaListFormated>
  <DomainObject.Predmet.StrankaListFormatedOIB>
    <izvorni_sadrzaj>
      <item>Vlasta Majstorović</item>
    </izvorni_sadrzaj>
    <derivirana_varijabla naziv="DomainObject.Predmet.StrankaListFormatedOIB_1">
      <item>Vlasta Majstorović</item>
    </derivirana_varijabla>
  </DomainObject.Predmet.StrankaListFormatedOIB>
  <DomainObject.Predmet.StrankaListFormatedWithAdress>
    <izvorni_sadrzaj>
      <item>Vlasta Majstorović, Koparska 37, 52100 Pula</item>
    </izvorni_sadrzaj>
    <derivirana_varijabla naziv="DomainObject.Predmet.StrankaListFormatedWithAdress_1">
      <item>Vlasta Majstorović, Koparska 37, 52100 Pula</item>
    </derivirana_varijabla>
  </DomainObject.Predmet.StrankaListFormatedWithAdress>
  <DomainObject.Predmet.StrankaListFormatedWithAdressOIB>
    <izvorni_sadrzaj>
      <item>Vlasta Majstorović, Koparska 37, 52100 Pula</item>
    </izvorni_sadrzaj>
    <derivirana_varijabla naziv="DomainObject.Predmet.StrankaListFormatedWithAdressOIB_1">
      <item>Vlasta Majstorović, Koparska 37, 52100 Pula</item>
    </derivirana_varijabla>
  </DomainObject.Predmet.StrankaListFormatedWithAdressOIB>
  <DomainObject.Predmet.StrankaListNazivFormated>
    <izvorni_sadrzaj>
      <item>Vlasta Majstorović</item>
    </izvorni_sadrzaj>
    <derivirana_varijabla naziv="DomainObject.Predmet.StrankaListNazivFormated_1">
      <item>Vlasta Majstorović</item>
    </derivirana_varijabla>
  </DomainObject.Predmet.StrankaListNazivFormated>
  <DomainObject.Predmet.StrankaListNazivFormatedOIB>
    <izvorni_sadrzaj>
      <item>Vlasta Majstorović</item>
    </izvorni_sadrzaj>
    <derivirana_varijabla naziv="DomainObject.Predmet.StrankaListNazivFormatedOIB_1">
      <item>Vlasta Majstorović</item>
    </derivirana_varijabla>
  </DomainObject.Predmet.StrankaListNazivFormatedOIB>
  <DomainObject.Predmet.ProtuStrankaListFormated>
    <izvorni_sadrzaj>
      <item>EMA NEKRETNINE d.o.o. POREČ</item>
    </izvorni_sadrzaj>
    <derivirana_varijabla naziv="DomainObject.Predmet.ProtuStrankaListFormated_1">
      <item>EMA NEKRETNINE d.o.o. POREČ</item>
    </derivirana_varijabla>
  </DomainObject.Predmet.ProtuStrankaListFormated>
  <DomainObject.Predmet.ProtuStrankaListFormatedOIB>
    <izvorni_sadrzaj>
      <item>EMA NEKRETNINE d.o.o. POREČ, OIB 22349925396</item>
    </izvorni_sadrzaj>
    <derivirana_varijabla naziv="DomainObject.Predmet.ProtuStrankaListFormatedOIB_1">
      <item>EMA NEKRETNINE d.o.o. POREČ, OIB 22349925396</item>
    </derivirana_varijabla>
  </DomainObject.Predmet.ProtuStrankaListFormatedOIB>
  <DomainObject.Predmet.ProtuStrankaListFormatedWithAdress>
    <izvorni_sadrzaj>
      <item>EMA NEKRETNINE d.o.o. POREČ, Fuškulin 70, 52440 Poreč</item>
    </izvorni_sadrzaj>
    <derivirana_varijabla naziv="DomainObject.Predmet.ProtuStrankaListFormatedWithAdress_1">
      <item>EMA NEKRETNINE d.o.o. POREČ, Fuškulin 70, 52440 Poreč</item>
    </derivirana_varijabla>
  </DomainObject.Predmet.ProtuStrankaListFormatedWithAdress>
  <DomainObject.Predmet.ProtuStrankaListFormatedWithAdressOIB>
    <izvorni_sadrzaj>
      <item>EMA NEKRETNINE d.o.o. POREČ, OIB 22349925396, Fuškulin 70, 52440 Poreč</item>
    </izvorni_sadrzaj>
    <derivirana_varijabla naziv="DomainObject.Predmet.ProtuStrankaListFormatedWithAdressOIB_1">
      <item>EMA NEKRETNINE d.o.o. POREČ, OIB 22349925396, Fuškulin 70, 52440 Poreč</item>
    </derivirana_varijabla>
  </DomainObject.Predmet.ProtuStrankaListFormatedWithAdressOIB>
  <DomainObject.Predmet.ProtuStrankaListNazivFormated>
    <izvorni_sadrzaj>
      <item>EMA NEKRETNINE d.o.o. POREČ</item>
    </izvorni_sadrzaj>
    <derivirana_varijabla naziv="DomainObject.Predmet.ProtuStrankaListNazivFormated_1">
      <item>EMA NEKRETNINE d.o.o. POREČ</item>
    </derivirana_varijabla>
  </DomainObject.Predmet.ProtuStrankaListNazivFormated>
  <DomainObject.Predmet.ProtuStrankaListNazivFormatedOIB>
    <izvorni_sadrzaj>
      <item>EMA NEKRETNINE d.o.o. POREČ, OIB 22349925396</item>
    </izvorni_sadrzaj>
    <derivirana_varijabla naziv="DomainObject.Predmet.ProtuStrankaListNazivFormatedOIB_1">
      <item>EMA NEKRETNINE d.o.o. POREČ, OIB 22349925396</item>
    </derivirana_varijabla>
  </DomainObject.Predmet.ProtuStrankaListNazivFormatedOIB>
  <DomainObject.Predmet.OstaliListFormated>
    <izvorni_sadrzaj>
      <item>REPUBLIKA HRVATSKA, Ministarstvo financija, Porezna uprava, Područni ured Istra, Primorje, Lika</item>
      <item>ŽDO PULA</item>
    </izvorni_sadrzaj>
    <derivirana_varijabla naziv="DomainObject.Predmet.OstaliListFormated_1">
      <item>REPUBLIKA HRVATSKA, Ministarstvo financija, Porezna uprava, Područni ured Istra, Primorje, Lika</item>
      <item>ŽDO PULA</item>
    </derivirana_varijabla>
  </DomainObject.Predmet.OstaliListFormated>
  <DomainObject.Predmet.OstaliListFormatedOIB>
    <izvorni_sadrzaj>
      <item>REPUBLIKA HRVATSKA, Ministarstvo financija, Porezna uprava, Područni ured Istra, Primorje, Lika, OIB 52634238587</item>
      <item>ŽDO PULA</item>
    </izvorni_sadrzaj>
    <derivirana_varijabla naziv="DomainObject.Predmet.OstaliListFormatedOIB_1">
      <item>REPUBLIKA HRVATSKA, Ministarstvo financija, Porezna uprava, Područni ured Istra, Primorje, Lika, OIB 52634238587</item>
      <item>ŽDO PULA</item>
    </derivirana_varijabla>
  </DomainObject.Predmet.OstaliListFormatedOIB>
  <DomainObject.Predmet.OstaliListFormatedWithAdress>
    <izvorni_sadrzaj>
      <item>REPUBLIKA HRVATSKA, Ministarstvo financija, Porezna uprava, Područni ured Istra, Primorje, Lika</item>
      <item>ŽDO PULA, Rovinjska 2a, 52100 Pula</item>
    </izvorni_sadrzaj>
    <derivirana_varijabla naziv="DomainObject.Predmet.OstaliListFormatedWithAdress_1">
      <item>REPUBLIKA HRVATSKA, Ministarstvo financija, Porezna uprava, Područni ured Istra, Primorje, Lika</item>
      <item>ŽDO PULA, Rovinjska 2a, 52100 Pula</item>
    </derivirana_varijabla>
  </DomainObject.Predmet.OstaliListFormatedWithAdress>
  <DomainObject.Predmet.OstaliListFormatedWithAdressOIB>
    <izvorni_sadrzaj>
      <item>REPUBLIKA HRVATSKA, Ministarstvo financija, Porezna uprava, Područni ured Istra, Primorje, Lika, OIB 52634238587</item>
      <item>ŽDO PULA, Rovinjska 2a, 52100 Pula</item>
    </izvorni_sadrzaj>
    <derivirana_varijabla naziv="DomainObject.Predmet.OstaliListFormatedWithAdressOIB_1">
      <item>REPUBLIKA HRVATSKA, Ministarstvo financija, Porezna uprava, Područni ured Istra, Primorje, Lika, OIB 52634238587</item>
      <item>ŽDO PULA, Rovinjska 2a, 52100 Pula</item>
    </derivirana_varijabla>
  </DomainObject.Predmet.OstaliListFormatedWithAdressOIB>
  <DomainObject.Predmet.OstaliListNazivFormated>
    <izvorni_sadrzaj>
      <item>REPUBLIKA HRVATSKA, Ministarstvo financija, Porezna uprava, Područni ured Istra, Primorje, Lika</item>
      <item>ŽDO PULA</item>
    </izvorni_sadrzaj>
    <derivirana_varijabla naziv="DomainObject.Predmet.OstaliListNazivFormated_1">
      <item>REPUBLIKA HRVATSKA, Ministarstvo financija, Porezna uprava, Područni ured Istra, Primorje, Lika</item>
      <item>ŽDO PULA</item>
    </derivirana_varijabla>
  </DomainObject.Predmet.OstaliListNazivFormated>
  <DomainObject.Predmet.OstaliListNazivFormatedOIB>
    <izvorni_sadrzaj>
      <item>REPUBLIKA HRVATSKA, Ministarstvo financija, Porezna uprava, Područni ured Istra, Primorje, Lika, OIB 52634238587</item>
      <item>ŽDO PULA</item>
    </izvorni_sadrzaj>
    <derivirana_varijabla naziv="DomainObject.Predmet.OstaliListNazivFormatedOIB_1">
      <item>REPUBLIKA HRVATSKA, Ministarstvo financija, Porezna uprava, Područni ured Istra, Primorje, Lika, OIB 52634238587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</izvorni_sadrzaj>
    <derivirana_varijabla naziv="DomainObject.Predmet.StrankaIDrugi_1">Vlasta Majstorović</derivirana_varijabla>
  </DomainObject.Predmet.StrankaIDrugi>
  <DomainObject.Predmet.ProtustrankaIDrugi>
    <izvorni_sadrzaj>EMA NEKRETNINE d.o.o. POREČ</izvorni_sadrzaj>
    <derivirana_varijabla naziv="DomainObject.Predmet.ProtustrankaIDrugi_1">EMA NEKRETNINE d.o.o. POREČ</derivirana_varijabla>
  </DomainObject.Predmet.ProtustrankaIDrugi>
  <DomainObject.Predmet.StrankaIDrugiAdressOIB>
    <izvorni_sadrzaj>Vlasta Majstorović, Koparska 37, 52100 Pula</izvorni_sadrzaj>
    <derivirana_varijabla naziv="DomainObject.Predmet.StrankaIDrugiAdressOIB_1">Vlasta Majstorović, Koparska 37, 52100 Pula</derivirana_varijabla>
  </DomainObject.Predmet.StrankaIDrugiAdressOIB>
  <DomainObject.Predmet.ProtustrankaIDrugiAdressOIB>
    <izvorni_sadrzaj>EMA NEKRETNINE d.o.o. POREČ, OIB 22349925396, Fuškulin 70, 52440 Poreč</izvorni_sadrzaj>
    <derivirana_varijabla naziv="DomainObject.Predmet.ProtustrankaIDrugiAdressOIB_1">EMA NEKRETNINE d.o.o. POREČ, OIB 22349925396, Fuškulin 70,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NEKRETNINE d.o.o. POREČ</item>
      <item>REPUBLIKA HRVATSKA, Ministarstvo financija, Porezna uprava, Područni ured Istra, Primorje, Lika</item>
      <item>Vlasta Majstorović</item>
      <item>ŽDO PULA</item>
    </izvorni_sadrzaj>
    <derivirana_varijabla naziv="DomainObject.Predmet.SudioniciListNaziv_1">
      <item>EMA NEKRETNINE d.o.o. POREČ</item>
      <item>REPUBLIKA HRVATSKA, Ministarstvo financija, Porezna uprava, Područni ured Istra, Primorje, Lika</item>
      <item>Vlasta Majstorović</item>
      <item>ŽDO PULA</item>
    </derivirana_varijabla>
  </DomainObject.Predmet.SudioniciListNaziv>
  <DomainObject.Predmet.SudioniciListAdressOIB>
    <izvorni_sadrzaj>
      <item>EMA NEKRETNINE d.o.o. POREČ, OIB 22349925396, Fuškulin 70,52440 Poreč</item>
      <item>REPUBLIKA HRVATSKA, Ministarstvo financija, Porezna uprava, Područni ured Istra, Primorje, Lika, OIB 52634238587</item>
      <item>Vlasta Majstorović, Koparska 37,52100 Pula</item>
      <item>ŽDO PULA, Rovinjska 2a,52100 Pula</item>
    </izvorni_sadrzaj>
    <derivirana_varijabla naziv="DomainObject.Predmet.SudioniciListAdressOIB_1">
      <item>EMA NEKRETNINE d.o.o. POREČ, OIB 22349925396, Fuškulin 70,52440 Poreč</item>
      <item>REPUBLIKA HRVATSKA, Ministarstvo financija, Porezna uprava, Područni ured Istra, Primorje, Lika, OIB 52634238587</item>
      <item>Vlasta Majstorović, Koparska 37,52100 Pula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22349925396</item>
      <item>, OIB 52634238587</item>
      <item>, OIB null</item>
      <item>, OIB null</item>
    </izvorni_sadrzaj>
    <derivirana_varijabla naziv="DomainObject.Predmet.SudioniciListNazivOIB_1">
      <item>, OIB 22349925396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3738</properties:Characters>
  <properties:Lines>88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2018-11-26T12:19:00Z</dcterms:created>
  <dc:creator>Jasmina Matika</dc:creator>
  <cp:lastModifiedBy>Lorena Paris Aničić</cp:lastModifiedBy>
  <cp:lastPrinted>2018-11-28T08:06:00Z</cp:lastPrinted>
  <dcterms:modified xmlns:xsi="http://www.w3.org/2001/XMLSchema-instance" xsi:type="dcterms:W3CDTF">2018-11-28T08:08:00Z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(St-375-18 - RJEŠENJE - POZIV VJEROVNICIMA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