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ca3a" w14:paraId="f3eca3a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4F36D0">
        <w:t>2861/16-19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4F36D0">
        <w:t>MODULAR d.o.o. za graditeljstvo, proizvodnju i trgovinu, Osijek, Ivana Gundulića 36b/II, MBS:  030131145, OIB: 99593031349</w:t>
      </w:r>
      <w:r w:rsidRPr="005F32B9">
        <w:t xml:space="preserve">, </w:t>
      </w:r>
      <w:r w:rsidR="008D6901" w:rsidRPr="005D1548">
        <w:t>dana</w:t>
      </w:r>
      <w:r w:rsidR="00136E56">
        <w:t xml:space="preserve"> </w:t>
      </w:r>
      <w:r w:rsidR="004F36D0">
        <w:t>15</w:t>
      </w:r>
      <w:r w:rsidR="005C7FAE">
        <w:t>. svibnja</w:t>
      </w:r>
      <w:r w:rsidR="00136E56">
        <w:t xml:space="preserve"> 2017.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C506BA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>Stečajnom upravitelju</w:t>
      </w:r>
      <w:r w:rsidR="00E94D82">
        <w:rPr>
          <w:bCs/>
        </w:rPr>
        <w:t xml:space="preserve"> </w:t>
      </w:r>
      <w:r w:rsidR="004F36D0">
        <w:t>Mladen Beljo</w:t>
      </w:r>
      <w:r w:rsidR="004F36D0" w:rsidRPr="00B673A4">
        <w:t>, Vinkovci, A. Mihanovića 1, OIB: 76591147167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4F36D0">
        <w:t>MODULAR d.o.o. za graditeljstvo, proizvodnju i trgovinu, Osijek, Ivana Gundulića 36b/II, MBS:  030131145, OIB: 99593031349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4F36D0">
        <w:t>Mladen Beljo</w:t>
      </w:r>
      <w:r w:rsidR="004F36D0" w:rsidRPr="00B673A4">
        <w:t>, Vinkovci, A. Mihanovića 1, OIB: 76591147167</w:t>
      </w:r>
      <w:r w:rsidR="00136E56">
        <w:t xml:space="preserve">, </w:t>
      </w:r>
      <w:r w:rsidR="004F36D0" w:rsidRPr="00B673A4">
        <w:t>IBAN: HR</w:t>
      </w:r>
      <w:r w:rsidR="004F36D0">
        <w:t>26 2340 0093 1020 4453 2</w:t>
      </w:r>
      <w:r w:rsidR="00747DCE">
        <w:t xml:space="preserve">,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4F36D0">
        <w:rPr>
          <w:bCs/>
        </w:rPr>
        <w:t>2861</w:t>
      </w:r>
      <w:r w:rsidR="00136E56">
        <w:rPr>
          <w:bCs/>
        </w:rPr>
        <w:t>/16</w:t>
      </w:r>
      <w:r>
        <w:rPr>
          <w:bCs/>
        </w:rPr>
        <w:t xml:space="preserve"> od </w:t>
      </w:r>
      <w:r w:rsidR="004F36D0">
        <w:rPr>
          <w:bCs/>
        </w:rPr>
        <w:t>22. ožujka</w:t>
      </w:r>
      <w:r w:rsidR="00136E56">
        <w:rPr>
          <w:bCs/>
        </w:rPr>
        <w:t xml:space="preserve"> 2017</w:t>
      </w:r>
      <w:r>
        <w:rPr>
          <w:bCs/>
        </w:rPr>
        <w:t xml:space="preserve">. godine pokrenut je prethodni postupak nad dužnikom </w:t>
      </w:r>
      <w:r w:rsidR="004F36D0">
        <w:t>MODULAR d.o.o. za graditeljstvo, proizvodnju i trgovinu, Osijek, Ivana Gundulića 36b/II, MBS:  030131145, OIB: 99593031349</w:t>
      </w:r>
      <w:r>
        <w:rPr>
          <w:bCs/>
        </w:rPr>
        <w:t xml:space="preserve">. Istim rješenjem imenovan je privremeni stečajni upravitelj </w:t>
      </w:r>
      <w:r w:rsidR="004F36D0">
        <w:t>Mladen Beljo</w:t>
      </w:r>
      <w:r w:rsidR="004F36D0" w:rsidRPr="00B673A4">
        <w:t>, Vinkovci, A. Mihanovića 1, OIB: 76591147167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AC1DB4" w:rsidP="00AC1DB4" w:rsidR="00AC1DB4">
      <w:pPr>
        <w:jc w:val="right"/>
      </w:pPr>
      <w:r>
        <w:t>13 St-</w:t>
      </w:r>
      <w:r w:rsidR="004F36D0">
        <w:t>2861/16-19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902DB4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</w:t>
      </w:r>
      <w:r w:rsidR="004F36D0">
        <w:rPr>
          <w:bCs/>
        </w:rPr>
        <w:t>11. travnja</w:t>
      </w:r>
      <w:r w:rsidR="005C7FAE">
        <w:rPr>
          <w:bCs/>
        </w:rPr>
        <w:t xml:space="preserve"> </w:t>
      </w:r>
      <w:r w:rsidR="00136E56">
        <w:rPr>
          <w:bCs/>
        </w:rPr>
        <w:t>2017</w:t>
      </w:r>
      <w:r w:rsidR="004B1D71">
        <w:rPr>
          <w:bCs/>
        </w:rPr>
        <w:t>.g.</w:t>
      </w:r>
      <w:r>
        <w:rPr>
          <w:bCs/>
        </w:rPr>
        <w:t xml:space="preserve">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4F36D0">
        <w:rPr>
          <w:bCs/>
        </w:rPr>
        <w:t>10. svibnja</w:t>
      </w:r>
      <w:r w:rsidR="00136E56">
        <w:rPr>
          <w:bCs/>
        </w:rPr>
        <w:t xml:space="preserve"> 2017</w:t>
      </w:r>
      <w:r w:rsidR="004B1D71">
        <w:rPr>
          <w:bCs/>
        </w:rPr>
        <w:t>. godine.</w:t>
      </w:r>
      <w:r>
        <w:rPr>
          <w:bCs/>
        </w:rPr>
        <w:t xml:space="preserve"> </w:t>
      </w:r>
    </w:p>
    <w:p w:rsidRDefault="00BB13AD" w:rsidP="00E15FED" w:rsidR="00BB13AD">
      <w:pPr>
        <w:jc w:val="both"/>
      </w:pPr>
    </w:p>
    <w:p w:rsidRDefault="00A610FA" w:rsidP="00E15FED" w:rsidR="00A610FA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4F36D0">
        <w:rPr>
          <w:bCs/>
        </w:rPr>
        <w:t>11. svibnja</w:t>
      </w:r>
      <w:r>
        <w:rPr>
          <w:bCs/>
        </w:rPr>
        <w:t xml:space="preserve"> 2017. godine privremeni stečajni upravitelj u spis je dostavio zahtjev za određivanje nagrade za obavljene poslove privremenog stečajnog upravitelja.</w:t>
      </w:r>
    </w:p>
    <w:p w:rsidRDefault="00A610FA" w:rsidP="00E15FED" w:rsidR="00A610FA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4F36D0">
        <w:t>15. svibnja</w:t>
      </w:r>
      <w:r w:rsidR="00902DB4">
        <w:t xml:space="preserve">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4F36D0" w:rsidP="009A6857" w:rsidR="009A6857">
      <w:pPr>
        <w:pStyle w:val="Tijeloteksta"/>
        <w:numPr>
          <w:ilvl w:val="0"/>
          <w:numId w:val="21"/>
        </w:numPr>
        <w:jc w:val="left"/>
      </w:pPr>
      <w:r>
        <w:t>Stečajni upravitelj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4F36D0">
        <w:t>6/6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36D0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C7FAE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21A78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A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A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A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A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A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A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A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A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2861</izvorni_sadrzaj>
    <derivirana_varijabla naziv="DomainObject.Predmet.Broj_1">2861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St-2861/2016</izvorni_sadrzaj>
    <derivirana_varijabla naziv="DomainObject.Predmet.OznakaBroj_1">St-2861/2016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MODULAR d.o.o. za graditeljstvo, proizvodnju i trgovinu</izvorni_sadrzaj>
    <derivirana_varijabla naziv="DomainObject.Predmet.ProtustrankaFormated_1">  MODULAR d.o.o. za graditeljstvo, proizvodnju i trgovinu</derivirana_varijabla>
  </DomainObject.Predmet.ProtustrankaFormated>
  <DomainObject.Predmet.ProtustrankaFormatedOIB>
    <izvorni_sadrzaj>  MODULAR d.o.o. za graditeljstvo, proizvodnju i trgovinu, OIB 99593031349</izvorni_sadrzaj>
    <derivirana_varijabla naziv="DomainObject.Predmet.ProtustrankaFormatedOIB_1">  MODULAR d.o.o. za graditeljstvo, proizvodnju i trgovinu, OIB 99593031349</derivirana_varijabla>
  </DomainObject.Predmet.ProtustrankaFormatedOIB>
  <DomainObject.Predmet.ProtustrankaFormatedWithAdress>
    <izvorni_sadrzaj> MODULAR d.o.o. za graditeljstvo, proizvodnju i trgovinu, Ivana Gundulića 36b/II , 31000 Osijek</izvorni_sadrzaj>
    <derivirana_varijabla naziv="DomainObject.Predmet.ProtustrankaFormatedWithAdress_1"> MODULAR d.o.o. za graditeljstvo, proizvodnju i trgovinu, Ivana Gundulića 36b/II , 31000 Osijek</derivirana_varijabla>
  </DomainObject.Predmet.ProtustrankaFormatedWithAdress>
  <DomainObject.Predmet.ProtustrankaFormatedWithAdressOIB>
    <izvorni_sadrzaj> MODULAR d.o.o. za graditeljstvo, proizvodnju i trgovinu, OIB 99593031349, Ivana Gundulića 36b/II , 31000 Osijek</izvorni_sadrzaj>
    <derivirana_varijabla naziv="DomainObject.Predmet.ProtustrankaFormatedWithAdressOIB_1"> MODULAR d.o.o. za graditeljstvo, proizvodnju i trgovinu, OIB 99593031349, Ivana Gundulića 36b/II , 31000 Osijek</derivirana_varijabla>
  </DomainObject.Predmet.ProtustrankaFormatedWithAdressOIB>
  <DomainObject.Predmet.ProtustrankaWithAdress>
    <izvorni_sadrzaj>MODULAR d.o.o. za graditeljstvo, proizvodnju i trgovinu Ivana Gundulića 36b/II , 31000 Osijek</izvorni_sadrzaj>
    <derivirana_varijabla naziv="DomainObject.Predmet.ProtustrankaWithAdress_1">MODULAR d.o.o. za graditeljstvo, proizvodnju i trgovinu Ivana Gundulića 36b/II , 31000 Osijek</derivirana_varijabla>
  </DomainObject.Predmet.ProtustrankaWithAdress>
  <DomainObject.Predmet.ProtustrankaWithAdressOIB>
    <izvorni_sadrzaj>MODULAR d.o.o. za graditeljstvo, proizvodnju i trgovinu, OIB 99593031349, Ivana Gundulića 36b/II , 31000 Osijek</izvorni_sadrzaj>
    <derivirana_varijabla naziv="DomainObject.Predmet.ProtustrankaWithAdressOIB_1">MODULAR d.o.o. za graditeljstvo, proizvodnju i trgovinu, OIB 99593031349, Ivana Gundulića 36b/II , 31000 Osijek</derivirana_varijabla>
  </DomainObject.Predmet.ProtustrankaWithAdressOIB>
  <DomainObject.Predmet.ProtustrankaNazivFormated>
    <izvorni_sadrzaj>MODULAR d.o.o. za graditeljstvo, proizvodnju i trgovinu</izvorni_sadrzaj>
    <derivirana_varijabla naziv="DomainObject.Predmet.ProtustrankaNazivFormated_1">MODULAR d.o.o. za graditeljstvo, proizvodnju i trgovinu</derivirana_varijabla>
  </DomainObject.Predmet.ProtustrankaNazivFormated>
  <DomainObject.Predmet.ProtustrankaNazivFormatedOIB>
    <izvorni_sadrzaj>MODULAR d.o.o. za graditeljstvo, proizvodnju i trgovinu, OIB 99593031349</izvorni_sadrzaj>
    <derivirana_varijabla naziv="DomainObject.Predmet.ProtustrankaNazivFormatedOIB_1">MODULAR d.o.o. za graditeljstvo, proizvodnju i trgovinu, OIB 99593031349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MODULAR d.o.o. za graditeljstvo, proizvodnju i trgovinu</item>
    </izvorni_sadrzaj>
    <derivirana_varijabla naziv="DomainObject.Predmet.ProtuStrankaListFormated_1">
      <item>MODULAR d.o.o. za graditeljstvo, proizvodnju i trgovinu</item>
    </derivirana_varijabla>
  </DomainObject.Predmet.ProtuStrankaListFormated>
  <DomainObject.Predmet.ProtuStrankaListFormatedOIB>
    <izvorni_sadrzaj>
      <item>MODULAR d.o.o. za graditeljstvo, proizvodnju i trgovinu, OIB 99593031349</item>
    </izvorni_sadrzaj>
    <derivirana_varijabla naziv="DomainObject.Predmet.ProtuStrankaListFormatedOIB_1">
      <item>MODULAR d.o.o. za graditeljstvo, proizvodnju i trgovinu, OIB 99593031349</item>
    </derivirana_varijabla>
  </DomainObject.Predmet.ProtuStrankaListFormatedOIB>
  <DomainObject.Predmet.ProtuStrankaListFormatedWithAdress>
    <izvorni_sadrzaj>
      <item>MODULAR d.o.o. za graditeljstvo, proizvodnju i trgovinu, Ivana Gundulića 36b/II , 31000 Osijek</item>
    </izvorni_sadrzaj>
    <derivirana_varijabla naziv="DomainObject.Predmet.ProtuStrankaListFormatedWithAdress_1">
      <item>MODULAR d.o.o. za graditeljstvo, proizvodnju i trgovinu, Ivana Gundulića 36b/II , 31000 Osijek</item>
    </derivirana_varijabla>
  </DomainObject.Predmet.ProtuStrankaListFormatedWithAdress>
  <DomainObject.Predmet.ProtuStrankaListFormatedWithAdressOIB>
    <izvorni_sadrzaj>
      <item>MODULAR d.o.o. za graditeljstvo, proizvodnju i trgovinu, OIB 99593031349, Ivana Gundulića 36b/II , 31000 Osijek</item>
    </izvorni_sadrzaj>
    <derivirana_varijabla naziv="DomainObject.Predmet.ProtuStrankaListFormatedWithAdressOIB_1">
      <item>MODULAR d.o.o. za graditeljstvo, proizvodnju i trgovinu, OIB 99593031349, Ivana Gundulića 36b/II , 31000 Osijek</item>
    </derivirana_varijabla>
  </DomainObject.Predmet.ProtuStrankaListFormatedWithAdressOIB>
  <DomainObject.Predmet.ProtuStrankaListNazivFormated>
    <izvorni_sadrzaj>
      <item>MODULAR d.o.o. za graditeljstvo, proizvodnju i trgovinu</item>
    </izvorni_sadrzaj>
    <derivirana_varijabla naziv="DomainObject.Predmet.ProtuStrankaListNazivFormated_1">
      <item>MODULAR d.o.o. za graditeljstvo, proizvodnju i trgovinu</item>
    </derivirana_varijabla>
  </DomainObject.Predmet.ProtuStrankaListNazivFormated>
  <DomainObject.Predmet.ProtuStrankaListNazivFormatedOIB>
    <izvorni_sadrzaj>
      <item>MODULAR d.o.o. za graditeljstvo, proizvodnju i trgovinu, OIB 99593031349</item>
    </izvorni_sadrzaj>
    <derivirana_varijabla naziv="DomainObject.Predmet.ProtuStrankaListNazivFormatedOIB_1">
      <item>MODULAR d.o.o. za graditeljstvo, proizvodnju i trgovinu, OIB 99593031349</item>
    </derivirana_varijabla>
  </DomainObject.Predmet.ProtuStrankaListNazivFormatedOIB>
  <DomainObject.Predmet.OstaliListFormated>
    <izvorni_sadrzaj>
      <item>ŽDO GUO OSIJEK</item>
    </izvorni_sadrzaj>
    <derivirana_varijabla naziv="DomainObject.Predmet.OstaliListFormated_1">
      <item>ŽDO GUO OSIJEK</item>
    </derivirana_varijabla>
  </DomainObject.Predmet.OstaliListFormated>
  <DomainObject.Predmet.OstaliListFormatedOIB>
    <izvorni_sadrzaj>
      <item>ŽDO GUO OSIJEK</item>
    </izvorni_sadrzaj>
    <derivirana_varijabla naziv="DomainObject.Predmet.OstaliListFormatedOIB_1">
      <item>ŽDO GUO OSIJEK</item>
    </derivirana_varijabla>
  </DomainObject.Predmet.OstaliListFormatedOIB>
  <DomainObject.Predmet.OstaliListFormatedWithAdress>
    <izvorni_sadrzaj>
      <item>ŽDO GUO OSIJEK</item>
    </izvorni_sadrzaj>
    <derivirana_varijabla naziv="DomainObject.Predmet.OstaliListFormatedWithAdress_1">
      <item>ŽDO GUO OSIJEK</item>
    </derivirana_varijabla>
  </DomainObject.Predmet.OstaliListFormatedWithAdress>
  <DomainObject.Predmet.OstaliListFormatedWithAdressOIB>
    <izvorni_sadrzaj>
      <item>ŽDO GUO OSIJEK</item>
    </izvorni_sadrzaj>
    <derivirana_varijabla naziv="DomainObject.Predmet.OstaliListFormatedWithAdressOIB_1">
      <item>ŽDO GUO OSIJEK</item>
    </derivirana_varijabla>
  </DomainObject.Predmet.OstaliListFormatedWithAdressOIB>
  <DomainObject.Predmet.OstaliListNazivFormated>
    <izvorni_sadrzaj>
      <item>ŽDO GUO OSIJEK</item>
    </izvorni_sadrzaj>
    <derivirana_varijabla naziv="DomainObject.Predmet.OstaliListNazivFormated_1">
      <item>ŽDO GUO OSIJEK</item>
    </derivirana_varijabla>
  </DomainObject.Predmet.OstaliListNazivFormated>
  <DomainObject.Predmet.OstaliListNazivFormatedOIB>
    <izvorni_sadrzaj>
      <item>ŽDO GUO OSIJEK</item>
    </izvorni_sadrzaj>
    <derivirana_varijabla naziv="DomainObject.Predmet.OstaliListNazivFormatedOIB_1"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MODULAR d.o.o. za graditeljstvo, proizvodnju i trgovinu</izvorni_sadrzaj>
    <derivirana_varijabla naziv="DomainObject.Predmet.ProtustrankaIDrugi_1">MODULAR d.o.o. za graditeljstvo,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MODULAR d.o.o. za graditeljstvo, proizvodnju i trgovinu, OIB 99593031349, Ivana Gundulića 36b/II , 31000 Osijek</izvorni_sadrzaj>
    <derivirana_varijabla naziv="DomainObject.Predmet.ProtustrankaIDrugiAdressOIB_1">MODULAR d.o.o. za graditeljstvo, proizvodnju i trgovinu, OIB 99593031349, Ivana Gundulića 36b/II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MODULAR d.o.o. za graditeljstvo, proizvodnju i trgovinu</item>
      <item>ŽDO GUO OSIJEK</item>
    </izvorni_sadrzaj>
    <derivirana_varijabla naziv="DomainObject.Predmet.SudioniciListNaziv_1">
      <item>FINA RC OSIJEK</item>
      <item>MODULAR d.o.o. za graditeljstvo, proizvodnju i trgovinu</item>
      <item>ŽDO GUO OSIJEK</item>
    </derivirana_varijabla>
  </DomainObject.Predmet.SudioniciListNaziv>
  <DomainObject.Predmet.SudioniciListAdressOIB>
    <izvorni_sadrzaj>
      <item>FINA RC OSIJEK, OIB 85821130368</item>
      <item>MODULAR d.o.o. za graditeljstvo, proizvodnju i trgovinu, OIB 99593031349, Ivana Gundulića 36b/II ,31000 Osijek</item>
      <item>ŽDO GUO OSIJEK</item>
    </izvorni_sadrzaj>
    <derivirana_varijabla naziv="DomainObject.Predmet.SudioniciListAdressOIB_1">
      <item>FINA RC OSIJEK, OIB 85821130368</item>
      <item>MODULAR d.o.o. za graditeljstvo, proizvodnju i trgovinu, OIB 99593031349, Ivana Gundulića 36b/II 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99593031349</item>
      <item>, OIB null</item>
    </izvorni_sadrzaj>
    <derivirana_varijabla naziv="DomainObject.Predmet.SudioniciListNazivOIB_1">
      <item>, OIB 85821130368</item>
      <item>, OIB 99593031349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863782-6937-454C-949A-138787709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2551</properties:Characters>
  <properties:Lines>94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2017-05-15T05:56:00Z</dcterms:created>
  <dc:creator>hermanj</dc:creator>
  <cp:lastModifiedBy>Žana Bem</cp:lastModifiedBy>
  <cp:lastPrinted>2016-07-11T07:36:00Z</cp:lastPrinted>
  <dcterms:modified xmlns:xsi="http://www.w3.org/2001/XMLSchema-instance" xsi:type="dcterms:W3CDTF">2017-05-15T05:59:00Z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