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469f" w14:paraId="7a0469f" w:rsidRDefault="00CB3096" w:rsidP="00910611" w:rsidR="00CB309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3096" w:rsidP="00910611" w:rsidR="00CB3096">
      <w:r>
        <w:rPr>
          <w:rFonts w:eastAsia="MS Mincho"/>
        </w:rPr>
        <w:t xml:space="preserve">   REPUBLIKA HRVATSKA</w:t>
      </w:r>
    </w:p>
    <w:p w:rsidRDefault="00CB3096" w:rsidP="00910611" w:rsidR="00CB3096">
      <w:r>
        <w:rPr>
          <w:rFonts w:eastAsia="MS Mincho"/>
        </w:rPr>
        <w:t>TRGOVAČKI SUD U RIJECI</w:t>
      </w:r>
    </w:p>
    <w:p w:rsidRDefault="00CB3096" w:rsidR="00CB309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02393C">
      <w:pPr>
        <w:jc w:val="center"/>
      </w:pPr>
      <w:r w:rsidRPr="0002393C">
        <w:t xml:space="preserve">R E P U B L I K </w:t>
      </w:r>
      <w:r w:rsidR="004C57B3" w:rsidRPr="0002393C">
        <w:t>A</w:t>
      </w:r>
      <w:r w:rsidRPr="0002393C">
        <w:t xml:space="preserve">   H R V A T S K </w:t>
      </w:r>
      <w:r w:rsidR="004C57B3" w:rsidRPr="0002393C">
        <w:t>A</w:t>
      </w:r>
    </w:p>
    <w:p w:rsidRDefault="00722C92" w:rsidR="00722C92" w:rsidRPr="0002393C">
      <w:pPr>
        <w:jc w:val="both"/>
      </w:pPr>
      <w:r w:rsidRPr="0002393C">
        <w:tab/>
      </w:r>
      <w:r w:rsidRPr="0002393C">
        <w:tab/>
      </w:r>
      <w:r w:rsidRPr="0002393C">
        <w:tab/>
      </w:r>
      <w:r w:rsidRPr="0002393C">
        <w:tab/>
      </w:r>
      <w:r w:rsidRPr="0002393C">
        <w:tab/>
      </w:r>
      <w:r w:rsidRPr="0002393C">
        <w:tab/>
      </w:r>
    </w:p>
    <w:p w:rsidRDefault="00722C92" w:rsidR="00367E18" w:rsidRPr="0002393C">
      <w:pPr>
        <w:jc w:val="center"/>
        <w:rPr>
          <w:bCs/>
        </w:rPr>
      </w:pPr>
      <w:r w:rsidRPr="0002393C">
        <w:rPr>
          <w:bCs/>
        </w:rPr>
        <w:t>R</w:t>
      </w:r>
      <w:r w:rsidR="00D62065" w:rsidRPr="0002393C">
        <w:rPr>
          <w:bCs/>
        </w:rPr>
        <w:t xml:space="preserve"> </w:t>
      </w:r>
      <w:r w:rsidRPr="0002393C">
        <w:rPr>
          <w:bCs/>
        </w:rPr>
        <w:t>J</w:t>
      </w:r>
      <w:r w:rsidR="00D62065" w:rsidRPr="0002393C">
        <w:rPr>
          <w:bCs/>
        </w:rPr>
        <w:t xml:space="preserve"> </w:t>
      </w:r>
      <w:r w:rsidRPr="0002393C">
        <w:rPr>
          <w:bCs/>
        </w:rPr>
        <w:t>E</w:t>
      </w:r>
      <w:r w:rsidR="00D62065" w:rsidRPr="0002393C">
        <w:rPr>
          <w:bCs/>
        </w:rPr>
        <w:t xml:space="preserve"> </w:t>
      </w:r>
      <w:r w:rsidRPr="0002393C">
        <w:rPr>
          <w:bCs/>
        </w:rPr>
        <w:t>Š</w:t>
      </w:r>
      <w:r w:rsidR="00D62065" w:rsidRPr="0002393C">
        <w:rPr>
          <w:bCs/>
        </w:rPr>
        <w:t xml:space="preserve"> </w:t>
      </w:r>
      <w:r w:rsidRPr="0002393C">
        <w:rPr>
          <w:bCs/>
        </w:rPr>
        <w:t>E</w:t>
      </w:r>
      <w:r w:rsidR="00D62065" w:rsidRPr="0002393C">
        <w:rPr>
          <w:bCs/>
        </w:rPr>
        <w:t xml:space="preserve"> </w:t>
      </w:r>
      <w:r w:rsidRPr="0002393C">
        <w:rPr>
          <w:bCs/>
        </w:rPr>
        <w:t>N</w:t>
      </w:r>
      <w:r w:rsidR="00D62065" w:rsidRPr="0002393C">
        <w:rPr>
          <w:bCs/>
        </w:rPr>
        <w:t xml:space="preserve"> </w:t>
      </w:r>
      <w:r w:rsidRPr="0002393C">
        <w:rPr>
          <w:bCs/>
        </w:rPr>
        <w:t>J</w:t>
      </w:r>
      <w:r w:rsidR="00D62065" w:rsidRPr="0002393C">
        <w:rPr>
          <w:bCs/>
        </w:rPr>
        <w:t xml:space="preserve"> </w:t>
      </w:r>
      <w:r w:rsidRPr="0002393C">
        <w:rPr>
          <w:bCs/>
        </w:rPr>
        <w:t>E</w:t>
      </w:r>
    </w:p>
    <w:p w:rsidRDefault="000F4EC2" w:rsidP="000F4EC2" w:rsidR="000F4EC2" w:rsidRPr="0002393C">
      <w:pPr>
        <w:jc w:val="both"/>
      </w:pPr>
    </w:p>
    <w:p w:rsidRDefault="009A69BF" w:rsidP="009A69BF" w:rsidR="009A69BF" w:rsidRPr="009A69BF">
      <w:pPr>
        <w:jc w:val="both"/>
        <w:rPr>
          <w:rFonts w:cs="Arial"/>
        </w:rPr>
      </w:pPr>
      <w:r w:rsidRPr="009A69BF">
        <w:rPr>
          <w:rFonts w:cs="Arial"/>
        </w:rPr>
        <w:tab/>
        <w:t>Trgovački sud u Rijeci, OIB 88785964957,</w:t>
      </w:r>
      <w:r w:rsidRPr="009A69BF">
        <w:rPr>
          <w:rFonts w:cs="Arial"/>
        </w:rPr>
        <w:tab/>
        <w:t xml:space="preserve">po sucu pojedincu Danieli Korlević, odlučujući o prijedlogu predlagatelja </w:t>
      </w:r>
      <w:r w:rsidR="0002393C">
        <w:rPr>
          <w:rFonts w:cs="Arial"/>
        </w:rPr>
        <w:t xml:space="preserve">IVANA MAROVIĆ, Opatija, Carmen Sylve 17, OIB 15210668658 </w:t>
      </w:r>
      <w:r w:rsidRPr="009A69BF">
        <w:rPr>
          <w:rFonts w:cs="Arial"/>
        </w:rPr>
        <w:t xml:space="preserve">osobe ovlaštene za zastupanje trgovačkog društva </w:t>
      </w:r>
      <w:r w:rsidR="0002393C" w:rsidRPr="0002393C">
        <w:rPr>
          <w:rFonts w:cs="Arial"/>
        </w:rPr>
        <w:t>ADRIATICA, međunarodna pomorska agencija, društvo s ograničenom odgovornošću, Rijeka, Verdieva 6, OIB 65335663169,</w:t>
      </w:r>
      <w:r w:rsidR="0002393C">
        <w:rPr>
          <w:rFonts w:cs="Arial"/>
          <w:b/>
        </w:rPr>
        <w:t xml:space="preserve"> </w:t>
      </w:r>
      <w:r w:rsidRPr="009A69BF">
        <w:rPr>
          <w:rFonts w:cs="Arial"/>
        </w:rPr>
        <w:t xml:space="preserve">za otvaranje stečajnog postupka nad dužnikom trgovačkim društvom </w:t>
      </w:r>
      <w:r w:rsidR="0002393C" w:rsidRPr="0002393C">
        <w:rPr>
          <w:rFonts w:cs="Arial"/>
        </w:rPr>
        <w:t>ADRIATICA, međunarodna pomorska agencija, društvo s ograničenom odgovornošću, Rijeka, Verdieva 6, OIB 65335663169</w:t>
      </w:r>
      <w:r w:rsidR="0002393C">
        <w:rPr>
          <w:rFonts w:cs="Arial"/>
          <w:b/>
        </w:rPr>
        <w:t xml:space="preserve">, </w:t>
      </w:r>
      <w:r w:rsidRPr="009A69BF">
        <w:rPr>
          <w:rFonts w:cs="Arial"/>
        </w:rPr>
        <w:t xml:space="preserve">dana </w:t>
      </w:r>
      <w:r w:rsidR="0002393C">
        <w:rPr>
          <w:rFonts w:cs="Arial"/>
        </w:rPr>
        <w:t>17. srpnja 2018</w:t>
      </w:r>
      <w:r w:rsidRPr="009A69BF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EC1FD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02393C" w:rsidRPr="0002393C">
        <w:rPr>
          <w:rFonts w:cs="Arial"/>
        </w:rPr>
        <w:t>ADRIATICA, međunarodna pomorska agencija, društvo s ograničenom odgovornošću, Rijeka, Verdieva 6, OIB 65335663169</w:t>
      </w:r>
      <w:r w:rsidR="0002393C">
        <w:rPr>
          <w:rFonts w:cs="Arial"/>
        </w:rPr>
        <w:t xml:space="preserve">. </w:t>
      </w:r>
      <w:r w:rsidR="0002393C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02393C">
        <w:t>Jasna Kučević, Pula, Kaštanjer 64, OIB 89442269215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6381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20. rujna</w:t>
      </w:r>
      <w:r w:rsidR="007023C6">
        <w:rPr>
          <w:b/>
          <w:bCs/>
        </w:rPr>
        <w:t xml:space="preserve"> </w:t>
      </w:r>
      <w:r>
        <w:rPr>
          <w:b/>
          <w:bCs/>
        </w:rPr>
        <w:t>2018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9A69BF">
      <w:pPr>
        <w:jc w:val="both"/>
      </w:pPr>
      <w:r>
        <w:t xml:space="preserve"> </w:t>
      </w:r>
      <w:r w:rsidR="007F30F2">
        <w:tab/>
      </w:r>
      <w:r w:rsidR="009A69BF">
        <w:t xml:space="preserve">Predlagatelj, osoba ovlaštena za zastupanje dužnika trgovačkog društva </w:t>
      </w:r>
      <w:r w:rsidR="0076381A" w:rsidRPr="0002393C">
        <w:rPr>
          <w:rFonts w:cs="Arial"/>
        </w:rPr>
        <w:t>ADRIATICA, međunarodna pomorska agencija, društvo s ograničenom odgovornošću, Rijeka, Verdieva 6, OIB 65335663169</w:t>
      </w:r>
      <w:r w:rsidR="0076381A">
        <w:rPr>
          <w:rFonts w:cs="Arial"/>
        </w:rPr>
        <w:t xml:space="preserve"> </w:t>
      </w:r>
      <w:r w:rsidR="009A69BF">
        <w:rPr>
          <w:rFonts w:cs="Arial"/>
        </w:rPr>
        <w:t xml:space="preserve">(dalje: dužnik) </w:t>
      </w:r>
      <w:r w:rsidR="009A69BF">
        <w:t>po zakonu podni</w:t>
      </w:r>
      <w:r w:rsidR="0076381A">
        <w:t>o</w:t>
      </w:r>
      <w:r w:rsidR="009A69BF">
        <w:t xml:space="preserve"> je sudu 1</w:t>
      </w:r>
      <w:r w:rsidR="0076381A">
        <w:t>2</w:t>
      </w:r>
      <w:r w:rsidR="009A69BF">
        <w:t xml:space="preserve">. </w:t>
      </w:r>
      <w:r w:rsidR="0076381A">
        <w:t xml:space="preserve">lipnja </w:t>
      </w:r>
      <w:r w:rsidR="009A69BF">
        <w:t>201</w:t>
      </w:r>
      <w:r w:rsidR="0076381A">
        <w:t>8</w:t>
      </w:r>
      <w:r w:rsidR="009A69BF">
        <w:t xml:space="preserve">. godine prijedlog za otvaranje stečajnog postupka nad dužnikom. </w:t>
      </w:r>
    </w:p>
    <w:p w:rsidRDefault="00B65459" w:rsidP="00B65459" w:rsidR="0076381A">
      <w:pPr>
        <w:jc w:val="both"/>
      </w:pPr>
      <w:r>
        <w:tab/>
        <w:t xml:space="preserve">Predlagatelj je u prijedlogu naveo da </w:t>
      </w:r>
      <w:r w:rsidR="009A69BF">
        <w:t xml:space="preserve">je </w:t>
      </w:r>
      <w:r w:rsidR="0076381A">
        <w:t xml:space="preserve">kod dužnika ostvaren stečajni razlog – prezaduženost, budući je imovina dužnika manja od postojećih obveza. </w:t>
      </w:r>
    </w:p>
    <w:p w:rsidRDefault="0076381A" w:rsidP="00B65459" w:rsidR="0076381A">
      <w:pPr>
        <w:jc w:val="both"/>
      </w:pPr>
      <w:r>
        <w:tab/>
        <w:t xml:space="preserve">Uz prijedlog, predlagatelj je priložio popis imovine i obveza iz kojega je razvidno da dužnik ima imovinu koja se sastoji od novčane tražbine u iznosu 13.735,36 kn i obveze koje prema poslovnim knjigama dužnika iznose 788.313,05 kn. </w:t>
      </w:r>
      <w:r>
        <w:tab/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</w:t>
      </w:r>
      <w:r w:rsidR="0076381A">
        <w:t>e potrebne podatke i obavijesti</w:t>
      </w:r>
      <w:r>
        <w:t>.</w:t>
      </w:r>
    </w:p>
    <w:p w:rsidRDefault="0076381A" w:rsidP="0076381A" w:rsidR="0076381A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čl.119. st.2. i 3. SZ-a odlučiti kao u izreci.</w:t>
      </w:r>
      <w:r>
        <w:tab/>
      </w:r>
    </w:p>
    <w:p w:rsidRDefault="0076381A" w:rsidP="0076381A" w:rsidR="00B65459">
      <w:pPr>
        <w:jc w:val="both"/>
      </w:pPr>
      <w:r>
        <w:tab/>
        <w:t>Privremeni stečajni upravitelj imenovan je temeljem čl.85. st.1. SZ-a.</w:t>
      </w:r>
    </w:p>
    <w:p w:rsidRDefault="0076381A" w:rsidP="0076381A" w:rsidR="0076381A">
      <w:pPr>
        <w:jc w:val="both"/>
      </w:pPr>
    </w:p>
    <w:p w:rsidRDefault="001704C1" w:rsidR="00722C92">
      <w:pPr>
        <w:jc w:val="center"/>
      </w:pPr>
      <w:r w:rsidRPr="0076381A">
        <w:t>U Rijeci,</w:t>
      </w:r>
      <w:r w:rsidR="00016072" w:rsidRPr="0076381A">
        <w:t xml:space="preserve"> </w:t>
      </w:r>
      <w:r w:rsidR="0076381A" w:rsidRPr="0076381A">
        <w:t>17. srpnja 2018</w:t>
      </w:r>
      <w:r w:rsidR="00EB5F77" w:rsidRPr="0076381A">
        <w:t>.</w:t>
      </w:r>
      <w:r w:rsidRPr="0076381A">
        <w:t xml:space="preserve"> </w:t>
      </w:r>
      <w:r w:rsidR="00722C92" w:rsidRPr="0076381A">
        <w:t>godine</w:t>
      </w:r>
    </w:p>
    <w:p w:rsidRDefault="0076381A" w:rsidR="0076381A" w:rsidRPr="0076381A">
      <w:pPr>
        <w:jc w:val="center"/>
      </w:pPr>
    </w:p>
    <w:p w:rsidRDefault="00722C92" w:rsidP="00016072" w:rsidR="00722C92" w:rsidRPr="0076381A">
      <w:pPr>
        <w:ind w:left="2160"/>
        <w:jc w:val="right"/>
      </w:pPr>
      <w:r w:rsidRPr="0076381A">
        <w:tab/>
      </w:r>
      <w:r w:rsidRPr="0076381A">
        <w:tab/>
      </w:r>
      <w:r w:rsidRPr="0076381A">
        <w:tab/>
      </w:r>
      <w:r w:rsidRPr="0076381A">
        <w:tab/>
      </w:r>
      <w:r w:rsidRPr="0076381A">
        <w:tab/>
      </w:r>
      <w:r w:rsidR="00344D37" w:rsidRPr="0076381A">
        <w:tab/>
      </w:r>
      <w:r w:rsidR="00ED5721" w:rsidRPr="0076381A">
        <w:t xml:space="preserve"> </w:t>
      </w:r>
      <w:r w:rsidRPr="0076381A">
        <w:t xml:space="preserve"> </w:t>
      </w:r>
      <w:r w:rsidR="004C57B3" w:rsidRPr="0076381A">
        <w:t>S</w:t>
      </w:r>
      <w:r w:rsidRPr="0076381A">
        <w:t>udac</w:t>
      </w:r>
    </w:p>
    <w:p w:rsidRDefault="00722C92" w:rsidP="00B01E6F" w:rsidR="0027230F" w:rsidRPr="0076381A">
      <w:pPr>
        <w:ind w:firstLine="708" w:left="1416"/>
        <w:jc w:val="right"/>
        <w:rPr>
          <w:sz w:val="28"/>
        </w:rPr>
      </w:pPr>
      <w:r w:rsidRPr="0076381A">
        <w:t xml:space="preserve">                               </w:t>
      </w:r>
      <w:r w:rsidRPr="0076381A">
        <w:tab/>
      </w:r>
      <w:r w:rsidRPr="0076381A">
        <w:tab/>
      </w:r>
      <w:r w:rsidR="00344D37" w:rsidRPr="0076381A">
        <w:tab/>
      </w:r>
      <w:r w:rsidR="00344D37" w:rsidRPr="0076381A">
        <w:tab/>
      </w:r>
      <w:r w:rsidRPr="0076381A">
        <w:t>Daniela Korlević</w:t>
      </w:r>
      <w:r w:rsidR="0027230F" w:rsidRPr="0076381A">
        <w:t xml:space="preserve"> </w:t>
      </w:r>
      <w:r w:rsidR="00B01E6F" w:rsidRPr="0076381A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P="0076381A" w:rsidR="005436EC" w:rsidRPr="0076381A">
      <w:pPr>
        <w:jc w:val="both"/>
      </w:pPr>
      <w:r w:rsidRPr="00BF7669">
        <w:t>Protiv rješenja nije dopuštena pos</w:t>
      </w:r>
      <w:r w:rsidR="0076381A">
        <w:t>ebna žalba (čl.115. st.1. SZ-a).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sectPr w:rsidR="00B65459" w:rsidRPr="00ED572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0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02393C">
      <w:t>362/18-2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393C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C3A30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537A36"/>
    <w:rsid w:val="005436EC"/>
    <w:rsid w:val="005612A1"/>
    <w:rsid w:val="00561A74"/>
    <w:rsid w:val="00573792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6381A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E181E"/>
    <w:rsid w:val="00902968"/>
    <w:rsid w:val="00945219"/>
    <w:rsid w:val="009A69BF"/>
    <w:rsid w:val="009B219F"/>
    <w:rsid w:val="009B744A"/>
    <w:rsid w:val="00A46343"/>
    <w:rsid w:val="00A61CD8"/>
    <w:rsid w:val="00A63D14"/>
    <w:rsid w:val="00A71F87"/>
    <w:rsid w:val="00AA2E5E"/>
    <w:rsid w:val="00AB559F"/>
    <w:rsid w:val="00B01E6F"/>
    <w:rsid w:val="00B12EF7"/>
    <w:rsid w:val="00B1315C"/>
    <w:rsid w:val="00B21DA4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23D54"/>
    <w:rsid w:val="00C37971"/>
    <w:rsid w:val="00C5250F"/>
    <w:rsid w:val="00C528AD"/>
    <w:rsid w:val="00C616C1"/>
    <w:rsid w:val="00C86CBE"/>
    <w:rsid w:val="00C87349"/>
    <w:rsid w:val="00CB3096"/>
    <w:rsid w:val="00CB53E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3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0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0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0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0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3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0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0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0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0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46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ADRIATICA, međunarodna pomorska agencija, društvo s ograničenom odgovornošću</izvorni_sadrzaj>
    <derivirana_varijabla naziv="DomainObject.Predmet.ProtustrankaFormated_1">  ADRIATICA, međunarodna pomorska agencija, društvo s ograničenom odgovornošću</derivirana_varijabla>
  </DomainObject.Predmet.ProtustrankaFormated>
  <DomainObject.Predmet.ProtustrankaFormatedOIB>
    <izvorni_sadrzaj>  ADRIATICA, međunarodna pomorska agencija, društvo s ograničenom odgovornošću, OIB 65335663169</izvorni_sadrzaj>
    <derivirana_varijabla naziv="DomainObject.Predmet.ProtustrankaFormatedOIB_1">  ADRIATICA, međunarodna pomorska agencija, društvo s ograničenom odgovornošću, OIB 65335663169</derivirana_varijabla>
  </DomainObject.Predmet.ProtustrankaFormatedOIB>
  <DomainObject.Predmet.ProtustrankaFormatedWithAdress>
    <izvorni_sadrzaj> ADRIATICA, međunarodna pomorska agencija, društvo s ograničenom odgovornošću, Verdieva 6, 51000 Rijeka</izvorni_sadrzaj>
    <derivirana_varijabla naziv="DomainObject.Predmet.ProtustrankaFormatedWithAdress_1"> ADRIATICA, međunarodna pomorska agencija, društvo s ograničenom odgovornošću, Verdieva 6, 51000 Rijeka</derivirana_varijabla>
  </DomainObject.Predmet.ProtustrankaFormatedWithAdress>
  <DomainObject.Predmet.ProtustrankaFormatedWithAdressOIB>
    <izvorni_sadrzaj> ADRIATICA, međunarodna pomorska agencija, društvo s ograničenom odgovornošću, OIB 65335663169, Verdieva 6, 51000 Rijeka</izvorni_sadrzaj>
    <derivirana_varijabla naziv="DomainObject.Predmet.ProtustrankaFormatedWithAdressOIB_1"> ADRIATICA, međunarodna pomorska agencija, društvo s ograničenom odgovornošću, OIB 65335663169, Verdieva 6, 51000 Rijeka</derivirana_varijabla>
  </DomainObject.Predmet.ProtustrankaFormatedWithAdressOIB>
  <DomainObject.Predmet.ProtustrankaWithAdress>
    <izvorni_sadrzaj>ADRIATICA, međunarodna pomorska agencija, društvo s ograničenom odgovornošću Verdieva 6, 51000 Rijeka</izvorni_sadrzaj>
    <derivirana_varijabla naziv="DomainObject.Predmet.ProtustrankaWithAdress_1">ADRIATICA, međunarodna pomorska agencija, društvo s ograničenom odgovornošću Verdieva 6, 51000 Rijeka</derivirana_varijabla>
  </DomainObject.Predmet.ProtustrankaWithAdress>
  <DomainObject.Predmet.ProtustrankaWithAdressOIB>
    <izvorni_sadrzaj>ADRIATICA, međunarodna pomorska agencija, društvo s ograničenom odgovornošću, OIB 65335663169, Verdieva 6, 51000 Rijeka</izvorni_sadrzaj>
    <derivirana_varijabla naziv="DomainObject.Predmet.ProtustrankaWithAdressOIB_1">ADRIATICA, međunarodna pomorska agencija, društvo s ograničenom odgovornošću, OIB 65335663169, Verdieva 6, 51000 Rijeka</derivirana_varijabla>
  </DomainObject.Predmet.ProtustrankaWithAdressOIB>
  <DomainObject.Predmet.ProtustrankaNazivFormated>
    <izvorni_sadrzaj>ADRIATICA, međunarodna pomorska agencija, društvo s ograničenom odgovornošću</izvorni_sadrzaj>
    <derivirana_varijabla naziv="DomainObject.Predmet.ProtustrankaNazivFormated_1">ADRIATICA, međunarodna pomorska agencija, društvo s ograničenom odgovornošću</derivirana_varijabla>
  </DomainObject.Predmet.ProtustrankaNazivFormated>
  <DomainObject.Predmet.ProtustrankaNazivFormatedOIB>
    <izvorni_sadrzaj>ADRIATICA, međunarodna pomorska agencija, društvo s ograničenom odgovornošću, OIB 65335663169</izvorni_sadrzaj>
    <derivirana_varijabla naziv="DomainObject.Predmet.ProtustrankaNazivFormatedOIB_1">ADRIATICA, međunarodna pomorska agencija, društvo s ograničenom odgovornošću, OIB 65335663169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MAROVIĆ</izvorni_sadrzaj>
    <derivirana_varijabla naziv="DomainObject.Predmet.StrankaFormated_1">  IVAN MAROVIĆ</derivirana_varijabla>
  </DomainObject.Predmet.StrankaFormated>
  <DomainObject.Predmet.StrankaFormatedOIB>
    <izvorni_sadrzaj>  IVAN MAROVIĆ, OIB 15210668658</izvorni_sadrzaj>
    <derivirana_varijabla naziv="DomainObject.Predmet.StrankaFormatedOIB_1">  IVAN MAROVIĆ, OIB 15210668658</derivirana_varijabla>
  </DomainObject.Predmet.StrankaFormatedOIB>
  <DomainObject.Predmet.StrankaFormatedWithAdress>
    <izvorni_sadrzaj> IVAN MAROVIĆ, Carmen Sylve 17, 51410 Opatija</izvorni_sadrzaj>
    <derivirana_varijabla naziv="DomainObject.Predmet.StrankaFormatedWithAdress_1"> IVAN MAROVIĆ, Carmen Sylve 17, 51410 Opatija</derivirana_varijabla>
  </DomainObject.Predmet.StrankaFormatedWithAdress>
  <DomainObject.Predmet.StrankaFormatedWithAdressOIB>
    <izvorni_sadrzaj> IVAN MAROVIĆ, OIB 15210668658, Carmen Sylve 17, 51410 Opatija</izvorni_sadrzaj>
    <derivirana_varijabla naziv="DomainObject.Predmet.StrankaFormatedWithAdressOIB_1"> IVAN MAROVIĆ, OIB 15210668658, Carmen Sylve 17, 51410 Opatija</derivirana_varijabla>
  </DomainObject.Predmet.StrankaFormatedWithAdressOIB>
  <DomainObject.Predmet.StrankaWithAdress>
    <izvorni_sadrzaj>IVAN MAROVIĆ Carmen Sylve 17,51410 Opatija</izvorni_sadrzaj>
    <derivirana_varijabla naziv="DomainObject.Predmet.StrankaWithAdress_1">IVAN MAROVIĆ Carmen Sylve 17,51410 Opatija</derivirana_varijabla>
  </DomainObject.Predmet.StrankaWithAdress>
  <DomainObject.Predmet.StrankaWithAdressOIB>
    <izvorni_sadrzaj>IVAN MAROVIĆ, OIB 15210668658, Carmen Sylve 17,51410 Opatija</izvorni_sadrzaj>
    <derivirana_varijabla naziv="DomainObject.Predmet.StrankaWithAdressOIB_1">IVAN MAROVIĆ, OIB 15210668658, Carmen Sylve 17,51410 Opatija</derivirana_varijabla>
  </DomainObject.Predmet.StrankaWithAdressOIB>
  <DomainObject.Predmet.StrankaNazivFormated>
    <izvorni_sadrzaj>IVAN MAROVIĆ</izvorni_sadrzaj>
    <derivirana_varijabla naziv="DomainObject.Predmet.StrankaNazivFormated_1">IVAN MAROVIĆ</derivirana_varijabla>
  </DomainObject.Predmet.StrankaNazivFormated>
  <DomainObject.Predmet.StrankaNazivFormatedOIB>
    <izvorni_sadrzaj>IVAN MAROVIĆ, OIB 15210668658</izvorni_sadrzaj>
    <derivirana_varijabla naziv="DomainObject.Predmet.StrankaNazivFormatedOIB_1">IVAN MAROVIĆ, OIB 15210668658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MAROVIĆ</item>
    </izvorni_sadrzaj>
    <derivirana_varijabla naziv="DomainObject.Predmet.StrankaListFormated_1">
      <item>IVAN MAROVIĆ</item>
    </derivirana_varijabla>
  </DomainObject.Predmet.StrankaListFormated>
  <DomainObject.Predmet.StrankaListFormatedOIB>
    <izvorni_sadrzaj>
      <item>IVAN MAROVIĆ, OIB 15210668658</item>
    </izvorni_sadrzaj>
    <derivirana_varijabla naziv="DomainObject.Predmet.StrankaListFormatedOIB_1">
      <item>IVAN MAROVIĆ, OIB 15210668658</item>
    </derivirana_varijabla>
  </DomainObject.Predmet.StrankaListFormatedOIB>
  <DomainObject.Predmet.StrankaListFormatedWithAdress>
    <izvorni_sadrzaj>
      <item>IVAN MAROVIĆ, Carmen Sylve 17, 51410 Opatija</item>
    </izvorni_sadrzaj>
    <derivirana_varijabla naziv="DomainObject.Predmet.StrankaListFormatedWithAdress_1">
      <item>IVAN MAROVIĆ, Carmen Sylve 17, 51410 Opatija</item>
    </derivirana_varijabla>
  </DomainObject.Predmet.StrankaListFormatedWithAdress>
  <DomainObject.Predmet.StrankaListFormatedWithAdressOIB>
    <izvorni_sadrzaj>
      <item>IVAN MAROVIĆ, OIB 15210668658, Carmen Sylve 17, 51410 Opatija</item>
    </izvorni_sadrzaj>
    <derivirana_varijabla naziv="DomainObject.Predmet.StrankaListFormatedWithAdressOIB_1">
      <item>IVAN MAROVIĆ, OIB 15210668658, Carmen Sylve 17, 51410 Opatija</item>
    </derivirana_varijabla>
  </DomainObject.Predmet.StrankaListFormatedWithAdressOIB>
  <DomainObject.Predmet.StrankaListNazivFormated>
    <izvorni_sadrzaj>
      <item>IVAN MAROVIĆ</item>
    </izvorni_sadrzaj>
    <derivirana_varijabla naziv="DomainObject.Predmet.StrankaListNazivFormated_1">
      <item>IVAN MAROVIĆ</item>
    </derivirana_varijabla>
  </DomainObject.Predmet.StrankaListNazivFormated>
  <DomainObject.Predmet.StrankaListNazivFormatedOIB>
    <izvorni_sadrzaj>
      <item>IVAN MAROVIĆ, OIB 15210668658</item>
    </izvorni_sadrzaj>
    <derivirana_varijabla naziv="DomainObject.Predmet.StrankaListNazivFormatedOIB_1">
      <item>IVAN MAROVIĆ, OIB 15210668658</item>
    </derivirana_varijabla>
  </DomainObject.Predmet.StrankaListNazivFormatedOIB>
  <DomainObject.Predmet.ProtuStrankaListFormated>
    <izvorni_sadrzaj>
      <item>ADRIATICA, međunarodna pomorska agencija, društvo s ograničenom odgovornošću</item>
    </izvorni_sadrzaj>
    <derivirana_varijabla naziv="DomainObject.Predmet.ProtuStrankaListFormated_1">
      <item>ADRIATICA, međunarodna pomorska agencija, društvo s ograničenom odgovornošću</item>
    </derivirana_varijabla>
  </DomainObject.Predmet.ProtuStrankaListFormated>
  <DomainObject.Predmet.ProtuStrankaListFormatedOIB>
    <izvorni_sadrzaj>
      <item>ADRIATICA, međunarodna pomorska agencija, društvo s ograničenom odgovornošću, OIB 65335663169</item>
    </izvorni_sadrzaj>
    <derivirana_varijabla naziv="DomainObject.Predmet.ProtuStrankaListFormatedOIB_1">
      <item>ADRIATICA, međunarodna pomorska agencija, društvo s ograničenom odgovornošću, OIB 65335663169</item>
    </derivirana_varijabla>
  </DomainObject.Predmet.ProtuStrankaListFormatedOIB>
  <DomainObject.Predmet.ProtuStrankaListFormatedWithAdress>
    <izvorni_sadrzaj>
      <item>ADRIATICA, međunarodna pomorska agencija, društvo s ograničenom odgovornošću, Verdieva 6, 51000 Rijeka</item>
    </izvorni_sadrzaj>
    <derivirana_varijabla naziv="DomainObject.Predmet.ProtuStrankaListFormatedWithAdress_1">
      <item>ADRIATICA, međunarodna pomorska agencija, društvo s ograničenom odgovornošću, Verdieva 6, 51000 Rijeka</item>
    </derivirana_varijabla>
  </DomainObject.Predmet.ProtuStrankaListFormatedWithAdress>
  <DomainObject.Predmet.ProtuStrankaListFormatedWithAdressOIB>
    <izvorni_sadrzaj>
      <item>ADRIATICA, međunarodna pomorska agencija, društvo s ograničenom odgovornošću, OIB 65335663169, Verdieva 6, 51000 Rijeka</item>
    </izvorni_sadrzaj>
    <derivirana_varijabla naziv="DomainObject.Predmet.ProtuStrankaListFormatedWithAdressOIB_1">
      <item>ADRIATICA, međunarodna pomorska agencija, društvo s ograničenom odgovornošću, OIB 65335663169, Verdieva 6, 51000 Rijeka</item>
    </derivirana_varijabla>
  </DomainObject.Predmet.ProtuStrankaListFormatedWithAdressOIB>
  <DomainObject.Predmet.ProtuStrankaListNazivFormated>
    <izvorni_sadrzaj>
      <item>ADRIATICA, međunarodna pomorska agencija, društvo s ograničenom odgovornošću</item>
    </izvorni_sadrzaj>
    <derivirana_varijabla naziv="DomainObject.Predmet.ProtuStrankaListNazivFormated_1">
      <item>ADRIATICA, međunarodna pomorska agencija, društvo s ograničenom odgovornošću</item>
    </derivirana_varijabla>
  </DomainObject.Predmet.ProtuStrankaListNazivFormated>
  <DomainObject.Predmet.ProtuStrankaListNazivFormatedOIB>
    <izvorni_sadrzaj>
      <item>ADRIATICA, međunarodna pomorska agencija, društvo s ograničenom odgovornošću, OIB 65335663169</item>
    </izvorni_sadrzaj>
    <derivirana_varijabla naziv="DomainObject.Predmet.ProtuStrankaListNazivFormatedOIB_1">
      <item>ADRIATICA, međunarodna pomorska agencija, društvo s ograničenom odgovornošću, OIB 65335663169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MAROVIĆ</izvorni_sadrzaj>
    <derivirana_varijabla naziv="DomainObject.Predmet.StrankaIDrugi_1">IVAN MAROVIĆ</derivirana_varijabla>
  </DomainObject.Predmet.StrankaIDrugi>
  <DomainObject.Predmet.ProtustrankaIDrugi>
    <izvorni_sadrzaj>ADRIATICA, međunarodna pomorska agencija, društvo s ograničenom odgovornošću</izvorni_sadrzaj>
    <derivirana_varijabla naziv="DomainObject.Predmet.ProtustrankaIDrugi_1">ADRIATICA, međunarodna pomorska agencija, društvo s ograničenom odgovornošću</derivirana_varijabla>
  </DomainObject.Predmet.ProtustrankaIDrugi>
  <DomainObject.Predmet.StrankaIDrugiAdressOIB>
    <izvorni_sadrzaj>IVAN MAROVIĆ, OIB 15210668658, Carmen Sylve 17, 51410 Opatija</izvorni_sadrzaj>
    <derivirana_varijabla naziv="DomainObject.Predmet.StrankaIDrugiAdressOIB_1">IVAN MAROVIĆ, OIB 15210668658, Carmen Sylve 17, 51410 Opatija</derivirana_varijabla>
  </DomainObject.Predmet.StrankaIDrugiAdressOIB>
  <DomainObject.Predmet.ProtustrankaIDrugiAdressOIB>
    <izvorni_sadrzaj>ADRIATICA, međunarodna pomorska agencija, društvo s ograničenom odgovornošću, OIB 65335663169, Verdieva 6, 51000 Rijeka</izvorni_sadrzaj>
    <derivirana_varijabla naziv="DomainObject.Predmet.ProtustrankaIDrugiAdressOIB_1">ADRIATICA, međunarodna pomorska agencija, društvo s ograničenom odgovornošću, OIB 65335663169,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MAROVIĆ</item>
      <item>ADRIATICA, međunarodna pomorska agencija, društvo s ograničenom odgovornošću</item>
    </izvorni_sadrzaj>
    <derivirana_varijabla naziv="DomainObject.Predmet.SudioniciListNaziv_1">
      <item>IVAN MAROVIĆ</item>
      <item>ADRIATICA, međunarodna pomorska agencija, društvo s ograničenom odgovornošću</item>
    </derivirana_varijabla>
  </DomainObject.Predmet.SudioniciListNaziv>
  <DomainObject.Predmet.SudioniciListAdressOIB>
    <izvorni_sadrzaj>
      <item>IVAN MAROVIĆ, OIB 15210668658, Carmen Sylve 17,51410 Opatija</item>
      <item>ADRIATICA, međunarodna pomorska agencija, društvo s ograničenom odgovornošću, OIB 65335663169, Verdieva 6,51000 Rijeka</item>
    </izvorni_sadrzaj>
    <derivirana_varijabla naziv="DomainObject.Predmet.SudioniciListAdressOIB_1">
      <item>IVAN MAROVIĆ, OIB 15210668658, Carmen Sylve 17,51410 Opatija</item>
      <item>ADRIATICA, međunarodna pomorska agencija, društvo s ograničenom odgovornošću, OIB 65335663169,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15210668658</item>
      <item>, OIB 65335663169</item>
    </izvorni_sadrzaj>
    <derivirana_varijabla naziv="DomainObject.Predmet.SudioniciListNazivOIB_1">
      <item>, OIB 15210668658</item>
      <item>, OIB 65335663169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6E0B5-C777-457E-AC92-E6A1AB1E6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572</properties:Words>
  <properties:Characters>3280</properties:Characters>
  <properties:Lines>81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2018-07-17T08:37:00Z</dcterms:created>
  <dc:creator>stecaj</dc:creator>
  <cp:lastModifiedBy>Jasna Radulović</cp:lastModifiedBy>
  <cp:lastPrinted>2017-10-19T08:53:00Z</cp:lastPrinted>
  <dcterms:modified xmlns:xsi="http://www.w3.org/2001/XMLSchema-instance" xsi:type="dcterms:W3CDTF">2018-07-17T08:48:00Z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(362-18  POKRETANJE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