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4c53" w14:paraId="92d4c53" w:rsidRDefault="00461E3C" w:rsidP="00910611" w:rsidR="00461E3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C" w:rsidP="00910611" w:rsidR="00461E3C">
      <w:r>
        <w:rPr>
          <w:rFonts w:eastAsia="MS Mincho"/>
        </w:rPr>
        <w:t>REPUBLIKA HRVATSKA</w:t>
      </w:r>
    </w:p>
    <w:p w:rsidRDefault="00461E3C" w:rsidP="00910611" w:rsidR="00461E3C">
      <w:r>
        <w:rPr>
          <w:rFonts w:eastAsia="MS Mincho"/>
        </w:rPr>
        <w:t>TRGOVAČKI SUD U RIJECI</w:t>
      </w:r>
    </w:p>
    <w:p w:rsidRDefault="00461E3C" w:rsidR="00461E3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A707AB" w:rsid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C1733C" w:rsidRPr="00C1733C">
        <w:rPr>
          <w:rFonts w:hAnsi="Times New Roman" w:ascii="Times New Roman"/>
          <w:b w:val="false"/>
        </w:rPr>
        <w:t>NAR društvo s ograničenom odgovornošću za proizvodnju, trgovinu i usluge Čavle (Općina Čavle), Buzdohanj 24, OIB: 39641804958, MBS: 040057188</w:t>
      </w:r>
      <w:r w:rsidR="00B74B71">
        <w:rPr>
          <w:rFonts w:hAnsi="Times New Roman" w:ascii="Times New Roman"/>
          <w:b w:val="false"/>
        </w:rPr>
        <w:t>, dana 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 w:rsidRP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5A230F" w:rsidRPr="005A230F">
        <w:rPr>
          <w:rFonts w:hAnsi="Times New Roman" w:ascii="Times New Roman"/>
          <w:b w:val="false"/>
        </w:rPr>
        <w:t>Jelenko Lehki, OIB: 96068307857, Pavla Hatza 10, Zagreb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950CCD">
        <w:rPr>
          <w:rFonts w:hAnsi="Times New Roman" w:ascii="Times New Roman"/>
          <w:b w:val="false"/>
        </w:rPr>
        <w:t>15. siječnja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C1733C" w:rsidRPr="00C1733C">
        <w:rPr>
          <w:rFonts w:hAnsi="Times New Roman" w:ascii="Times New Roman"/>
          <w:b w:val="false"/>
        </w:rPr>
        <w:t>NAR društvo s ograničenom odgovornošću za proizvodnju, trgovinu i usluge Čavle (Općina Čavle), Buzdohanj 24, OIB: 39641804958, MBS: 040057188</w:t>
      </w:r>
      <w:r w:rsidR="00C1733C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EE5489">
        <w:rPr>
          <w:rFonts w:eastAsia="Calibri" w:hAnsi="Times New Roman" w:ascii="Times New Roman"/>
          <w:b w:val="false"/>
        </w:rPr>
        <w:t>14. studenoga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D183E" w:rsidR="005D183E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A95C2F" w:rsidR="00A95C2F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A95C2F" w:rsidR="00A95C2F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BC0" w:rsidR="00592BC0">
      <w:r>
        <w:separator/>
      </w:r>
    </w:p>
  </w:endnote>
  <w:endnote w:id="0" w:type="continuationSeparator">
    <w:p w:rsidRDefault="00592BC0" w:rsidR="00592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1E3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BC0" w:rsidR="00592BC0">
      <w:r>
        <w:separator/>
      </w:r>
    </w:p>
  </w:footnote>
  <w:footnote w:id="0" w:type="continuationSeparator">
    <w:p w:rsidRDefault="00592BC0" w:rsidR="00592B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5A230F">
      <w:rPr>
        <w:rFonts w:hAnsi="Times New Roman" w:ascii="Times New Roman"/>
        <w:b w:val="false"/>
      </w:rPr>
      <w:t>7</w:t>
    </w:r>
    <w:r w:rsidR="00C1733C">
      <w:rPr>
        <w:rFonts w:hAnsi="Times New Roman" w:ascii="Times New Roman"/>
        <w:b w:val="false"/>
      </w:rPr>
      <w:t>56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A95C2F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1E3C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2BC0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C628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5C2F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61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E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E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E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E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61E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E3C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61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E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E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E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E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61E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E3C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 d.o.o.</izvorni_sadrzaj>
    <derivirana_varijabla naziv="DomainObject.Predmet.ProtustrankaFormated_1">  NAR d.o.o.</derivirana_varijabla>
  </DomainObject.Predmet.ProtustrankaFormated>
  <DomainObject.Predmet.ProtustrankaFormatedOIB>
    <izvorni_sadrzaj>  NAR d.o.o., OIB 39641804958</izvorni_sadrzaj>
    <derivirana_varijabla naziv="DomainObject.Predmet.ProtustrankaFormatedOIB_1">  NAR d.o.o., OIB 39641804958</derivirana_varijabla>
  </DomainObject.Predmet.ProtustrankaFormatedOIB>
  <DomainObject.Predmet.ProtustrankaFormatedWithAdress>
    <izvorni_sadrzaj> NAR d.o.o., Buzdohanj 24, 51219 Čavle</izvorni_sadrzaj>
    <derivirana_varijabla naziv="DomainObject.Predmet.ProtustrankaFormatedWithAdress_1"> NAR d.o.o., Buzdohanj 24, 51219 Čavle</derivirana_varijabla>
  </DomainObject.Predmet.ProtustrankaFormatedWithAdress>
  <DomainObject.Predmet.ProtustrankaFormatedWithAdressOIB>
    <izvorni_sadrzaj> NAR d.o.o., OIB 39641804958, Buzdohanj 24, 51219 Čavle</izvorni_sadrzaj>
    <derivirana_varijabla naziv="DomainObject.Predmet.ProtustrankaFormatedWithAdressOIB_1"> NAR d.o.o., OIB 39641804958, Buzdohanj 24, 51219 Čavle</derivirana_varijabla>
  </DomainObject.Predmet.ProtustrankaFormatedWithAdressOIB>
  <DomainObject.Predmet.ProtustrankaWithAdress>
    <izvorni_sadrzaj>NAR d.o.o. Buzdohanj 24, 51219 Čavle</izvorni_sadrzaj>
    <derivirana_varijabla naziv="DomainObject.Predmet.ProtustrankaWithAdress_1">NAR d.o.o. Buzdohanj 24, 51219 Čavle</derivirana_varijabla>
  </DomainObject.Predmet.ProtustrankaWithAdress>
  <DomainObject.Predmet.ProtustrankaWithAdressOIB>
    <izvorni_sadrzaj>NAR d.o.o., OIB 39641804958, Buzdohanj 24, 51219 Čavle</izvorni_sadrzaj>
    <derivirana_varijabla naziv="DomainObject.Predmet.ProtustrankaWithAdressOIB_1">NAR d.o.o., OIB 39641804958, Buzdohanj 24, 51219 Čavle</derivirana_varijabla>
  </DomainObject.Predmet.ProtustrankaWithAdressOIB>
  <DomainObject.Predmet.ProtustrankaNazivFormated>
    <izvorni_sadrzaj>NAR d.o.o.</izvorni_sadrzaj>
    <derivirana_varijabla naziv="DomainObject.Predmet.ProtustrankaNazivFormated_1">NAR d.o.o.</derivirana_varijabla>
  </DomainObject.Predmet.ProtustrankaNazivFormated>
  <DomainObject.Predmet.ProtustrankaNazivFormatedOIB>
    <izvorni_sadrzaj>NAR d.o.o., OIB 39641804958</izvorni_sadrzaj>
    <derivirana_varijabla naziv="DomainObject.Predmet.ProtustrankaNazivFormatedOIB_1">NAR d.o.o., OIB 39641804958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NAR d.o.o.</item>
    </izvorni_sadrzaj>
    <derivirana_varijabla naziv="DomainObject.Predmet.ProtuStrankaListFormated_1">
      <item>NAR d.o.o.</item>
    </derivirana_varijabla>
  </DomainObject.Predmet.ProtuStrankaListFormated>
  <DomainObject.Predmet.ProtuStrankaListFormatedOIB>
    <izvorni_sadrzaj>
      <item>NAR d.o.o., OIB 39641804958</item>
    </izvorni_sadrzaj>
    <derivirana_varijabla naziv="DomainObject.Predmet.ProtuStrankaListFormatedOIB_1">
      <item>NAR d.o.o., OIB 39641804958</item>
    </derivirana_varijabla>
  </DomainObject.Predmet.ProtuStrankaListFormatedOIB>
  <DomainObject.Predmet.ProtuStrankaListFormatedWithAdress>
    <izvorni_sadrzaj>
      <item>NAR d.o.o., Buzdohanj 24, 51219 Čavle</item>
    </izvorni_sadrzaj>
    <derivirana_varijabla naziv="DomainObject.Predmet.ProtuStrankaListFormatedWithAdress_1">
      <item>NAR d.o.o., Buzdohanj 24, 51219 Čavle</item>
    </derivirana_varijabla>
  </DomainObject.Predmet.ProtuStrankaListFormatedWithAdress>
  <DomainObject.Predmet.ProtuStrankaListFormatedWithAdressOIB>
    <izvorni_sadrzaj>
      <item>NAR d.o.o., OIB 39641804958, Buzdohanj 24, 51219 Čavle</item>
    </izvorni_sadrzaj>
    <derivirana_varijabla naziv="DomainObject.Predmet.ProtuStrankaListFormatedWithAdressOIB_1">
      <item>NAR d.o.o., OIB 39641804958, Buzdohanj 24, 51219 Čavle</item>
    </derivirana_varijabla>
  </DomainObject.Predmet.ProtuStrankaListFormatedWithAdressOIB>
  <DomainObject.Predmet.ProtuStrankaListNazivFormated>
    <izvorni_sadrzaj>
      <item>NAR d.o.o.</item>
    </izvorni_sadrzaj>
    <derivirana_varijabla naziv="DomainObject.Predmet.ProtuStrankaListNazivFormated_1">
      <item>NAR d.o.o.</item>
    </derivirana_varijabla>
  </DomainObject.Predmet.ProtuStrankaListNazivFormated>
  <DomainObject.Predmet.ProtuStrankaListNazivFormatedOIB>
    <izvorni_sadrzaj>
      <item>NAR d.o.o., OIB 39641804958</item>
    </izvorni_sadrzaj>
    <derivirana_varijabla naziv="DomainObject.Predmet.ProtuStrankaListNazivFormatedOIB_1">
      <item>NAR d.o.o., OIB 39641804958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NAR d.o.o.</izvorni_sadrzaj>
    <derivirana_varijabla naziv="DomainObject.Predmet.ProtustrankaIDrugi_1">NAR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NAR d.o.o., OIB 39641804958, Buzdohanj 24, 51219 Čavle</izvorni_sadrzaj>
    <derivirana_varijabla naziv="DomainObject.Predmet.ProtustrankaIDrugiAdressOIB_1">NAR d.o.o., OIB 39641804958, Buzdohanj 24,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NAR d.o.o.</item>
    </izvorni_sadrzaj>
    <derivirana_varijabla naziv="DomainObject.Predmet.SudioniciListNaziv_1">
      <item>FINA  Rijeka</item>
      <item>NAR d.o.o.</item>
    </derivirana_varijabla>
  </DomainObject.Predmet.SudioniciListNaziv>
  <DomainObject.Predmet.SudioniciListAdressOIB>
    <izvorni_sadrzaj>
      <item>FINA  Rijeka, OIB 85821130368, Frana Kurelca 8,51000 Rijeka</item>
      <item>NAR d.o.o., OIB 39641804958, Buzdohanj 24,51219 Čavle</item>
    </izvorni_sadrzaj>
    <derivirana_varijabla naziv="DomainObject.Predmet.SudioniciListAdressOIB_1">
      <item>FINA  Rijeka, OIB 85821130368, Frana Kurelca 8,51000 Rijeka</item>
      <item>NAR d.o.o., OIB 39641804958, Buzdohanj 24,51219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39641804958</item>
    </izvorni_sadrzaj>
    <derivirana_varijabla naziv="DomainObject.Predmet.SudioniciListNazivOIB_1">
      <item>, OIB 85821130368</item>
      <item>, OIB 39641804958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379</properties:Words>
  <properties:Characters>2009</properties:Characters>
  <properties:Lines>102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2016-12-14T12:23:00Z</dcterms:created>
  <dc:creator>korlevicd</dc:creator>
  <cp:lastModifiedBy>Danijela Fumić</cp:lastModifiedBy>
  <dcterms:modified xmlns:xsi="http://www.w3.org/2001/XMLSchema-instance" xsi:type="dcterms:W3CDTF">2016-12-14T12:24:00Z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