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be9c" w14:paraId="2efbe9c" w:rsidRDefault="00671A4A" w:rsidP="004121A6" w:rsidR="00671A4A" w:rsidRPr="00A75E8F">
      <w:pPr>
        <w15:collapsed w:val="false"/>
      </w:pPr>
      <w:r w:rsidRPr="00A75E8F">
        <w:t xml:space="preserve">    </w:t>
      </w:r>
    </w:p>
    <w:p w:rsidRDefault="00411B08" w:rsidP="00671A4A" w:rsidR="00671A4A" w:rsidRPr="00A75E8F">
      <w:r w:rsidRPr="00A75E8F">
        <w:rPr>
          <w:bCs/>
        </w:rPr>
        <w:t xml:space="preserve">             </w:t>
      </w:r>
      <w:r w:rsidR="00176C69" w:rsidRPr="00A75E8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75E8F">
      <w:pPr>
        <w:ind w:hanging="720" w:left="360"/>
      </w:pPr>
      <w:r w:rsidRPr="00A75E8F">
        <w:t xml:space="preserve">     </w:t>
      </w:r>
      <w:r w:rsidR="00F957D4" w:rsidRPr="00A75E8F">
        <w:t xml:space="preserve">    </w:t>
      </w:r>
      <w:r w:rsidRPr="00A75E8F">
        <w:t>REPUBLIKA HRVATSKA</w:t>
      </w:r>
    </w:p>
    <w:p w:rsidRDefault="00671A4A" w:rsidP="00184F3E" w:rsidR="00BF2838" w:rsidRPr="00A75E8F">
      <w:pPr>
        <w:ind w:hanging="720" w:left="360"/>
      </w:pPr>
      <w:r w:rsidRPr="00A75E8F">
        <w:t xml:space="preserve">     TRGOVAČKI SUD U OSIJEKU</w:t>
      </w:r>
    </w:p>
    <w:p w:rsidRDefault="005A1C18" w:rsidP="00971247" w:rsidR="005A1C18" w:rsidRPr="00A75E8F"/>
    <w:p w:rsidRDefault="0073549F" w:rsidP="0073549F" w:rsidR="0073549F" w:rsidRPr="00A75E8F">
      <w:pPr>
        <w:jc w:val="center"/>
        <w:rPr>
          <w:bCs/>
        </w:rPr>
      </w:pPr>
      <w:r w:rsidRPr="00A75E8F">
        <w:rPr>
          <w:bCs/>
        </w:rPr>
        <w:t>U  I M E  R E P U B L I K E  H R V A T S K E</w:t>
      </w:r>
    </w:p>
    <w:p w:rsidRDefault="0073549F" w:rsidP="0073549F" w:rsidR="0073549F" w:rsidRPr="00A75E8F">
      <w:pPr>
        <w:jc w:val="center"/>
        <w:rPr>
          <w:bCs/>
        </w:rPr>
      </w:pPr>
      <w:r w:rsidRPr="00A75E8F">
        <w:rPr>
          <w:bCs/>
        </w:rPr>
        <w:t>R J E Š E N J E</w:t>
      </w:r>
    </w:p>
    <w:p w:rsidRDefault="004121A6" w:rsidP="00F957D4" w:rsidR="004121A6" w:rsidRPr="00A75E8F">
      <w:pPr>
        <w:jc w:val="both"/>
      </w:pPr>
    </w:p>
    <w:p w:rsidRDefault="00376CDE" w:rsidP="00F957D4" w:rsidR="00376CDE" w:rsidRPr="00A75E8F">
      <w:pPr>
        <w:jc w:val="both"/>
      </w:pPr>
    </w:p>
    <w:p w:rsidRDefault="004B4F02" w:rsidP="00C379D0" w:rsidR="00B106DC" w:rsidRPr="00A75E8F">
      <w:pPr>
        <w:ind w:firstLine="708"/>
        <w:jc w:val="both"/>
      </w:pPr>
      <w:r w:rsidRPr="00A75E8F">
        <w:rPr>
          <w:color w:val="000000"/>
        </w:rPr>
        <w:t xml:space="preserve">Trgovački sud u Osijeku, </w:t>
      </w:r>
      <w:r w:rsidRPr="00A75E8F">
        <w:t>po stečajnom sucu mr. sc. Borisu Vukoviću</w:t>
      </w:r>
      <w:r w:rsidRPr="00A75E8F">
        <w:rPr>
          <w:color w:val="000000"/>
        </w:rPr>
        <w:t xml:space="preserve">, povodom prijedloga </w:t>
      </w:r>
      <w:r w:rsidRPr="00A75E8F">
        <w:t xml:space="preserve">FINANCIJSKE AGENCIJE Regionalni centar Osijek, Podružnica Osijek, L. </w:t>
      </w:r>
      <w:proofErr w:type="spellStart"/>
      <w:r w:rsidRPr="00A75E8F">
        <w:t>Jägera</w:t>
      </w:r>
      <w:proofErr w:type="spellEnd"/>
      <w:r w:rsidRPr="00A75E8F">
        <w:t xml:space="preserve"> 3, Osijek, OIB: 85821130368 za otvaranje stečajnog postupka nad dužnikom KAVALA EXPORT j.d.o.o., </w:t>
      </w:r>
      <w:proofErr w:type="spellStart"/>
      <w:r w:rsidRPr="00A75E8F">
        <w:t>Bobota</w:t>
      </w:r>
      <w:proofErr w:type="spellEnd"/>
      <w:r w:rsidRPr="00A75E8F">
        <w:t xml:space="preserve">, </w:t>
      </w:r>
      <w:proofErr w:type="spellStart"/>
      <w:r w:rsidRPr="00A75E8F">
        <w:t>Mitrovićeva</w:t>
      </w:r>
      <w:proofErr w:type="spellEnd"/>
      <w:r w:rsidRPr="00A75E8F">
        <w:t xml:space="preserve"> 99, MBS: 030165888, OIB: 05763570697</w:t>
      </w:r>
      <w:r w:rsidR="00C071A0" w:rsidRPr="00A75E8F">
        <w:t xml:space="preserve">, dana </w:t>
      </w:r>
      <w:r w:rsidR="005A1C18" w:rsidRPr="00A75E8F">
        <w:t>1</w:t>
      </w:r>
      <w:r w:rsidRPr="00A75E8F">
        <w:t>5</w:t>
      </w:r>
      <w:r w:rsidR="005A1C18" w:rsidRPr="00A75E8F">
        <w:t xml:space="preserve">. svibnja </w:t>
      </w:r>
      <w:r w:rsidR="00D22DDF" w:rsidRPr="00A75E8F">
        <w:t>2018.</w:t>
      </w:r>
    </w:p>
    <w:p w:rsidRDefault="00376CDE" w:rsidP="00B106DC" w:rsidR="00376CDE" w:rsidRPr="00A75E8F">
      <w:pPr>
        <w:jc w:val="both"/>
      </w:pPr>
    </w:p>
    <w:p w:rsidRDefault="005D6C57" w:rsidP="005D6C57" w:rsidR="005D6C57" w:rsidRPr="00A75E8F">
      <w:pPr>
        <w:jc w:val="center"/>
      </w:pPr>
      <w:r w:rsidRPr="00A75E8F">
        <w:t>r i j e š i o  j e</w:t>
      </w:r>
    </w:p>
    <w:p w:rsidRDefault="005D6C57" w:rsidP="0048463B" w:rsidR="005D6C57" w:rsidRPr="00A75E8F"/>
    <w:p w:rsidRDefault="005D6C57" w:rsidP="005D6C57" w:rsidR="005D6C57" w:rsidRPr="00A75E8F">
      <w:pPr>
        <w:jc w:val="center"/>
      </w:pPr>
    </w:p>
    <w:p w:rsidRDefault="005D6C57" w:rsidP="005D6C57" w:rsidR="005D6C57" w:rsidRPr="00A75E8F">
      <w:pPr>
        <w:numPr>
          <w:ilvl w:val="0"/>
          <w:numId w:val="15"/>
        </w:numPr>
        <w:jc w:val="both"/>
        <w:rPr>
          <w:bCs/>
        </w:rPr>
      </w:pPr>
      <w:r w:rsidRPr="00A75E8F">
        <w:rPr>
          <w:bCs/>
        </w:rPr>
        <w:t>OTVARA</w:t>
      </w:r>
      <w:r w:rsidRPr="00A75E8F">
        <w:t xml:space="preserve"> se stečajni postupak nad dužnikom</w:t>
      </w:r>
      <w:r w:rsidR="00BE7506" w:rsidRPr="00A75E8F">
        <w:t xml:space="preserve"> KAVALA EXPORT j.d.o.o., </w:t>
      </w:r>
      <w:proofErr w:type="spellStart"/>
      <w:r w:rsidR="00BE7506" w:rsidRPr="00A75E8F">
        <w:t>Bobota</w:t>
      </w:r>
      <w:proofErr w:type="spellEnd"/>
      <w:r w:rsidR="00BE7506" w:rsidRPr="00A75E8F">
        <w:t xml:space="preserve">, </w:t>
      </w:r>
      <w:proofErr w:type="spellStart"/>
      <w:r w:rsidR="00BE7506" w:rsidRPr="00A75E8F">
        <w:t>Mitrovićeva</w:t>
      </w:r>
      <w:proofErr w:type="spellEnd"/>
      <w:r w:rsidR="00BE7506" w:rsidRPr="00A75E8F">
        <w:t xml:space="preserve"> 99, MBS: 030165888, OIB: 05763570697</w:t>
      </w:r>
      <w:r w:rsidRPr="00A75E8F">
        <w:t>.</w:t>
      </w:r>
    </w:p>
    <w:p w:rsidRDefault="005D6C57" w:rsidP="005D6C57" w:rsidR="005D6C57" w:rsidRPr="00A75E8F">
      <w:pPr>
        <w:ind w:left="1065"/>
        <w:jc w:val="both"/>
        <w:rPr>
          <w:bCs/>
        </w:rPr>
      </w:pPr>
    </w:p>
    <w:p w:rsidRDefault="005D6C57" w:rsidP="005D6C57" w:rsidR="005D6C57" w:rsidRPr="00A75E8F">
      <w:pPr>
        <w:numPr>
          <w:ilvl w:val="0"/>
          <w:numId w:val="15"/>
        </w:numPr>
        <w:jc w:val="both"/>
      </w:pPr>
      <w:r w:rsidRPr="00A75E8F">
        <w:t xml:space="preserve">Za stečajnog upravitelja imenuje se </w:t>
      </w:r>
      <w:r w:rsidR="00BE7506" w:rsidRPr="00A75E8F">
        <w:t xml:space="preserve">Marko </w:t>
      </w:r>
      <w:proofErr w:type="spellStart"/>
      <w:r w:rsidR="00BE7506" w:rsidRPr="00A75E8F">
        <w:t>Tominac</w:t>
      </w:r>
      <w:proofErr w:type="spellEnd"/>
      <w:r w:rsidR="00BE7506" w:rsidRPr="00A75E8F">
        <w:t xml:space="preserve"> OIB: 98361792494, Vinkovci, Vladimira Nazora 3 automatskom dodjelom – promjenom uloge.</w:t>
      </w:r>
    </w:p>
    <w:p w:rsidRDefault="005D6C57" w:rsidP="005D6C57" w:rsidR="005D6C57" w:rsidRPr="00A75E8F">
      <w:pPr>
        <w:ind w:left="705"/>
        <w:jc w:val="both"/>
      </w:pPr>
    </w:p>
    <w:p w:rsidRDefault="005D6C57" w:rsidP="005D6C57" w:rsidR="005D6C57" w:rsidRPr="00A75E8F">
      <w:pPr>
        <w:numPr>
          <w:ilvl w:val="0"/>
          <w:numId w:val="15"/>
        </w:numPr>
        <w:jc w:val="both"/>
      </w:pPr>
      <w:r w:rsidRPr="00A75E8F">
        <w:rPr>
          <w:bCs/>
        </w:rPr>
        <w:t>ZAKLJUČUJE</w:t>
      </w:r>
      <w:r w:rsidRPr="00A75E8F">
        <w:t xml:space="preserve"> se stečajni postupak nad dužnikom</w:t>
      </w:r>
      <w:r w:rsidR="00CF602B" w:rsidRPr="00A75E8F">
        <w:t xml:space="preserve"> KAVALA EXPORT j.d.o.o., </w:t>
      </w:r>
      <w:proofErr w:type="spellStart"/>
      <w:r w:rsidR="00CF602B" w:rsidRPr="00A75E8F">
        <w:t>Bobota</w:t>
      </w:r>
      <w:proofErr w:type="spellEnd"/>
      <w:r w:rsidR="00CF602B" w:rsidRPr="00A75E8F">
        <w:t xml:space="preserve">, </w:t>
      </w:r>
      <w:proofErr w:type="spellStart"/>
      <w:r w:rsidR="00CF602B" w:rsidRPr="00A75E8F">
        <w:t>Mitrovićeva</w:t>
      </w:r>
      <w:proofErr w:type="spellEnd"/>
      <w:r w:rsidR="00CF602B" w:rsidRPr="00A75E8F">
        <w:t xml:space="preserve"> 99, MBS: 030165888, OIB: 05763570697</w:t>
      </w:r>
      <w:r w:rsidRPr="00A75E8F">
        <w:t>.</w:t>
      </w:r>
    </w:p>
    <w:p w:rsidRDefault="005D6C57" w:rsidP="005D6C57" w:rsidR="005D6C57" w:rsidRPr="00A75E8F">
      <w:pPr>
        <w:pStyle w:val="Odlomakpopisa"/>
      </w:pPr>
    </w:p>
    <w:p w:rsidRDefault="005D6C57" w:rsidP="005D6C57" w:rsidR="005D6C57" w:rsidRPr="00A75E8F">
      <w:pPr>
        <w:numPr>
          <w:ilvl w:val="0"/>
          <w:numId w:val="15"/>
        </w:numPr>
        <w:jc w:val="both"/>
      </w:pPr>
      <w:r w:rsidRPr="00A75E8F">
        <w:t xml:space="preserve">Ovo rješenje objaviti će se na mrežnoj stranici e-Oglasna ploča sudova, a nakon pravomoćnosti dostaviti sudskom registru radi brisanja dužnika iz sudskog registra. </w:t>
      </w:r>
    </w:p>
    <w:p w:rsidRDefault="005D6C57" w:rsidP="005D6C57" w:rsidR="005D6C57" w:rsidRPr="00A75E8F"/>
    <w:p w:rsidRDefault="005D6C57" w:rsidP="005D6C57" w:rsidR="005D6C57" w:rsidRPr="00A75E8F">
      <w:pPr>
        <w:jc w:val="center"/>
      </w:pPr>
      <w:r w:rsidRPr="00A75E8F">
        <w:t>Obrazloženje</w:t>
      </w:r>
    </w:p>
    <w:p w:rsidRDefault="005D6C57" w:rsidP="005D6C57" w:rsidR="005D6C57" w:rsidRPr="00A75E8F"/>
    <w:p w:rsidRDefault="005D6C57" w:rsidP="005D6C57" w:rsidR="005D6C57" w:rsidRPr="00A75E8F"/>
    <w:p w:rsidRDefault="00CF602B" w:rsidP="00CF602B" w:rsidR="00CF602B" w:rsidRPr="00A75E8F">
      <w:pPr>
        <w:ind w:firstLine="708"/>
        <w:jc w:val="both"/>
      </w:pPr>
      <w:r w:rsidRPr="00A75E8F">
        <w:t xml:space="preserve">Dana 19. svibnja 2017. godine zaprimljen je na ovome sudu prijedlog FINANCIJSKE AGENCIJE Regionalni centar Osijek, Podružnica Osijek, L. </w:t>
      </w:r>
      <w:proofErr w:type="spellStart"/>
      <w:r w:rsidRPr="00A75E8F">
        <w:t>Jägera</w:t>
      </w:r>
      <w:proofErr w:type="spellEnd"/>
      <w:r w:rsidRPr="00A75E8F">
        <w:t xml:space="preserve"> 3, Osijek, OIB: 85821130368 klasa: 110-07/17-01/04 </w:t>
      </w:r>
      <w:proofErr w:type="spellStart"/>
      <w:r w:rsidRPr="00A75E8F">
        <w:t>Ur</w:t>
      </w:r>
      <w:proofErr w:type="spellEnd"/>
      <w:r w:rsidRPr="00A75E8F">
        <w:t xml:space="preserve">. broj 04-06-17-2723 od 18. svibnja 2017. godine, za otvaranje stečajnog postupka nad dužnikom KAVALA EXPORT j.d.o.o., </w:t>
      </w:r>
      <w:proofErr w:type="spellStart"/>
      <w:r w:rsidRPr="00A75E8F">
        <w:t>Bobota</w:t>
      </w:r>
      <w:proofErr w:type="spellEnd"/>
      <w:r w:rsidRPr="00A75E8F">
        <w:t xml:space="preserve">, </w:t>
      </w:r>
      <w:proofErr w:type="spellStart"/>
      <w:r w:rsidRPr="00A75E8F">
        <w:t>Mitrovićeva</w:t>
      </w:r>
      <w:proofErr w:type="spellEnd"/>
      <w:r w:rsidRPr="00A75E8F">
        <w:t xml:space="preserve"> 99, MBS: 030165888, OIB: 05763570697.  </w:t>
      </w:r>
    </w:p>
    <w:p w:rsidRDefault="00CF602B" w:rsidP="00CF602B" w:rsidR="00CF602B" w:rsidRPr="00A75E8F">
      <w:pPr>
        <w:ind w:firstLine="708"/>
        <w:jc w:val="both"/>
      </w:pPr>
    </w:p>
    <w:p w:rsidRDefault="00CF602B" w:rsidP="00CF602B" w:rsidR="00CF602B" w:rsidRPr="00A75E8F">
      <w:pPr>
        <w:ind w:firstLine="708"/>
        <w:jc w:val="both"/>
      </w:pPr>
      <w:r w:rsidRPr="00A75E8F">
        <w:t>U zahtjevu je navela da na dan 17. svibnja 2017. godine dužnik u Očevidniku redoslijeda osnova za plaćanje ima evidentirane neizvršene osnove za plaćanje u neprekinutom razdoblju od 120 dana, u ukupnom iznosu od 76.199,57 kn, u koji iznos je uračunata kamata i naknada FINE za provedbu ovrhe na novčanim sredstvima dužnika. Navodi da dužnik ima 1 zaposlenog radnika.</w:t>
      </w:r>
    </w:p>
    <w:p w:rsidRDefault="00CF602B" w:rsidP="00CF602B" w:rsidR="00CF602B" w:rsidRPr="00A75E8F">
      <w:pPr>
        <w:ind w:firstLine="708"/>
        <w:jc w:val="both"/>
      </w:pPr>
    </w:p>
    <w:p w:rsidRDefault="00CF602B" w:rsidP="00CF602B" w:rsidR="00CF602B" w:rsidRPr="00A75E8F">
      <w:pPr>
        <w:ind w:firstLine="708"/>
        <w:jc w:val="both"/>
      </w:pPr>
      <w:r w:rsidRPr="00A75E8F">
        <w:lastRenderedPageBreak/>
        <w:t>FINA je dostavila popis računa i oročenih novčanih sredstava dužnika na dan 17. svibnja 2017.  godine te u svom podnesku od 18. svibnja 2017. godine navodi da dužnik na dan 17. svibnja 2017. godine u Jedinstvenom registru računa ima otvorene sljedeće račune i   oročena novčana sredstva: HR6023400091110769041 Privredna banka</w:t>
      </w:r>
      <w:r w:rsidRPr="00A75E8F">
        <w:rPr>
          <w:color w:val="000000"/>
        </w:rPr>
        <w:t xml:space="preserve">, </w:t>
      </w:r>
      <w:r w:rsidRPr="00A75E8F">
        <w:t>te da na temelju čl. 112.  st. 5. Stečajnog zakona dužnik na dan 17. svibnja 2017. godine na ime predujma za namirenje troškova stečajnog postupka nema zaplijenjena novčana sredstva.</w:t>
      </w:r>
    </w:p>
    <w:p w:rsidRDefault="00CF602B" w:rsidP="00CF602B" w:rsidR="00CF602B" w:rsidRPr="00A75E8F">
      <w:pPr>
        <w:ind w:firstLine="708"/>
        <w:jc w:val="both"/>
      </w:pPr>
    </w:p>
    <w:p w:rsidRDefault="00CF602B" w:rsidP="00CF602B" w:rsidR="00CF602B" w:rsidRPr="00A75E8F">
      <w:pPr>
        <w:pStyle w:val="Tijeloteksta"/>
        <w:ind w:firstLine="708"/>
        <w:rPr>
          <w:sz w:val="24"/>
        </w:rPr>
      </w:pPr>
      <w:r w:rsidRPr="00A75E8F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Pr="00A75E8F">
        <w:rPr>
          <w:sz w:val="24"/>
        </w:rPr>
        <w:t>Stečajnog zakona („Narodne novine“ broj 71/15 i 104/17; u daljnjem tekstu SZ)</w:t>
      </w:r>
      <w:r w:rsidRPr="00A75E8F">
        <w:rPr>
          <w:color w:val="000000"/>
          <w:sz w:val="24"/>
        </w:rPr>
        <w:t xml:space="preserve">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CF602B" w:rsidP="00CF602B" w:rsidR="00CF602B" w:rsidRPr="00A75E8F">
      <w:pPr>
        <w:jc w:val="both"/>
      </w:pPr>
    </w:p>
    <w:p w:rsidRDefault="005D6C57" w:rsidP="005D6C57" w:rsidR="005D6C57" w:rsidRPr="00A75E8F">
      <w:pPr>
        <w:ind w:firstLine="708"/>
        <w:jc w:val="both"/>
      </w:pPr>
      <w:r w:rsidRPr="00A75E8F">
        <w:t xml:space="preserve">U smislu članka 5. </w:t>
      </w:r>
      <w:r w:rsidR="00CF602B" w:rsidRPr="00A75E8F">
        <w:t>SZ-a</w:t>
      </w:r>
      <w:r w:rsidRPr="00A75E8F">
        <w:t xml:space="preserve"> stečajni postupak se može otvoriti ako sud utvrdi postojanje stečajnog razloga. Stečajni razlozi su: nesposobnost za plaćanje i prezaduženost. </w:t>
      </w:r>
    </w:p>
    <w:p w:rsidRDefault="005D6C57" w:rsidP="005D6C57" w:rsidR="005D6C57" w:rsidRPr="00A75E8F">
      <w:pPr>
        <w:ind w:firstLine="708"/>
        <w:jc w:val="both"/>
        <w:rPr>
          <w:lang w:eastAsia="x-none" w:val="x-none"/>
        </w:rPr>
      </w:pPr>
    </w:p>
    <w:p w:rsidRDefault="005D6C57" w:rsidP="005D6C57" w:rsidR="005D6C57" w:rsidRPr="00A75E8F">
      <w:pPr>
        <w:ind w:firstLine="708"/>
        <w:jc w:val="both"/>
        <w:rPr>
          <w:bCs/>
          <w:lang w:eastAsia="x-none"/>
        </w:rPr>
      </w:pPr>
      <w:r w:rsidRPr="00A75E8F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CF602B" w:rsidRPr="00A75E8F">
        <w:t xml:space="preserve">Marko </w:t>
      </w:r>
      <w:proofErr w:type="spellStart"/>
      <w:r w:rsidR="00CF602B" w:rsidRPr="00A75E8F">
        <w:t>Tominac</w:t>
      </w:r>
      <w:proofErr w:type="spellEnd"/>
      <w:r w:rsidR="00CF602B" w:rsidRPr="00A75E8F">
        <w:t xml:space="preserve"> OIB: 98361792494, Vinkovci, Vladimira Nazora 3 </w:t>
      </w:r>
      <w:r w:rsidRPr="00A75E8F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  <w:r w:rsidR="00CF602B" w:rsidRPr="00A75E8F">
        <w:rPr>
          <w:bCs/>
          <w:lang w:eastAsia="x-none"/>
        </w:rPr>
        <w:t xml:space="preserve"> </w:t>
      </w:r>
    </w:p>
    <w:p w:rsidRDefault="005D6C57" w:rsidP="005D6C57" w:rsidR="005D6C57" w:rsidRPr="00A75E8F">
      <w:pPr>
        <w:jc w:val="both"/>
        <w:rPr>
          <w:bCs/>
          <w:lang w:eastAsia="x-none" w:val="x-none"/>
        </w:rPr>
      </w:pPr>
    </w:p>
    <w:p w:rsidRDefault="005D6C57" w:rsidP="005D6C57" w:rsidR="005D6C57" w:rsidRPr="00A75E8F">
      <w:pPr>
        <w:ind w:firstLine="708"/>
        <w:jc w:val="both"/>
        <w:rPr>
          <w:bCs/>
        </w:rPr>
      </w:pPr>
      <w:r w:rsidRPr="00A75E8F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CF602B" w:rsidRPr="00A75E8F">
        <w:rPr>
          <w:bCs/>
        </w:rPr>
        <w:t>15. ožujka 2018</w:t>
      </w:r>
      <w:r w:rsidRPr="00A75E8F">
        <w:rPr>
          <w:bCs/>
        </w:rPr>
        <w:t>. godine.</w:t>
      </w:r>
    </w:p>
    <w:p w:rsidRDefault="00CF602B" w:rsidP="005D6C57" w:rsidR="00CF602B" w:rsidRPr="00A75E8F">
      <w:pPr>
        <w:ind w:firstLine="708"/>
        <w:jc w:val="both"/>
        <w:rPr>
          <w:bCs/>
        </w:rPr>
      </w:pPr>
    </w:p>
    <w:p w:rsidRDefault="005D6C57" w:rsidP="00A75E8F" w:rsidR="005D6C57" w:rsidRPr="00A75E8F">
      <w:pPr>
        <w:ind w:firstLine="708"/>
        <w:jc w:val="both"/>
      </w:pPr>
      <w:r w:rsidRPr="00A75E8F">
        <w:t xml:space="preserve">Iz izvještaja privremenog stečajnog upravitelja i uvidom u Očevidnik o redoslijedu plaćanja Financijske agencije, Sektor poslovne mreže Vinkovci od 2. veljače 2018. godine vidljivo je da su računi dužnika neprekidno blokirani </w:t>
      </w:r>
      <w:r w:rsidR="00A75E8F" w:rsidRPr="00A75E8F">
        <w:t>o</w:t>
      </w:r>
      <w:r w:rsidRPr="00A75E8F">
        <w:t>d 15. veljače 2017. te da neizvršene osnove za plaćanje iznose 94.097,67 kn.</w:t>
      </w:r>
    </w:p>
    <w:p w:rsidRDefault="00A75E8F" w:rsidP="00A75E8F" w:rsidR="00A75E8F" w:rsidRPr="00A75E8F">
      <w:pPr>
        <w:ind w:firstLine="708"/>
        <w:jc w:val="both"/>
      </w:pPr>
    </w:p>
    <w:p w:rsidRDefault="005D6C57" w:rsidP="005D6C57" w:rsidR="005D6C57" w:rsidRPr="00A75E8F">
      <w:pPr>
        <w:ind w:firstLine="708"/>
        <w:jc w:val="both"/>
      </w:pPr>
      <w:r w:rsidRPr="00A75E8F">
        <w:t xml:space="preserve">Sud je također izvršio i na dan </w:t>
      </w:r>
      <w:r w:rsidR="00A75E8F" w:rsidRPr="008C1A28">
        <w:t>15. svibanj</w:t>
      </w:r>
      <w:r w:rsidRPr="008C1A28">
        <w:t xml:space="preserve"> 2018. uvid</w:t>
      </w:r>
      <w:r w:rsidRPr="00A75E8F">
        <w:t xml:space="preserve"> u Očevidnik</w:t>
      </w:r>
      <w:r w:rsidR="00A75E8F" w:rsidRPr="00A75E8F">
        <w:t xml:space="preserve"> neizvršenih osnova za plaćanje</w:t>
      </w:r>
      <w:r w:rsidRPr="00A75E8F">
        <w:t xml:space="preserve"> iz elektroničkog sustava </w:t>
      </w:r>
      <w:proofErr w:type="spellStart"/>
      <w:r w:rsidRPr="00A75E8F">
        <w:t>eBlokade</w:t>
      </w:r>
      <w:proofErr w:type="spellEnd"/>
      <w:r w:rsidRPr="00A75E8F">
        <w:t xml:space="preserve"> i utvrdio da je dužnik i nadalje blokiran za ukupan iznos od </w:t>
      </w:r>
      <w:r w:rsidR="008C1A28">
        <w:t>94.633,20</w:t>
      </w:r>
      <w:r w:rsidRPr="00A75E8F">
        <w:t xml:space="preserve"> kn.  </w:t>
      </w:r>
    </w:p>
    <w:p w:rsidRDefault="00A75E8F" w:rsidP="005D6C57" w:rsidR="00A75E8F" w:rsidRPr="00A75E8F">
      <w:pPr>
        <w:ind w:firstLine="708"/>
        <w:jc w:val="both"/>
      </w:pPr>
    </w:p>
    <w:p w:rsidRDefault="00A75E8F" w:rsidP="00A75E8F" w:rsidR="005D6C57" w:rsidRPr="00A75E8F">
      <w:pPr>
        <w:ind w:firstLine="708"/>
        <w:jc w:val="both"/>
      </w:pPr>
      <w:r w:rsidRPr="00A75E8F">
        <w:t xml:space="preserve">Prema Uvjerenju </w:t>
      </w:r>
      <w:r w:rsidR="005D6C57" w:rsidRPr="00A75E8F">
        <w:t>Stanice za tehnički pregled vozila</w:t>
      </w:r>
      <w:r w:rsidRPr="00A75E8F">
        <w:t xml:space="preserve"> CVH STP „CROATIA“ od 9. veljače 2018. godine</w:t>
      </w:r>
      <w:r w:rsidR="005D6C57" w:rsidRPr="00A75E8F">
        <w:t xml:space="preserve"> dužnik nije evidentiran kao vlasnik  vozila.</w:t>
      </w:r>
    </w:p>
    <w:p w:rsidRDefault="00A75E8F" w:rsidP="005D6C57" w:rsidR="00A75E8F" w:rsidRPr="00A75E8F">
      <w:pPr>
        <w:ind w:firstLine="360"/>
        <w:jc w:val="both"/>
      </w:pPr>
    </w:p>
    <w:p w:rsidRDefault="005D6C57" w:rsidP="00A75E8F" w:rsidR="005D6C57" w:rsidRPr="00A75E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75E8F">
        <w:rPr>
          <w:rFonts w:hAnsi="Times New Roman" w:ascii="Times New Roman"/>
          <w:sz w:val="24"/>
          <w:szCs w:val="24"/>
        </w:rPr>
        <w:t>Privremeni stečajni upravitelj u svom izvješću i na ročištu navodi da dr</w:t>
      </w:r>
      <w:r w:rsidR="00A75E8F" w:rsidRPr="00A75E8F">
        <w:rPr>
          <w:rFonts w:hAnsi="Times New Roman" w:ascii="Times New Roman"/>
          <w:sz w:val="24"/>
          <w:szCs w:val="24"/>
        </w:rPr>
        <w:t xml:space="preserve">uštvo nije bilo aktivno 2015. godine </w:t>
      </w:r>
      <w:r w:rsidRPr="00A75E8F">
        <w:rPr>
          <w:rFonts w:hAnsi="Times New Roman" w:ascii="Times New Roman"/>
          <w:sz w:val="24"/>
          <w:szCs w:val="24"/>
        </w:rPr>
        <w:t>(dostavljena</w:t>
      </w:r>
      <w:r w:rsidR="00A75E8F" w:rsidRPr="00A75E8F">
        <w:rPr>
          <w:rFonts w:hAnsi="Times New Roman" w:ascii="Times New Roman"/>
          <w:sz w:val="24"/>
          <w:szCs w:val="24"/>
        </w:rPr>
        <w:t xml:space="preserve"> izjava o neaktivnosti ) i 2017. </w:t>
      </w:r>
      <w:r w:rsidRPr="00A75E8F">
        <w:rPr>
          <w:rFonts w:hAnsi="Times New Roman" w:ascii="Times New Roman"/>
          <w:sz w:val="24"/>
          <w:szCs w:val="24"/>
        </w:rPr>
        <w:t xml:space="preserve">godine te da je prema izjavi zakonskog zastupnika dužnika, gospodina Đorđa </w:t>
      </w:r>
      <w:proofErr w:type="spellStart"/>
      <w:r w:rsidRPr="00A75E8F">
        <w:rPr>
          <w:rFonts w:hAnsi="Times New Roman" w:ascii="Times New Roman"/>
          <w:sz w:val="24"/>
          <w:szCs w:val="24"/>
        </w:rPr>
        <w:t>Parabucki</w:t>
      </w:r>
      <w:proofErr w:type="spellEnd"/>
      <w:r w:rsidRPr="00A75E8F">
        <w:rPr>
          <w:rFonts w:hAnsi="Times New Roman" w:ascii="Times New Roman"/>
          <w:sz w:val="24"/>
          <w:szCs w:val="24"/>
        </w:rPr>
        <w:t>, društvo je prestalo sa aktivnostima kada je glavni kupac prestao sa otkupom u Slavoniji. Privremeni stečajni upravitelj pojašnjava da od materijalne imov</w:t>
      </w:r>
      <w:r w:rsidR="00A75E8F" w:rsidRPr="00A75E8F">
        <w:rPr>
          <w:rFonts w:hAnsi="Times New Roman" w:ascii="Times New Roman"/>
          <w:sz w:val="24"/>
          <w:szCs w:val="24"/>
        </w:rPr>
        <w:t xml:space="preserve">ine, prema bilanci na dan 31. prosinca </w:t>
      </w:r>
      <w:r w:rsidRPr="00A75E8F">
        <w:rPr>
          <w:rFonts w:hAnsi="Times New Roman" w:ascii="Times New Roman"/>
          <w:sz w:val="24"/>
          <w:szCs w:val="24"/>
        </w:rPr>
        <w:t xml:space="preserve">2016. ne postoji ništa od materijalne imovine te da dužnik više nema nikakve imovine. </w:t>
      </w:r>
    </w:p>
    <w:p w:rsidRDefault="00A75E8F" w:rsidP="00A75E8F" w:rsidR="00A75E8F" w:rsidRPr="00A75E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D6C57" w:rsidP="00A75E8F" w:rsidR="005D6C57" w:rsidRPr="00A75E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75E8F">
        <w:rPr>
          <w:rFonts w:hAnsi="Times New Roman" w:ascii="Times New Roman"/>
          <w:sz w:val="24"/>
          <w:szCs w:val="24"/>
        </w:rPr>
        <w:t>Također, prema mišljenju privremenog stečajnog upravitelja dužnik je i prezadužen jer s</w:t>
      </w:r>
      <w:r w:rsidR="00A75E8F" w:rsidRPr="00A75E8F">
        <w:rPr>
          <w:rFonts w:hAnsi="Times New Roman" w:ascii="Times New Roman"/>
          <w:sz w:val="24"/>
          <w:szCs w:val="24"/>
        </w:rPr>
        <w:t xml:space="preserve">u obveze dužnika (128.463,88 kn) veće od imovine </w:t>
      </w:r>
      <w:r w:rsidRPr="00A75E8F">
        <w:rPr>
          <w:rFonts w:hAnsi="Times New Roman" w:ascii="Times New Roman"/>
          <w:sz w:val="24"/>
          <w:szCs w:val="24"/>
        </w:rPr>
        <w:t xml:space="preserve">i potraživanja (128.523,05 kn knjigovodstveno, a račun blokiran i dužnik ne posluje ). </w:t>
      </w:r>
    </w:p>
    <w:p w:rsidRDefault="00A75E8F" w:rsidP="005D6C57" w:rsidR="00A75E8F" w:rsidRPr="00A75E8F">
      <w:pPr>
        <w:pStyle w:val="Bezproreda"/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5D6C57" w:rsidP="00A75E8F" w:rsidR="005D6C57" w:rsidRPr="00A75E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75E8F">
        <w:rPr>
          <w:rFonts w:hAnsi="Times New Roman" w:ascii="Times New Roman"/>
          <w:sz w:val="24"/>
          <w:szCs w:val="24"/>
        </w:rPr>
        <w:lastRenderedPageBreak/>
        <w:t>Također, zakonski zastupnik dužnika dostavio je u spis i očitovanje o financijsko gospodarskom stanju dužnika u kojem izjavljuje da dužnik nije vlasnik nikakve imovine i da je prestao obavljati poslovanje te da nema namjeru dalje poslovati te se slaže s otvaranjem i zaključenjem stečajnog postupka.</w:t>
      </w:r>
    </w:p>
    <w:p w:rsidRDefault="005D6C57" w:rsidP="005D6C57" w:rsidR="005D6C57" w:rsidRPr="00A75E8F">
      <w:pPr>
        <w:ind w:firstLine="360"/>
        <w:jc w:val="both"/>
      </w:pPr>
    </w:p>
    <w:p w:rsidRDefault="005D6C57" w:rsidP="00A75E8F" w:rsidR="005D6C57" w:rsidRPr="00A75E8F">
      <w:pPr>
        <w:ind w:firstLine="708"/>
        <w:jc w:val="both"/>
      </w:pPr>
      <w:r w:rsidRPr="00A75E8F">
        <w:t>Na temelju podataka navedenih u izvješću privremeni stečajni upravitelj je mišljenja da je stečajni dužnik nesposoban za plaćanje i prezadužen te budući  da su kod dužnika ispunjen</w:t>
      </w:r>
      <w:r w:rsidR="00A75E8F">
        <w:t>i</w:t>
      </w:r>
      <w:r w:rsidRPr="00A75E8F">
        <w:t xml:space="preserve"> stečajni razlo</w:t>
      </w:r>
      <w:r w:rsidR="00A75E8F">
        <w:t>zi</w:t>
      </w:r>
      <w:r w:rsidRPr="00A75E8F">
        <w:t xml:space="preserve"> iz članka 6. i članka 7. </w:t>
      </w:r>
      <w:r w:rsidR="00A75E8F">
        <w:t>SZ-a</w:t>
      </w:r>
      <w:r w:rsidRPr="00A75E8F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  <w:r w:rsidR="00A75E8F">
        <w:t xml:space="preserve"> </w:t>
      </w:r>
    </w:p>
    <w:p w:rsidRDefault="005D6C57" w:rsidP="005D6C57" w:rsidR="005D6C57" w:rsidRPr="00A75E8F">
      <w:pPr>
        <w:ind w:firstLine="708"/>
        <w:jc w:val="both"/>
      </w:pPr>
    </w:p>
    <w:p w:rsidRDefault="005D6C57" w:rsidP="005D6C57" w:rsidR="001A45BA">
      <w:pPr>
        <w:ind w:firstLine="708"/>
        <w:jc w:val="both"/>
      </w:pPr>
      <w:r w:rsidRPr="00391418">
        <w:rPr>
          <w:bCs/>
        </w:rPr>
        <w:t xml:space="preserve">Sud je izvršio uvid u spis i dokumente u spisu i to: </w:t>
      </w:r>
      <w:r w:rsidRPr="00391418">
        <w:t xml:space="preserve">Prijedlog za otvaranje stečajnoga postupka predlagatelja FINA RC Osijek Podružnica Osijek, L. </w:t>
      </w:r>
      <w:proofErr w:type="spellStart"/>
      <w:r w:rsidRPr="00391418">
        <w:t>Jä</w:t>
      </w:r>
      <w:r w:rsidR="00391418">
        <w:t>gera</w:t>
      </w:r>
      <w:proofErr w:type="spellEnd"/>
      <w:r w:rsidR="00391418">
        <w:t xml:space="preserve"> 3, Osijek, od 19.05.2017.,</w:t>
      </w:r>
      <w:r w:rsidRPr="00391418">
        <w:t xml:space="preserve"> Izvadak iz sudskog registra od </w:t>
      </w:r>
      <w:r w:rsidR="006B64FD">
        <w:t>22</w:t>
      </w:r>
      <w:r w:rsidRPr="00391418">
        <w:t>.0</w:t>
      </w:r>
      <w:r w:rsidR="006B64FD">
        <w:t>5</w:t>
      </w:r>
      <w:r w:rsidRPr="00391418">
        <w:t>.2017.</w:t>
      </w:r>
      <w:r w:rsidR="006B64FD">
        <w:t xml:space="preserve"> i 10.01.2018.</w:t>
      </w:r>
      <w:r w:rsidRPr="00391418">
        <w:t xml:space="preserve">, </w:t>
      </w:r>
      <w:proofErr w:type="spellStart"/>
      <w:r w:rsidR="007F798E">
        <w:t>eBlokade</w:t>
      </w:r>
      <w:proofErr w:type="spellEnd"/>
      <w:r w:rsidR="007F798E">
        <w:t xml:space="preserve"> na dan 10.01.2018., </w:t>
      </w:r>
      <w:r w:rsidR="00921BE1">
        <w:t xml:space="preserve">Dopis FINA-e od 30.01.2018., Podnesak dužnika o financijsko-gospodarskom stanju dužnika od 08.02.2018. s prilozima, Zamolbu zakonskog zastupnika dužnika od 08.02.2018., </w:t>
      </w:r>
      <w:r w:rsidRPr="00391418">
        <w:t xml:space="preserve">Izvješće privremenog stečajnog upravitelja od </w:t>
      </w:r>
      <w:r w:rsidR="00921BE1">
        <w:t>12.02.2018</w:t>
      </w:r>
      <w:r w:rsidRPr="00391418">
        <w:t xml:space="preserve">. godine, </w:t>
      </w:r>
      <w:r w:rsidR="001A45BA">
        <w:t xml:space="preserve">Potvrdu HZMO od 02.02.2018., </w:t>
      </w:r>
      <w:proofErr w:type="spellStart"/>
      <w:r w:rsidR="001A45BA">
        <w:t>Brutto</w:t>
      </w:r>
      <w:proofErr w:type="spellEnd"/>
      <w:r w:rsidR="001A45BA">
        <w:t xml:space="preserve"> bilancu od 01.01.2016. do 31.12.2016., Financijski</w:t>
      </w:r>
      <w:r w:rsidR="00B46DFA">
        <w:t xml:space="preserve"> </w:t>
      </w:r>
      <w:r w:rsidR="001A45BA">
        <w:t xml:space="preserve">izvještaj za 2016. godinu, </w:t>
      </w:r>
      <w:r w:rsidR="00B46DFA">
        <w:t xml:space="preserve">Očevidnik o redoslijedu plaćanja sa obračunatom kamatom od 02.02.2018., </w:t>
      </w:r>
      <w:r w:rsidR="00B21366">
        <w:t xml:space="preserve">Uvjerenje CVH STP „CROATIA“ od 09.02.2018., </w:t>
      </w:r>
      <w:r w:rsidR="00337B8C">
        <w:t xml:space="preserve">e-mail od 08.02.2018., dopis RH MF Porezna uprava PU Vukovar Ispostava Vukovar od 02.02.2018., </w:t>
      </w:r>
      <w:r w:rsidR="006B3C37">
        <w:t>stanje računa poreznog obveznika na dan 02.02.2018., Kartice dobavljača od 01.01.2016. do 31.12.2016., Kar</w:t>
      </w:r>
      <w:r w:rsidR="0014317F">
        <w:t>t</w:t>
      </w:r>
      <w:r w:rsidR="006B3C37">
        <w:t xml:space="preserve">ice kupaca od 01.01.2016. do 31.12.2016., </w:t>
      </w:r>
      <w:proofErr w:type="spellStart"/>
      <w:r w:rsidR="0014317F">
        <w:t>eBlokade</w:t>
      </w:r>
      <w:proofErr w:type="spellEnd"/>
      <w:r w:rsidR="0014317F">
        <w:t xml:space="preserve"> na </w:t>
      </w:r>
      <w:r w:rsidR="00390A3D">
        <w:t>da</w:t>
      </w:r>
      <w:r w:rsidR="0014317F">
        <w:t>n 15.05.2018.</w:t>
      </w:r>
    </w:p>
    <w:p w:rsidRDefault="001A45BA" w:rsidP="005D6C57" w:rsidR="001A45BA">
      <w:pPr>
        <w:ind w:firstLine="708"/>
        <w:jc w:val="both"/>
      </w:pPr>
    </w:p>
    <w:p w:rsidRDefault="005D6C57" w:rsidP="005D6C57" w:rsidR="005D6C57" w:rsidRPr="00A75E8F">
      <w:pPr>
        <w:spacing w:after="240"/>
        <w:ind w:firstLine="708"/>
        <w:jc w:val="both"/>
        <w:rPr>
          <w:bCs/>
        </w:rPr>
      </w:pPr>
      <w:r w:rsidRPr="00A75E8F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A75E8F">
        <w:rPr>
          <w:bCs/>
        </w:rPr>
        <w:t xml:space="preserve"> </w:t>
      </w:r>
      <w:r w:rsidRPr="00A75E8F">
        <w:rPr>
          <w:bCs/>
        </w:rPr>
        <w:t>7 St-</w:t>
      </w:r>
      <w:r w:rsidR="00A75E8F">
        <w:rPr>
          <w:bCs/>
        </w:rPr>
        <w:t>576</w:t>
      </w:r>
      <w:r w:rsidRPr="00A75E8F">
        <w:rPr>
          <w:bCs/>
        </w:rPr>
        <w:t>/1</w:t>
      </w:r>
      <w:r w:rsidR="00A75E8F">
        <w:rPr>
          <w:bCs/>
        </w:rPr>
        <w:t>7</w:t>
      </w:r>
      <w:r w:rsidRPr="00A75E8F">
        <w:rPr>
          <w:bCs/>
        </w:rPr>
        <w:t>-</w:t>
      </w:r>
      <w:proofErr w:type="spellStart"/>
      <w:r w:rsidRPr="00A75E8F">
        <w:rPr>
          <w:bCs/>
        </w:rPr>
        <w:t>1</w:t>
      </w:r>
      <w:r w:rsidR="00A75E8F">
        <w:rPr>
          <w:bCs/>
        </w:rPr>
        <w:t>7</w:t>
      </w:r>
      <w:proofErr w:type="spellEnd"/>
      <w:r w:rsidRPr="00A75E8F">
        <w:rPr>
          <w:bCs/>
        </w:rPr>
        <w:t xml:space="preserve"> od </w:t>
      </w:r>
      <w:r w:rsidR="00A75E8F">
        <w:rPr>
          <w:bCs/>
        </w:rPr>
        <w:t>6. travnja 2018</w:t>
      </w:r>
      <w:r w:rsidRPr="00A75E8F">
        <w:rPr>
          <w:bCs/>
        </w:rPr>
        <w:t xml:space="preserve">. godine, koje rješenje je objavljeno na e-oglasnoj ploči suda </w:t>
      </w:r>
      <w:r w:rsidR="00A75E8F">
        <w:rPr>
          <w:bCs/>
        </w:rPr>
        <w:t xml:space="preserve">6. travnja 2018. </w:t>
      </w:r>
      <w:r w:rsidRPr="00A75E8F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A75E8F">
        <w:t xml:space="preserve">31.250,00 kn </w:t>
      </w:r>
      <w:r w:rsidRPr="00A75E8F">
        <w:rPr>
          <w:bCs/>
        </w:rPr>
        <w:t xml:space="preserve">predujma za namirenje troškova prethodnoga i otvorenoga stečajnog postupka, a koje troškove čini: </w:t>
      </w:r>
    </w:p>
    <w:p w:rsidRDefault="00A75E8F" w:rsidP="00A75E8F" w:rsidR="00A75E8F">
      <w:pPr>
        <w:pStyle w:val="Odlomakpopisa"/>
        <w:numPr>
          <w:ilvl w:val="0"/>
          <w:numId w:val="37"/>
        </w:numPr>
        <w:jc w:val="both"/>
      </w:pPr>
      <w:r>
        <w:t xml:space="preserve">poslovni račun – u stečaju (naknade za: otvaranje računa, zatvaranje računa (jednokratno 200,00 kn) vođenje računa i izvršenje platnih naloga (– mjesečno </w:t>
      </w:r>
      <w:proofErr w:type="spellStart"/>
      <w:r>
        <w:t>cca</w:t>
      </w:r>
      <w:proofErr w:type="spellEnd"/>
      <w:r>
        <w:t xml:space="preserve"> 40,00 kn x 6 mjeseci - ukupno 240,00 kn) u iznosu od 440,00 kn u skladu s prosječnom naknadom prema Cjeniku financijskih institucija za usluge platnog prometa na tržištu u RH</w:t>
      </w:r>
    </w:p>
    <w:p w:rsidRDefault="00A75E8F" w:rsidP="00A75E8F" w:rsidR="00A75E8F">
      <w:pPr>
        <w:ind w:firstLine="708"/>
        <w:jc w:val="both"/>
      </w:pPr>
    </w:p>
    <w:p w:rsidRDefault="00A75E8F" w:rsidP="00A75E8F" w:rsidR="00A75E8F">
      <w:pPr>
        <w:pStyle w:val="Odlomakpopisa"/>
        <w:numPr>
          <w:ilvl w:val="0"/>
          <w:numId w:val="37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A75E8F" w:rsidP="00A75E8F" w:rsidR="00A75E8F">
      <w:pPr>
        <w:ind w:firstLine="708"/>
        <w:jc w:val="both"/>
      </w:pPr>
    </w:p>
    <w:p w:rsidRDefault="00A75E8F" w:rsidP="00A75E8F" w:rsidR="00A75E8F">
      <w:pPr>
        <w:pStyle w:val="Odlomakpopisa"/>
        <w:numPr>
          <w:ilvl w:val="0"/>
          <w:numId w:val="37"/>
        </w:numPr>
        <w:jc w:val="both"/>
      </w:pPr>
      <w:r>
        <w:t>knjigovodstvene usluge – u stečaju (mjesečno 500,00 kn x 12 mjeseci) –u iznosu od 6.000,00 kn</w:t>
      </w:r>
    </w:p>
    <w:p w:rsidRDefault="00A75E8F" w:rsidP="00A75E8F" w:rsidR="00A75E8F">
      <w:pPr>
        <w:ind w:firstLine="708"/>
        <w:jc w:val="both"/>
      </w:pPr>
    </w:p>
    <w:p w:rsidRDefault="00A75E8F" w:rsidP="00A75E8F" w:rsidR="00A75E8F">
      <w:pPr>
        <w:pStyle w:val="Odlomakpopisa"/>
        <w:numPr>
          <w:ilvl w:val="0"/>
          <w:numId w:val="37"/>
        </w:numPr>
        <w:jc w:val="both"/>
      </w:pPr>
      <w:r>
        <w:t>arhiviranje dokumentacije – (pohrana dokumentacije u skladu sa Zakonom o arhivskom gradivu i arhivima prema Cjeniku u iznosu od 1.500,00 kn</w:t>
      </w:r>
    </w:p>
    <w:p w:rsidRDefault="00A75E8F" w:rsidP="00A75E8F" w:rsidR="00A75E8F">
      <w:pPr>
        <w:jc w:val="both"/>
      </w:pPr>
    </w:p>
    <w:p w:rsidRDefault="00A75E8F" w:rsidP="00A75E8F" w:rsidR="00A75E8F">
      <w:pPr>
        <w:pStyle w:val="Odlomakpopisa"/>
        <w:numPr>
          <w:ilvl w:val="0"/>
          <w:numId w:val="37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A75E8F" w:rsidP="00A75E8F" w:rsidR="00A75E8F">
      <w:pPr>
        <w:ind w:firstLine="708"/>
        <w:jc w:val="both"/>
      </w:pPr>
    </w:p>
    <w:p w:rsidRDefault="00A75E8F" w:rsidP="00A75E8F" w:rsidR="00A75E8F">
      <w:pPr>
        <w:pStyle w:val="Odlomakpopisa"/>
        <w:numPr>
          <w:ilvl w:val="0"/>
          <w:numId w:val="37"/>
        </w:numPr>
        <w:jc w:val="both"/>
      </w:pPr>
      <w:r>
        <w:t xml:space="preserve">nagrada stečajnom upravitelju – prema čl. 7. Uredbe o kriterijima i načinu obračuna i plaćanja nagrade stečajnim upraviteljima) u iznosu od 17.200,00 kn </w:t>
      </w:r>
    </w:p>
    <w:p w:rsidRDefault="00A75E8F" w:rsidP="00A75E8F" w:rsidR="00A75E8F">
      <w:pPr>
        <w:ind w:firstLine="708"/>
        <w:jc w:val="both"/>
      </w:pPr>
    </w:p>
    <w:p w:rsidRDefault="00A75E8F" w:rsidP="00A75E8F" w:rsidR="00A75E8F">
      <w:pPr>
        <w:pStyle w:val="Odlomakpopisa"/>
        <w:numPr>
          <w:ilvl w:val="0"/>
          <w:numId w:val="37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A75E8F" w:rsidP="00A75E8F" w:rsidR="00A75E8F"/>
    <w:p w:rsidRDefault="00A75E8F" w:rsidP="00A75E8F" w:rsidR="00A75E8F">
      <w:pPr>
        <w:pStyle w:val="Odlomakpopisa"/>
        <w:numPr>
          <w:ilvl w:val="0"/>
          <w:numId w:val="37"/>
        </w:numPr>
        <w:jc w:val="both"/>
      </w:pPr>
      <w:r>
        <w:t xml:space="preserve">naknada FINI za dvije objave GFI – jedna objava 230,00 kn u skladu s Cjenikom FINE propisanim Pravilnikom o vrstama i visini naknada za uslugu javne objave dokumentacije iz Registra godišnjih financijskih izvještaja (Narodne novine br. 1/16).  </w:t>
      </w:r>
    </w:p>
    <w:p w:rsidRDefault="005D6C57" w:rsidP="005D6C57" w:rsidR="005D6C57" w:rsidRPr="00A75E8F">
      <w:pPr>
        <w:jc w:val="both"/>
      </w:pPr>
    </w:p>
    <w:p w:rsidRDefault="005D6C57" w:rsidP="005D6C57" w:rsidR="005D6C57" w:rsidRPr="00A75E8F">
      <w:pPr>
        <w:spacing w:after="240"/>
        <w:ind w:firstLine="708"/>
        <w:jc w:val="both"/>
        <w:rPr>
          <w:bCs/>
        </w:rPr>
      </w:pPr>
      <w:r w:rsidRPr="00A75E8F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A75E8F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5D6C57" w:rsidP="005D6C57" w:rsidR="005D6C57" w:rsidRPr="00A75E8F">
      <w:pPr>
        <w:spacing w:after="240"/>
        <w:ind w:firstLine="708"/>
        <w:jc w:val="both"/>
        <w:rPr>
          <w:bCs/>
        </w:rPr>
      </w:pPr>
      <w:r w:rsidRPr="00A75E8F">
        <w:rPr>
          <w:bCs/>
          <w:lang w:eastAsia="x-none" w:val="x-none"/>
        </w:rPr>
        <w:t xml:space="preserve">Budući da </w:t>
      </w:r>
      <w:r w:rsidRPr="00A75E8F">
        <w:rPr>
          <w:bCs/>
          <w:lang w:eastAsia="x-none"/>
        </w:rPr>
        <w:t xml:space="preserve">je prije otvaranja stečajnog postupka sud utvrdio da imovina </w:t>
      </w:r>
      <w:r w:rsidRPr="00A75E8F">
        <w:rPr>
          <w:bCs/>
          <w:lang w:eastAsia="x-none" w:val="x-none"/>
        </w:rPr>
        <w:t>stečajn</w:t>
      </w:r>
      <w:r w:rsidRPr="00A75E8F">
        <w:rPr>
          <w:bCs/>
          <w:lang w:eastAsia="x-none"/>
        </w:rPr>
        <w:t>og</w:t>
      </w:r>
      <w:r w:rsidRPr="00A75E8F">
        <w:rPr>
          <w:bCs/>
          <w:lang w:eastAsia="x-none" w:val="x-none"/>
        </w:rPr>
        <w:t xml:space="preserve"> dužnik</w:t>
      </w:r>
      <w:r w:rsidRPr="00A75E8F">
        <w:rPr>
          <w:bCs/>
          <w:lang w:eastAsia="x-none"/>
        </w:rPr>
        <w:t>a koja bi ušla u stečajnu masu nije dovoljna ni za namirenje troškova</w:t>
      </w:r>
      <w:r w:rsidRPr="00A75E8F">
        <w:rPr>
          <w:bCs/>
          <w:lang w:eastAsia="x-none" w:val="x-none"/>
        </w:rPr>
        <w:t xml:space="preserve"> stečajnog postupka, temeljem članka 132. stav 2. Stečajnog zakon</w:t>
      </w:r>
      <w:r w:rsidRPr="00A75E8F">
        <w:rPr>
          <w:bCs/>
          <w:lang w:eastAsia="x-none"/>
        </w:rPr>
        <w:t>a</w:t>
      </w:r>
      <w:r w:rsidRPr="00A75E8F">
        <w:rPr>
          <w:bCs/>
          <w:lang w:eastAsia="x-none" w:val="x-none"/>
        </w:rPr>
        <w:t xml:space="preserve"> </w:t>
      </w:r>
      <w:r w:rsidRPr="00A75E8F">
        <w:rPr>
          <w:bCs/>
          <w:lang w:eastAsia="x-none"/>
        </w:rPr>
        <w:t>odlučeno</w:t>
      </w:r>
      <w:r w:rsidRPr="00A75E8F">
        <w:rPr>
          <w:bCs/>
          <w:lang w:eastAsia="x-none" w:val="x-none"/>
        </w:rPr>
        <w:t xml:space="preserve"> je kao u izreci</w:t>
      </w:r>
      <w:r w:rsidRPr="00A75E8F">
        <w:rPr>
          <w:bCs/>
          <w:lang w:eastAsia="x-none"/>
        </w:rPr>
        <w:t>.</w:t>
      </w:r>
    </w:p>
    <w:p w:rsidRDefault="005D6C57" w:rsidP="00372564" w:rsidR="005D6C57" w:rsidRPr="00A75E8F">
      <w:pPr>
        <w:ind w:firstLine="708"/>
        <w:jc w:val="both"/>
      </w:pPr>
      <w:r w:rsidRPr="00A75E8F">
        <w:t>Za stečajnog upravitelja, automatskim oda</w:t>
      </w:r>
      <w:r w:rsidR="00372564">
        <w:t>birom promjenom uloge, imenovan</w:t>
      </w:r>
      <w:r w:rsidRPr="00A75E8F">
        <w:t xml:space="preserve"> je </w:t>
      </w:r>
      <w:r w:rsidR="00372564">
        <w:t xml:space="preserve">Marko </w:t>
      </w:r>
      <w:proofErr w:type="spellStart"/>
      <w:r w:rsidR="00372564">
        <w:t>Tominac</w:t>
      </w:r>
      <w:proofErr w:type="spellEnd"/>
      <w:r w:rsidR="00372564">
        <w:t xml:space="preserve"> OIB: 98361792494, Vinkovci, Vladimira Nazora 3 </w:t>
      </w:r>
      <w:r w:rsidRPr="00A75E8F">
        <w:t xml:space="preserve">s liste A stečajnih upravitelja za područje nadležnosti ovoga suda a sukladno čl. 84. st. 1. u vezi s čl. 85. st. 2. SZ-a te je odlučeno kao u </w:t>
      </w:r>
      <w:proofErr w:type="spellStart"/>
      <w:r w:rsidRPr="00A75E8F">
        <w:t>toč</w:t>
      </w:r>
      <w:proofErr w:type="spellEnd"/>
      <w:r w:rsidRPr="00A75E8F">
        <w:t xml:space="preserve">. 2. izreke.  </w:t>
      </w:r>
      <w:r w:rsidR="00372564">
        <w:t xml:space="preserve"> </w:t>
      </w:r>
    </w:p>
    <w:p w:rsidRDefault="00560A37" w:rsidP="009E1015" w:rsidR="00560A37" w:rsidRPr="00A75E8F">
      <w:pPr>
        <w:pStyle w:val="Tijeloteksta"/>
        <w:jc w:val="center"/>
        <w:rPr>
          <w:sz w:val="24"/>
        </w:rPr>
      </w:pPr>
    </w:p>
    <w:p w:rsidRDefault="009E1015" w:rsidP="009E1015" w:rsidR="009E1015" w:rsidRPr="00A75E8F">
      <w:pPr>
        <w:pStyle w:val="Tijeloteksta"/>
        <w:jc w:val="center"/>
        <w:rPr>
          <w:sz w:val="24"/>
          <w:lang w:val="x-none"/>
        </w:rPr>
      </w:pPr>
      <w:r w:rsidRPr="00A75E8F">
        <w:rPr>
          <w:sz w:val="24"/>
        </w:rPr>
        <w:t xml:space="preserve">U Osijeku </w:t>
      </w:r>
      <w:r w:rsidR="001B45FD" w:rsidRPr="00A75E8F">
        <w:rPr>
          <w:sz w:val="24"/>
        </w:rPr>
        <w:t>1</w:t>
      </w:r>
      <w:r w:rsidR="005D6C57" w:rsidRPr="00A75E8F">
        <w:rPr>
          <w:sz w:val="24"/>
        </w:rPr>
        <w:t>5</w:t>
      </w:r>
      <w:r w:rsidR="001B45FD" w:rsidRPr="00A75E8F">
        <w:rPr>
          <w:sz w:val="24"/>
        </w:rPr>
        <w:t>. svibnja</w:t>
      </w:r>
      <w:r w:rsidR="00D4437F" w:rsidRPr="00A75E8F">
        <w:rPr>
          <w:sz w:val="24"/>
        </w:rPr>
        <w:t xml:space="preserve"> 2018.</w:t>
      </w:r>
      <w:r w:rsidRPr="00A75E8F">
        <w:rPr>
          <w:sz w:val="24"/>
        </w:rPr>
        <w:t xml:space="preserve"> </w:t>
      </w:r>
    </w:p>
    <w:p w:rsidRDefault="0048463B" w:rsidP="009E1015" w:rsidR="0048463B">
      <w:pPr>
        <w:jc w:val="center"/>
      </w:pPr>
    </w:p>
    <w:p w:rsidRDefault="009E1015" w:rsidP="009E1015" w:rsidR="009E1015" w:rsidRPr="00A75E8F">
      <w:pPr>
        <w:jc w:val="center"/>
      </w:pPr>
      <w:r w:rsidRPr="00A75E8F">
        <w:t xml:space="preserve">                                                                                    </w:t>
      </w:r>
      <w:r w:rsidR="00FF797E" w:rsidRPr="00A75E8F">
        <w:t xml:space="preserve">  </w:t>
      </w:r>
      <w:r w:rsidRPr="00A75E8F">
        <w:t>STEČAJNI SUDAC</w:t>
      </w:r>
    </w:p>
    <w:p w:rsidRDefault="009E1015" w:rsidP="009E1015" w:rsidR="009E1015" w:rsidRPr="00A75E8F">
      <w:pPr>
        <w:ind w:left="4956"/>
        <w:jc w:val="center"/>
      </w:pPr>
      <w:r w:rsidRPr="00A75E8F">
        <w:t xml:space="preserve">       mr. sc. Boris Vuković</w:t>
      </w:r>
      <w:bookmarkStart w:name="_GoBack" w:id="0"/>
      <w:bookmarkEnd w:id="0"/>
    </w:p>
    <w:p w:rsidRDefault="00E32BC5" w:rsidP="009E1015" w:rsidR="00E32BC5" w:rsidRPr="00A75E8F">
      <w:pPr>
        <w:jc w:val="both"/>
      </w:pPr>
    </w:p>
    <w:p w:rsidRDefault="009E1015" w:rsidP="009E1015" w:rsidR="009E1015" w:rsidRPr="00A75E8F">
      <w:pPr>
        <w:jc w:val="both"/>
      </w:pPr>
      <w:r w:rsidRPr="00A75E8F">
        <w:t xml:space="preserve">Zapisničar: Danijela Špeletić                                          </w:t>
      </w:r>
    </w:p>
    <w:p w:rsidRDefault="009E1015" w:rsidP="009E1015" w:rsidR="0048463B" w:rsidRPr="00A75E8F">
      <w:pPr>
        <w:jc w:val="both"/>
        <w:rPr>
          <w:color w:val="000000"/>
        </w:rPr>
      </w:pPr>
      <w:r w:rsidRPr="00A75E8F">
        <w:rPr>
          <w:color w:val="000000"/>
        </w:rPr>
        <w:t xml:space="preserve">   </w:t>
      </w:r>
    </w:p>
    <w:p w:rsidRDefault="009E1015" w:rsidP="009E1015" w:rsidR="009E1015" w:rsidRPr="00A75E8F">
      <w:pPr>
        <w:rPr>
          <w:lang w:eastAsia="x-none" w:val="x-none"/>
        </w:rPr>
      </w:pPr>
      <w:r w:rsidRPr="00A75E8F">
        <w:rPr>
          <w:lang w:eastAsia="x-none" w:val="x-none"/>
        </w:rPr>
        <w:t>UPUTA O PRAVNOM LIJEKU:</w:t>
      </w:r>
    </w:p>
    <w:p w:rsidRDefault="009E1015" w:rsidP="009E1015" w:rsidR="009E1015" w:rsidRPr="00A75E8F">
      <w:pPr>
        <w:jc w:val="both"/>
        <w:rPr>
          <w:lang w:eastAsia="x-none" w:val="x-none"/>
        </w:rPr>
      </w:pPr>
      <w:r w:rsidRPr="00A75E8F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9E1015" w:rsidP="009E1015" w:rsidR="009E1015" w:rsidRPr="00A75E8F">
      <w:pPr>
        <w:rPr>
          <w:lang w:eastAsia="x-none"/>
        </w:rPr>
      </w:pPr>
    </w:p>
    <w:p w:rsidRDefault="009E1015" w:rsidP="009E1015" w:rsidR="009E1015" w:rsidRPr="00A75E8F">
      <w:pPr>
        <w:rPr>
          <w:lang w:eastAsia="x-none"/>
        </w:rPr>
      </w:pPr>
    </w:p>
    <w:p w:rsidRDefault="00560A37" w:rsidP="00560A37" w:rsidR="00560A37" w:rsidRPr="00A75E8F">
      <w:pPr>
        <w:jc w:val="both"/>
      </w:pPr>
      <w:r w:rsidRPr="00A75E8F">
        <w:t>DNA:</w:t>
      </w:r>
    </w:p>
    <w:p w:rsidRDefault="003C6E0B" w:rsidP="003C6E0B" w:rsidR="003C6E0B" w:rsidRPr="00A75E8F">
      <w:r w:rsidRPr="00A75E8F">
        <w:t>-</w:t>
      </w:r>
      <w:r w:rsidRPr="00A75E8F">
        <w:tab/>
        <w:t xml:space="preserve">Stečajni upravitelj Marko </w:t>
      </w:r>
      <w:proofErr w:type="spellStart"/>
      <w:r w:rsidRPr="00A75E8F">
        <w:t>Tominac</w:t>
      </w:r>
      <w:proofErr w:type="spellEnd"/>
      <w:r w:rsidRPr="00A75E8F">
        <w:t>, Vinkovci, Vladimira Nazora 3</w:t>
      </w:r>
    </w:p>
    <w:p w:rsidRDefault="003C6E0B" w:rsidP="003C6E0B" w:rsidR="003C6E0B" w:rsidRPr="00A75E8F">
      <w:pPr>
        <w:jc w:val="both"/>
      </w:pPr>
      <w:r w:rsidRPr="00A75E8F">
        <w:t>-</w:t>
      </w:r>
      <w:r w:rsidRPr="00A75E8F">
        <w:tab/>
        <w:t xml:space="preserve">Dužnik KAVALA EXPORT j.d.o.o., </w:t>
      </w:r>
      <w:proofErr w:type="spellStart"/>
      <w:r w:rsidRPr="00A75E8F">
        <w:t>Bobota</w:t>
      </w:r>
      <w:proofErr w:type="spellEnd"/>
      <w:r w:rsidRPr="00A75E8F">
        <w:t xml:space="preserve">, </w:t>
      </w:r>
      <w:proofErr w:type="spellStart"/>
      <w:r w:rsidRPr="00A75E8F">
        <w:t>Mitrovićeva</w:t>
      </w:r>
      <w:proofErr w:type="spellEnd"/>
      <w:r w:rsidRPr="00A75E8F">
        <w:t xml:space="preserve"> 99</w:t>
      </w:r>
    </w:p>
    <w:p w:rsidRDefault="003C6E0B" w:rsidP="003C6E0B" w:rsidR="003C6E0B" w:rsidRPr="00A75E8F">
      <w:r w:rsidRPr="00A75E8F">
        <w:t>-</w:t>
      </w:r>
      <w:r w:rsidRPr="00A75E8F">
        <w:tab/>
        <w:t xml:space="preserve">Zakonski zastupnik dužnika Đorđe </w:t>
      </w:r>
      <w:proofErr w:type="spellStart"/>
      <w:r w:rsidRPr="00A75E8F">
        <w:t>Parabucki</w:t>
      </w:r>
      <w:proofErr w:type="spellEnd"/>
      <w:r w:rsidRPr="00A75E8F">
        <w:t xml:space="preserve">, </w:t>
      </w:r>
      <w:proofErr w:type="spellStart"/>
      <w:r w:rsidRPr="00A75E8F">
        <w:t>Bobota</w:t>
      </w:r>
      <w:proofErr w:type="spellEnd"/>
      <w:r w:rsidRPr="00A75E8F">
        <w:t xml:space="preserve">, </w:t>
      </w:r>
      <w:proofErr w:type="spellStart"/>
      <w:r w:rsidRPr="00A75E8F">
        <w:t>Mitrovićeva</w:t>
      </w:r>
      <w:proofErr w:type="spellEnd"/>
      <w:r w:rsidRPr="00A75E8F">
        <w:t xml:space="preserve"> 99</w:t>
      </w:r>
    </w:p>
    <w:p w:rsidRDefault="003C6E0B" w:rsidP="003C6E0B" w:rsidR="003C6E0B" w:rsidRPr="00A75E8F">
      <w:r w:rsidRPr="00A75E8F">
        <w:t>-</w:t>
      </w:r>
      <w:r w:rsidRPr="00A75E8F">
        <w:tab/>
        <w:t>e-oglasna ploča</w:t>
      </w:r>
    </w:p>
    <w:p w:rsidRDefault="003C6E0B" w:rsidP="003C6E0B" w:rsidR="003C6E0B" w:rsidRPr="00A75E8F">
      <w:r w:rsidRPr="00A75E8F">
        <w:t>-</w:t>
      </w:r>
      <w:r w:rsidRPr="00A75E8F">
        <w:tab/>
        <w:t xml:space="preserve">Registru – elektroničkim putem </w:t>
      </w:r>
      <w:r w:rsidRPr="00A75E8F">
        <w:rPr>
          <w:b/>
        </w:rPr>
        <w:t>odmah i nakon pravomoćnosti</w:t>
      </w:r>
    </w:p>
    <w:p w:rsidRDefault="003C6E0B" w:rsidP="003C6E0B" w:rsidR="003C6E0B" w:rsidRPr="00A75E8F">
      <w:r w:rsidRPr="00A75E8F">
        <w:t>-</w:t>
      </w:r>
      <w:r w:rsidRPr="00A75E8F">
        <w:tab/>
        <w:t>ŽDO GUO Vukovar</w:t>
      </w:r>
    </w:p>
    <w:p w:rsidRDefault="003C6E0B" w:rsidP="003C6E0B" w:rsidR="003C6E0B" w:rsidRPr="00A75E8F">
      <w:r w:rsidRPr="00A75E8F">
        <w:t>-</w:t>
      </w:r>
      <w:r w:rsidRPr="00A75E8F">
        <w:tab/>
        <w:t>Porezna uprava Vukovar</w:t>
      </w:r>
    </w:p>
    <w:p w:rsidRDefault="003C6E0B" w:rsidP="003C6E0B" w:rsidR="003C6E0B" w:rsidRPr="00A75E8F">
      <w:pPr>
        <w:rPr>
          <w:b/>
        </w:rPr>
      </w:pPr>
      <w:r w:rsidRPr="00A75E8F">
        <w:t>-</w:t>
      </w:r>
      <w:r w:rsidRPr="00A75E8F">
        <w:tab/>
        <w:t xml:space="preserve">RH Ministarstvo pravosuđa </w:t>
      </w:r>
      <w:proofErr w:type="spellStart"/>
      <w:r w:rsidRPr="00A75E8F">
        <w:rPr>
          <w:b/>
        </w:rPr>
        <w:t>elek</w:t>
      </w:r>
      <w:proofErr w:type="spellEnd"/>
      <w:r w:rsidRPr="00A75E8F">
        <w:rPr>
          <w:b/>
        </w:rPr>
        <w:t>. poštom</w:t>
      </w:r>
    </w:p>
    <w:p w:rsidRDefault="003C6E0B" w:rsidP="003C6E0B" w:rsidR="003C6E0B" w:rsidRPr="00A75E8F">
      <w:r w:rsidRPr="00A75E8F">
        <w:t>-</w:t>
      </w:r>
      <w:r w:rsidRPr="00A75E8F">
        <w:tab/>
        <w:t>Riješeno otvaranjem i zaključenjem</w:t>
      </w:r>
    </w:p>
    <w:p w:rsidRDefault="003C6E0B" w:rsidP="003C6E0B" w:rsidR="00671A4A" w:rsidRPr="00A75E8F">
      <w:r w:rsidRPr="00A75E8F">
        <w:t>-</w:t>
      </w:r>
      <w:r w:rsidRPr="00A75E8F">
        <w:tab/>
        <w:t>kal. 08.08.2018.</w:t>
      </w:r>
    </w:p>
    <w:p w:rsidRDefault="00671A4A" w:rsidP="00671A4A" w:rsidR="00671A4A" w:rsidRPr="00A75E8F"/>
    <w:sectPr w:rsidSect="00606835" w:rsidR="00671A4A" w:rsidRPr="00A75E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D46" w:rsidR="00640D46">
      <w:r>
        <w:separator/>
      </w:r>
    </w:p>
  </w:endnote>
  <w:endnote w:id="0" w:type="continuationSeparator">
    <w:p w:rsidRDefault="00640D46" w:rsidR="00640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D46" w:rsidR="00640D46">
      <w:r>
        <w:separator/>
      </w:r>
    </w:p>
  </w:footnote>
  <w:footnote w:id="0" w:type="continuationSeparator">
    <w:p w:rsidRDefault="00640D46" w:rsidR="00640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A7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AD19CF" w:rsidR="00AD19C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D19CF">
      <w:t>7 St-576/17-19</w:t>
    </w:r>
  </w:p>
  <w:p w:rsidRDefault="005037E9" w:rsidP="00AD19CF" w:rsidR="005037E9">
    <w:pPr>
      <w:jc w:val="right"/>
    </w:pPr>
  </w:p>
  <w:p w:rsidRDefault="00A75E8F" w:rsidP="00AD19CF" w:rsidR="00A75E8F">
    <w:pPr>
      <w:jc w:val="right"/>
    </w:pP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AD19CF">
      <w:t>576</w:t>
    </w:r>
    <w:r w:rsidR="00634DB9">
      <w:t>/1</w:t>
    </w:r>
    <w:r w:rsidR="006D0CA8">
      <w:t>7</w:t>
    </w:r>
    <w:r w:rsidR="00634DB9">
      <w:t>-</w:t>
    </w:r>
    <w:r w:rsidR="00AD19CF">
      <w:t>19</w:t>
    </w:r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  <w:num w:numId="30">
    <w:abstractNumId w:val="11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50A4"/>
    <w:rsid w:val="00035129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14F4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D2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317F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746A"/>
    <w:rsid w:val="0018135D"/>
    <w:rsid w:val="00181463"/>
    <w:rsid w:val="001816D6"/>
    <w:rsid w:val="0018193E"/>
    <w:rsid w:val="00181C61"/>
    <w:rsid w:val="00183590"/>
    <w:rsid w:val="00184AB1"/>
    <w:rsid w:val="00184F3E"/>
    <w:rsid w:val="00186D18"/>
    <w:rsid w:val="001879BB"/>
    <w:rsid w:val="00187ABA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45BA"/>
    <w:rsid w:val="001A619E"/>
    <w:rsid w:val="001A6DE1"/>
    <w:rsid w:val="001A7299"/>
    <w:rsid w:val="001A7D53"/>
    <w:rsid w:val="001B1AAC"/>
    <w:rsid w:val="001B22AA"/>
    <w:rsid w:val="001B33F4"/>
    <w:rsid w:val="001B45FD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D7981"/>
    <w:rsid w:val="001E12BE"/>
    <w:rsid w:val="001E2409"/>
    <w:rsid w:val="001E51F4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C683E"/>
    <w:rsid w:val="002D1633"/>
    <w:rsid w:val="002D270B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C53"/>
    <w:rsid w:val="002F2EA0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6845"/>
    <w:rsid w:val="00337B8C"/>
    <w:rsid w:val="00342279"/>
    <w:rsid w:val="00342932"/>
    <w:rsid w:val="003445E1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2564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77507"/>
    <w:rsid w:val="003807C3"/>
    <w:rsid w:val="003818D8"/>
    <w:rsid w:val="003825F0"/>
    <w:rsid w:val="0038262D"/>
    <w:rsid w:val="00382E90"/>
    <w:rsid w:val="00384393"/>
    <w:rsid w:val="00386A08"/>
    <w:rsid w:val="00390A0E"/>
    <w:rsid w:val="00390A3D"/>
    <w:rsid w:val="00391418"/>
    <w:rsid w:val="00392066"/>
    <w:rsid w:val="00394C6C"/>
    <w:rsid w:val="00397F89"/>
    <w:rsid w:val="003A0584"/>
    <w:rsid w:val="003A1B4C"/>
    <w:rsid w:val="003A248A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6E0B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19D3"/>
    <w:rsid w:val="00483F8D"/>
    <w:rsid w:val="00484032"/>
    <w:rsid w:val="0048463B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4F02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171"/>
    <w:rsid w:val="004E5BB3"/>
    <w:rsid w:val="004E7D28"/>
    <w:rsid w:val="004F0B03"/>
    <w:rsid w:val="004F2AA7"/>
    <w:rsid w:val="004F3C29"/>
    <w:rsid w:val="004F422A"/>
    <w:rsid w:val="004F5315"/>
    <w:rsid w:val="004F5AF1"/>
    <w:rsid w:val="005013B9"/>
    <w:rsid w:val="00503088"/>
    <w:rsid w:val="005037E9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C18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6C57"/>
    <w:rsid w:val="005D7190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3272B"/>
    <w:rsid w:val="00633664"/>
    <w:rsid w:val="00633EF0"/>
    <w:rsid w:val="00634DB9"/>
    <w:rsid w:val="00635365"/>
    <w:rsid w:val="00635D49"/>
    <w:rsid w:val="00637C90"/>
    <w:rsid w:val="00640D46"/>
    <w:rsid w:val="00641E46"/>
    <w:rsid w:val="0064309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3C37"/>
    <w:rsid w:val="006B4B44"/>
    <w:rsid w:val="006B648C"/>
    <w:rsid w:val="006B64FD"/>
    <w:rsid w:val="006B65CE"/>
    <w:rsid w:val="006B72EF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6E54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486F"/>
    <w:rsid w:val="007C70C0"/>
    <w:rsid w:val="007C71A8"/>
    <w:rsid w:val="007D0AF9"/>
    <w:rsid w:val="007D1059"/>
    <w:rsid w:val="007D107A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98E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7126"/>
    <w:rsid w:val="008A067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1A28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505F"/>
    <w:rsid w:val="008D5288"/>
    <w:rsid w:val="008D5C45"/>
    <w:rsid w:val="008D5F88"/>
    <w:rsid w:val="008D6062"/>
    <w:rsid w:val="008D7D1E"/>
    <w:rsid w:val="008E086F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ABC"/>
    <w:rsid w:val="00921BE1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6A7C"/>
    <w:rsid w:val="009372AE"/>
    <w:rsid w:val="009400EC"/>
    <w:rsid w:val="00941428"/>
    <w:rsid w:val="00941FFA"/>
    <w:rsid w:val="00943607"/>
    <w:rsid w:val="0094493C"/>
    <w:rsid w:val="00944CA0"/>
    <w:rsid w:val="009451CC"/>
    <w:rsid w:val="009474D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3D28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5E8F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541A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9CF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5F6D"/>
    <w:rsid w:val="00B162DF"/>
    <w:rsid w:val="00B20B46"/>
    <w:rsid w:val="00B20ED1"/>
    <w:rsid w:val="00B21366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6DFA"/>
    <w:rsid w:val="00B4744B"/>
    <w:rsid w:val="00B50E0B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E750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BE5"/>
    <w:rsid w:val="00BF7E1D"/>
    <w:rsid w:val="00C00292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9D0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602B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48B7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EA3"/>
    <w:rsid w:val="00DD1593"/>
    <w:rsid w:val="00DD1749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3D4"/>
    <w:rsid w:val="00E32BC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DED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5551"/>
    <w:rsid w:val="00EF6340"/>
    <w:rsid w:val="00EF6A98"/>
    <w:rsid w:val="00EF7A6A"/>
    <w:rsid w:val="00F02969"/>
    <w:rsid w:val="00F02D9D"/>
    <w:rsid w:val="00F03036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2396"/>
    <w:rsid w:val="00F56316"/>
    <w:rsid w:val="00F572A6"/>
    <w:rsid w:val="00F57626"/>
    <w:rsid w:val="00F57E80"/>
    <w:rsid w:val="00F57F23"/>
    <w:rsid w:val="00F60CD5"/>
    <w:rsid w:val="00F60F01"/>
    <w:rsid w:val="00F610A5"/>
    <w:rsid w:val="00F6150F"/>
    <w:rsid w:val="00F61924"/>
    <w:rsid w:val="00F62236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1BF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19C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BezproredaChar" w:type="character">
    <w:name w:val="Bez proreda Char"/>
    <w:basedOn w:val="Zadanifontodlomka"/>
    <w:link w:val="Bezproreda"/>
    <w:uiPriority w:val="1"/>
    <w:locked/>
    <w:rsid w:val="005D6C5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19C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BezproredaChar" w:type="character">
    <w:name w:val="Bez proreda Char"/>
    <w:basedOn w:val="Zadanifontodlomka"/>
    <w:link w:val="Bezproreda"/>
    <w:uiPriority w:val="1"/>
    <w:locked/>
    <w:rsid w:val="005D6C5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70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6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8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St-576/2017-19</izvorni_sadrzaj>
    <derivirana_varijabla naziv="DomainObject.Oznaka_1">St-576/2017-19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2018.</izvorni_sadrzaj>
    <derivirana_varijabla naziv="DomainObject.Predmet.DatumRjesavanja_1">15.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KAVALA EXPORT jednostavno društvo s ograničenom odgovornošću za trgovinu i usluge zastupanog po punomoćniku Đorđe Parabucki</izvorni_sadrzaj>
    <derivirana_varijabla naziv="DomainObject.Predmet.ProtustrankaFormated_1">  KAVALA EXPORT jednostavno društvo s ograničenom odgovornošću za trgovinu i usluge zastupanog po punomoćniku Đorđe Parabucki</derivirana_varijabla>
  </DomainObject.Predmet.ProtustrankaFormated>
  <DomainObject.Predmet.ProtustrankaFormatedOIB>
    <izvorni_sadrzaj>  KAVALA EXPORT jednostavno društvo s ograničenom odgovornošću za trgovinu i usluge, OIB 05763570697 zastupanog po punomoćniku Đorđe Parabucki</izvorni_sadrzaj>
    <derivirana_varijabla naziv="DomainObject.Predmet.ProtustrankaFormatedOIB_1">  KAVALA EXPORT jednostavno društvo s ograničenom odgovornošću za trgovinu i usluge, OIB 05763570697 zastupanog po punomoćniku Đorđe Parabucki</derivirana_varijabla>
  </DomainObject.Predmet.ProtustrankaFormatedOIB>
  <DomainObject.Predmet.ProtustrankaFormatedWithAdress>
    <izvorni_sadrzaj> KAVALA EXPORT jednostavno društvo s ograničenom odgovornošću za trgovinu i usluge, MItrovićeva 99, 32224 Bobota zastupanog po punomoćniku Đorđe Parabucki</izvorni_sadrzaj>
    <derivirana_varijabla naziv="DomainObject.Predmet.ProtustrankaFormatedWithAdress_1"> KAVALA EXPORT jednostavno društvo s ograničenom odgovornošću za trgovinu i usluge, MItrovićeva 99, 32224 Bobota zastupanog po punomoćniku Đorđe Parabucki</derivirana_varijabla>
  </DomainObject.Predmet.ProtustrankaFormatedWithAdress>
  <DomainObject.Predmet.ProtustrankaFormatedWithAdressOIB>
    <izvorni_sadrzaj> KAVALA EXPORT jednostavno društvo s ograničenom odgovornošću za trgovinu i usluge, OIB 05763570697, MItrovićeva 99, 32224 Bobota zastupanog po punomoćniku Đorđe Parabucki</izvorni_sadrzaj>
    <derivirana_varijabla naziv="DomainObject.Predmet.ProtustrankaFormatedWithAdressOIB_1"> KAVALA EXPORT jednostavno društvo s ograničenom odgovornošću za trgovinu i usluge, OIB 05763570697, MItrovićeva 99, 32224 Bobota zastupanog po punomoćniku Đorđe Parabucki</derivirana_varijabla>
  </DomainObject.Predmet.ProtustrankaFormatedWithAdressOIB>
  <DomainObject.Predmet.ProtustrankaWithAdress>
    <izvorni_sadrzaj>KAVALA EXPORT jednostavno društvo s ograničenom odgovornošću za trgovinu i usluge MItrovićeva 99, 32224 Bobota</izvorni_sadrzaj>
    <derivirana_varijabla naziv="DomainObject.Predmet.ProtustrankaWithAdress_1">KAVALA EXPORT jednostavno društvo s ograničenom odgovornošću za trgovinu i usluge MItrovićeva 99, 32224 Bobota</derivirana_varijabla>
  </DomainObject.Predmet.ProtustrankaWithAdress>
  <DomainObject.Predmet.ProtustrankaWithAdressOIB>
    <izvorni_sadrzaj>KAVALA EXPORT jednostavno društvo s ograničenom odgovornošću za trgovinu i usluge, OIB 05763570697, MItrovićeva 99, 32224 Bobota</izvorni_sadrzaj>
    <derivirana_varijabla naziv="DomainObject.Predmet.ProtustrankaWithAdressOIB_1">KAVALA EXPORT jednostavno društvo s ograničenom odgovornošću za trgovinu i usluge, OIB 05763570697, MItrovićeva 99, 32224 Bobota</derivirana_varijabla>
  </DomainObject.Predmet.ProtustrankaWithAdressOIB>
  <DomainObject.Predmet.ProtustrankaNazivFormated>
    <izvorni_sadrzaj>KAVALA EXPORT jednostavno društvo s ograničenom odgovornošću za trgovinu i usluge</izvorni_sadrzaj>
    <derivirana_varijabla naziv="DomainObject.Predmet.ProtustrankaNazivFormated_1">KAVALA EXPORT jednostavno društvo s ograničenom odgovornošću za trgovinu i usluge</derivirana_varijabla>
  </DomainObject.Predmet.ProtustrankaNazivFormated>
  <DomainObject.Predmet.ProtustrankaNazivFormatedOIB>
    <izvorni_sadrzaj>KAVALA EXPORT jednostavno društvo s ograničenom odgovornošću za trgovinu i usluge, OIB 05763570697</izvorni_sadrzaj>
    <derivirana_varijabla naziv="DomainObject.Predmet.ProtustrankaNazivFormatedOIB_1">KAVALA EXPORT jednostavno društvo s ograničenom odgovornošću za trgovinu i usluge, OIB 05763570697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KAVALA EXPORT jednostavno društvo s ograničenom odgovornošću za trgovinu i usluge zastupanog po punomoćniku Đorđe Parabucki</item>
    </izvorni_sadrzaj>
    <derivirana_varijabla naziv="DomainObject.Predmet.ProtuStrankaListFormated_1">
      <item>KAVALA EXPORT jednostavno društvo s ograničenom odgovornošću za trgovinu i usluge zastupanog po punomoćniku Đorđe Parabucki</item>
    </derivirana_varijabla>
  </DomainObject.Predmet.ProtuStrankaListFormated>
  <DomainObject.Predmet.ProtuStrankaListFormatedOIB>
    <izvorni_sadrzaj>
      <item>KAVALA EXPORT jednostavno društvo s ograničenom odgovornošću za trgovinu i usluge, OIB 05763570697 zastupanog po punomoćniku Đorđe Parabucki</item>
    </izvorni_sadrzaj>
    <derivirana_varijabla naziv="DomainObject.Predmet.ProtuStrankaListFormatedOIB_1">
      <item>KAVALA EXPORT jednostavno društvo s ograničenom odgovornošću za trgovinu i usluge, OIB 05763570697 zastupanog po punomoćniku Đorđe Parabucki</item>
    </derivirana_varijabla>
  </DomainObject.Predmet.ProtuStrankaListFormatedOIB>
  <DomainObject.Predmet.ProtuStrankaListFormatedWithAdress>
    <izvorni_sadrzaj>
      <item>KAVALA EXPORT jednostavno društvo s ograničenom odgovornošću za trgovinu i usluge, MItrovićeva 99, 32224 Bobota zastupanog po punomoćniku Đorđe Parabucki</item>
    </izvorni_sadrzaj>
    <derivirana_varijabla naziv="DomainObject.Predmet.ProtuStrankaListFormatedWithAdress_1">
      <item>KAVALA EXPORT jednostavno društvo s ograničenom odgovornošću za trgovinu i usluge, MItrovićeva 99, 32224 Bobota zastupanog po punomoćniku Đorđe Parabucki</item>
    </derivirana_varijabla>
  </DomainObject.Predmet.ProtuStrankaListFormatedWithAdress>
  <DomainObject.Predmet.ProtuStrankaListFormatedWithAdressOIB>
    <izvorni_sadrzaj>
      <item>KAVALA EXPORT jednostavno društvo s ograničenom odgovornošću za trgovinu i usluge, OIB 05763570697, MItrovićeva 99, 32224 Bobota zastupanog po punomoćniku Đorđe Parabucki</item>
    </izvorni_sadrzaj>
    <derivirana_varijabla naziv="DomainObject.Predmet.ProtuStrankaListFormatedWithAdressOIB_1">
      <item>KAVALA EXPORT jednostavno društvo s ograničenom odgovornošću za trgovinu i usluge, OIB 05763570697, MItrovićeva 99, 32224 Bobota zastupanog po punomoćniku Đorđe Parabucki</item>
    </derivirana_varijabla>
  </DomainObject.Predmet.ProtuStrankaListFormatedWithAdressOIB>
  <DomainObject.Predmet.ProtuStrankaListNazivFormated>
    <izvorni_sadrzaj>
      <item>KAVALA EXPORT jednostavno društvo s ograničenom odgovornošću za trgovinu i usluge</item>
    </izvorni_sadrzaj>
    <derivirana_varijabla naziv="DomainObject.Predmet.ProtuStrankaListNazivFormated_1">
      <item>KAVALA EXPORT jednostavno društvo s ograničenom odgovornošću za trgovinu i usluge</item>
    </derivirana_varijabla>
  </DomainObject.Predmet.ProtuStrankaListNazivFormated>
  <DomainObject.Predmet.ProtuStrankaListNazivFormatedOIB>
    <izvorni_sadrzaj>
      <item>KAVALA EXPORT jednostavno društvo s ograničenom odgovornošću za trgovinu i usluge, OIB 05763570697</item>
    </izvorni_sadrzaj>
    <derivirana_varijabla naziv="DomainObject.Predmet.ProtuStrankaListNazivFormatedOIB_1">
      <item>KAVALA EXPORT jednostavno društvo s ograničenom odgovornošću za trgovinu i usluge, OIB 05763570697</item>
    </derivirana_varijabla>
  </DomainObject.Predmet.ProtuStrankaListNazivFormatedOIB>
  <DomainObject.Predmet.OstaliListFormated>
    <izvorni_sadrzaj>
      <item>Đorđe Parabucki punomoćnik sudionika u postupku KAVALA EXPORT jednostavno društvo s ograničenom odgovornošću za trgovinu i usluge</item>
      <item>Županijsko državno odvjetništvo u Vukovaru</item>
    </izvorni_sadrzaj>
    <derivirana_varijabla naziv="DomainObject.Predmet.OstaliListFormated_1">
      <item>Đorđe Parabucki punomoćnik sudionika u postupku KAVALA EXPORT jednostavno društvo s ograničenom odgovornošću za trgovinu i usluge</item>
      <item>Županijsko državno odvjetništvo u Vukovaru</item>
    </derivirana_varijabla>
  </DomainObject.Predmet.OstaliListFormated>
  <DomainObject.Predmet.OstaliListFormatedOIB>
    <izvorni_sadrzaj>
      <item>Đorđe Parabucki, OIB 93014453857 punomoćnik sudionika u postupku KAVALA EXPORT jednostavno društvo s ograničenom odgovornošću za trgovinu i usluge</item>
      <item>Županijsko državno odvjetništvo u Vukovaru, OIB 81618487055</item>
    </izvorni_sadrzaj>
    <derivirana_varijabla naziv="DomainObject.Predmet.OstaliListFormatedOIB_1">
      <item>Đorđe Parabucki, OIB 93014453857 punomoćnik sudionika u postupku KAVALA EXPORT jednostavno društvo s ograničenom odgovornošću za trgovinu i usluge</item>
      <item>Županijsko državno odvjetništvo u Vukovaru, OIB 81618487055</item>
    </derivirana_varijabla>
  </DomainObject.Predmet.OstaliListFormatedOIB>
  <DomainObject.Predmet.OstaliListFormatedWithAdress>
    <izvorni_sadrzaj>
      <item>Đorđe Parabucki, Mitrovićeva 99, 32224 Bobota punomoćnik sudionika u postupku KAVALA EXPORT jednostavno društvo s ograničenom odgovornošću za trgovinu i usluge</item>
      <item>Županijsko državno odvjetništvo u Vukovaru, Ulica Andrije Hebranga 2, 32000 Vukovar</item>
    </izvorni_sadrzaj>
    <derivirana_varijabla naziv="DomainObject.Predmet.OstaliListFormatedWithAdress_1">
      <item>Đorđe Parabucki, Mitrovićeva 99, 32224 Bobota punomoćnik sudionika u postupku KAVALA EXPORT jednostavno društvo s ograničenom odgovornošću za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Đorđe Parabucki, OIB 93014453857, Mitrovićeva 99, 32224 Bobota punomoćnik sudionika u postupku KAVALA EXPORT jednostavno društvo s ograničenom odgovornošću za trgovinu i usluge</item>
      <item>Županijsko državno odvjetništvo u Vukovaru, OIB 81618487055, Ulica Andrije Hebranga 2, 32000 Vukovar</item>
    </izvorni_sadrzaj>
    <derivirana_varijabla naziv="DomainObject.Predmet.OstaliListFormatedWithAdressOIB_1">
      <item>Đorđe Parabucki, OIB 93014453857, Mitrovićeva 99, 32224 Bobota punomoćnik sudionika u postupku KAVALA EXPORT jednostavno društvo s ograničenom odgovornošću za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Đorđe Parabucki</item>
      <item>Županijsko državno odvjetništvo u Vukovaru</item>
    </izvorni_sadrzaj>
    <derivirana_varijabla naziv="DomainObject.Predmet.OstaliListNazivFormated_1">
      <item>Đorđe Parabucki</item>
      <item>Županijsko državno odvjetništvo u Vukovaru</item>
    </derivirana_varijabla>
  </DomainObject.Predmet.OstaliListNazivFormated>
  <DomainObject.Predmet.OstaliListNazivFormatedOIB>
    <izvorni_sadrzaj>
      <item>Đorđe Parabucki, OIB 93014453857</item>
      <item>Županijsko državno odvjetništvo u Vukovaru, OIB 81618487055</item>
    </izvorni_sadrzaj>
    <derivirana_varijabla naziv="DomainObject.Predmet.OstaliListNazivFormatedOIB_1">
      <item>Đorđe Parabucki, OIB 93014453857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St-576/2017-19</izvorni_sadrzaj>
    <derivirana_varijabla naziv="DomainObject.PoslovniBrojDokumenta_1">St-576/2017-19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KAVALA EXPORT jednostavno društvo s ograničenom odgovornošću za trgovinu i usluge</izvorni_sadrzaj>
    <derivirana_varijabla naziv="DomainObject.Predmet.ProtustrankaIDrugi_1">KAVALA EXPORT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KAVALA EXPORT jednostavno društvo s ograničenom odgovornošću za trgovinu i usluge, OIB 05763570697, MItrovićeva 99, 32224 Bobota</izvorni_sadrzaj>
    <derivirana_varijabla naziv="DomainObject.Predmet.ProtustrankaIDrugiAdressOIB_1">KAVALA EXPORT jednostavno društvo s ograničenom odgovornošću za trgovinu i usluge, OIB 05763570697, MItrovićeva 99, 32224 Bobota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2018.</izvorni_sadrzaj>
    <derivirana_varijabla naziv="DomainObject.Predmet.OdlukaRjesenje.DatumDonosenjaOdluke_1">15.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St-576/2017-19</izvorni_sadrzaj>
    <derivirana_varijabla naziv="DomainObject.Predmet.OdlukaRjesenje.Oznaka_1">St-576/2017-19</derivirana_varijabla>
  </DomainObject.Predmet.OdlukaRjesenje.Oznaka>
  <DomainObject.Predmet.SudioniciListNaziv>
    <izvorni_sadrzaj>
      <item>FINA RC OSIJEK</item>
      <item>KAVALA EXPORT jednostavno društvo s ograničenom odgovornošću za trgovinu i usluge</item>
      <item>Đorđe Parabucki</item>
      <item>Županijsko državno odvjetništvo u Vukovaru</item>
    </izvorni_sadrzaj>
    <derivirana_varijabla naziv="DomainObject.Predmet.SudioniciListNaziv_1">
      <item>FINA RC OSIJEK</item>
      <item>KAVALA EXPORT jednostavno društvo s ograničenom odgovornošću za trgovinu i usluge</item>
      <item>Đorđe Parabucki</item>
      <item>Županijsko državno odvjetništvo u Vukovaru</item>
    </derivirana_varijabla>
  </DomainObject.Predmet.SudioniciListNaziv>
  <DomainObject.Predmet.SudioniciListAdressOIB>
    <izvorni_sadrzaj>
      <item>FINA RC OSIJEK, OIB 85821130368</item>
      <item>KAVALA EXPORT jednostavno društvo s ograničenom odgovornošću za trgovinu i usluge, OIB 05763570697, MItrovićeva 99,32224 Bobota</item>
      <item>Đorđe Parabucki, OIB 93014453857, Mitrovićeva 99,32224 Bobota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KAVALA EXPORT jednostavno društvo s ograničenom odgovornošću za trgovinu i usluge, OIB 05763570697, MItrovićeva 99,32224 Bobota</item>
      <item>Đorđe Parabucki, OIB 93014453857, Mitrovićeva 99,32224 Bobota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05763570697</item>
      <item>, OIB 93014453857</item>
      <item>, OIB 81618487055</item>
    </izvorni_sadrzaj>
    <derivirana_varijabla naziv="DomainObject.Predmet.SudioniciListNazivOIB_1">
      <item>, OIB 85821130368</item>
      <item>, OIB 05763570697</item>
      <item>, OIB 93014453857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C6AF9-FE59-4021-B5FA-DFE3FFA57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1665</properties:Words>
  <properties:Characters>9380</properties:Characters>
  <properties:Lines>203</properties:Lines>
  <properties:Paragraphs>55</properties:Paragraphs>
  <properties:TotalTime>841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2018-05-15T12:07:00Z</cp:lastPrinted>
  <dcterms:modified xmlns:xsi="http://www.w3.org/2001/XMLSchema-instance" xsi:type="dcterms:W3CDTF">2018-05-15T12:07:00Z</dcterms:modified>
  <cp:revision>511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St-576/2017-19 / Odluka - Rješenje - otvaranje i zaključenje stečajnog postupka (čl. 132) (576-17_(-19)_RJ_-_KAVALA_EXPORT_j.d.o.o._MARKO_TOMINAC._marko_tominac)</vt:lpwstr>
  </prop:property>
</prop:Properties>
</file>