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0cb25cf" w14:paraId="0cb25cf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B644F4">
        <w:rPr>
          <w:rFonts w:hAnsi="Times New Roman" w:ascii="Times New Roman"/>
          <w:b/>
          <w:sz w:val="24"/>
          <w:szCs w:val="24"/>
        </w:rPr>
        <w:t>1146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B644F4">
        <w:rPr>
          <w:rFonts w:hAnsi="Times New Roman" w:ascii="Times New Roman"/>
          <w:sz w:val="24"/>
          <w:szCs w:val="24"/>
        </w:rPr>
        <w:t>1146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B644F4" w:rsidRPr="00B644F4">
        <w:rPr>
          <w:rFonts w:hAnsi="Times New Roman" w:ascii="Times New Roman"/>
          <w:sz w:val="24"/>
          <w:szCs w:val="24"/>
        </w:rPr>
        <w:t>PIR TRGOVINA d.o.o.</w:t>
      </w:r>
      <w:r w:rsidR="00B644F4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AD1679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B644F4" w:rsidRPr="00B644F4">
        <w:rPr>
          <w:rFonts w:hAnsi="Times New Roman" w:ascii="Times New Roman"/>
          <w:sz w:val="24"/>
          <w:szCs w:val="24"/>
        </w:rPr>
        <w:t>18404565865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1169B6"/>
    <w:rsid w:val="001230A1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4292F"/>
    <w:rsid w:val="00571F34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41A8A"/>
    <w:rsid w:val="00642CD0"/>
    <w:rsid w:val="00642D9B"/>
    <w:rsid w:val="006517E6"/>
    <w:rsid w:val="00684DF6"/>
    <w:rsid w:val="006B32CB"/>
    <w:rsid w:val="006C1E4E"/>
    <w:rsid w:val="006F32D5"/>
    <w:rsid w:val="006F3D60"/>
    <w:rsid w:val="006F421C"/>
    <w:rsid w:val="00706249"/>
    <w:rsid w:val="00731C69"/>
    <w:rsid w:val="00756BCF"/>
    <w:rsid w:val="00760480"/>
    <w:rsid w:val="0077295E"/>
    <w:rsid w:val="007A6ADB"/>
    <w:rsid w:val="00801482"/>
    <w:rsid w:val="008061AF"/>
    <w:rsid w:val="00814D96"/>
    <w:rsid w:val="008311CC"/>
    <w:rsid w:val="008468CA"/>
    <w:rsid w:val="0085663E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84F10"/>
    <w:rsid w:val="00C90406"/>
    <w:rsid w:val="00CA55EA"/>
    <w:rsid w:val="00CD2CC0"/>
    <w:rsid w:val="00CD461B"/>
    <w:rsid w:val="00CE41E6"/>
    <w:rsid w:val="00D1373D"/>
    <w:rsid w:val="00D9029A"/>
    <w:rsid w:val="00DD18B5"/>
    <w:rsid w:val="00E1737F"/>
    <w:rsid w:val="00E637C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4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6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D461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D46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D46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4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6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D461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D46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D46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St-1146/2016</izvorni_sadrzaj>
    <derivirana_varijabla naziv="DomainObject.Predmet.OznakaBroj_1">St-1146/2016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 TRGOVINA d.o.o.</izvorni_sadrzaj>
    <derivirana_varijabla naziv="DomainObject.Predmet.ProtustrankaFormated_1">  PIR TRGOVINA d.o.o.</derivirana_varijabla>
  </DomainObject.Predmet.ProtustrankaFormated>
  <DomainObject.Predmet.ProtustrankaFormatedOIB>
    <izvorni_sadrzaj>  PIR TRGOVINA d.o.o., OIB 18404565865</izvorni_sadrzaj>
    <derivirana_varijabla naziv="DomainObject.Predmet.ProtustrankaFormatedOIB_1">  PIR TRGOVINA d.o.o., OIB 18404565865</derivirana_varijabla>
  </DomainObject.Predmet.ProtustrankaFormatedOIB>
  <DomainObject.Predmet.ProtustrankaFormatedWithAdress>
    <izvorni_sadrzaj> PIR TRGOVINA d.o.o., Zoričićev trg 8, 10000 Zagreb</izvorni_sadrzaj>
    <derivirana_varijabla naziv="DomainObject.Predmet.ProtustrankaFormatedWithAdress_1"> PIR TRGOVINA d.o.o., Zoričićev trg 8, 10000 Zagreb</derivirana_varijabla>
  </DomainObject.Predmet.ProtustrankaFormatedWithAdress>
  <DomainObject.Predmet.ProtustrankaFormatedWithAdressOIB>
    <izvorni_sadrzaj> PIR TRGOVINA d.o.o., OIB 18404565865, Zoričićev trg 8, 10000 Zagreb</izvorni_sadrzaj>
    <derivirana_varijabla naziv="DomainObject.Predmet.ProtustrankaFormatedWithAdressOIB_1"> PIR TRGOVINA d.o.o., OIB 18404565865, Zoričićev trg 8, 10000 Zagreb</derivirana_varijabla>
  </DomainObject.Predmet.ProtustrankaFormatedWithAdressOIB>
  <DomainObject.Predmet.ProtustrankaWithAdress>
    <izvorni_sadrzaj>PIR TRGOVINA d.o.o. Zoričićev trg 8, 10000 Zagreb</izvorni_sadrzaj>
    <derivirana_varijabla naziv="DomainObject.Predmet.ProtustrankaWithAdress_1">PIR TRGOVINA d.o.o. Zoričićev trg 8, 10000 Zagreb</derivirana_varijabla>
  </DomainObject.Predmet.ProtustrankaWithAdress>
  <DomainObject.Predmet.ProtustrankaWithAdressOIB>
    <izvorni_sadrzaj>PIR TRGOVINA d.o.o., OIB 18404565865, Zoričićev trg 8, 10000 Zagreb</izvorni_sadrzaj>
    <derivirana_varijabla naziv="DomainObject.Predmet.ProtustrankaWithAdressOIB_1">PIR TRGOVINA d.o.o., OIB 18404565865, Zoričićev trg 8, 10000 Zagreb</derivirana_varijabla>
  </DomainObject.Predmet.ProtustrankaWithAdressOIB>
  <DomainObject.Predmet.ProtustrankaNazivFormated>
    <izvorni_sadrzaj>PIR TRGOVINA d.o.o.</izvorni_sadrzaj>
    <derivirana_varijabla naziv="DomainObject.Predmet.ProtustrankaNazivFormated_1">PIR TRGOVINA d.o.o.</derivirana_varijabla>
  </DomainObject.Predmet.ProtustrankaNazivFormated>
  <DomainObject.Predmet.ProtustrankaNazivFormatedOIB>
    <izvorni_sadrzaj>PIR TRGOVINA d.o.o., OIB 18404565865</izvorni_sadrzaj>
    <derivirana_varijabla naziv="DomainObject.Predmet.ProtustrankaNazivFormatedOIB_1">PIR TRGOVINA d.o.o., OIB 18404565865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PIR TRGOVINA d.o.o.</item>
    </izvorni_sadrzaj>
    <derivirana_varijabla naziv="DomainObject.Predmet.ProtuStrankaListFormated_1">
      <item>PIR TRGOVINA d.o.o.</item>
    </derivirana_varijabla>
  </DomainObject.Predmet.ProtuStrankaListFormated>
  <DomainObject.Predmet.ProtuStrankaListFormatedOIB>
    <izvorni_sadrzaj>
      <item>PIR TRGOVINA d.o.o., OIB 18404565865</item>
    </izvorni_sadrzaj>
    <derivirana_varijabla naziv="DomainObject.Predmet.ProtuStrankaListFormatedOIB_1">
      <item>PIR TRGOVINA d.o.o., OIB 18404565865</item>
    </derivirana_varijabla>
  </DomainObject.Predmet.ProtuStrankaListFormatedOIB>
  <DomainObject.Predmet.ProtuStrankaListFormatedWithAdress>
    <izvorni_sadrzaj>
      <item>PIR TRGOVINA d.o.o., Zoričićev trg 8, 10000 Zagreb</item>
    </izvorni_sadrzaj>
    <derivirana_varijabla naziv="DomainObject.Predmet.ProtuStrankaListFormatedWithAdress_1">
      <item>PIR TRGOVINA d.o.o., Zoričićev trg 8, 10000 Zagreb</item>
    </derivirana_varijabla>
  </DomainObject.Predmet.ProtuStrankaListFormatedWithAdress>
  <DomainObject.Predmet.ProtuStrankaListFormatedWithAdressOIB>
    <izvorni_sadrzaj>
      <item>PIR TRGOVINA d.o.o., OIB 18404565865, Zoričićev trg 8, 10000 Zagreb</item>
    </izvorni_sadrzaj>
    <derivirana_varijabla naziv="DomainObject.Predmet.ProtuStrankaListFormatedWithAdressOIB_1">
      <item>PIR TRGOVINA d.o.o., OIB 18404565865, Zoričićev trg 8, 10000 Zagreb</item>
    </derivirana_varijabla>
  </DomainObject.Predmet.ProtuStrankaListFormatedWithAdressOIB>
  <DomainObject.Predmet.ProtuStrankaListNazivFormated>
    <izvorni_sadrzaj>
      <item>PIR TRGOVINA d.o.o.</item>
    </izvorni_sadrzaj>
    <derivirana_varijabla naziv="DomainObject.Predmet.ProtuStrankaListNazivFormated_1">
      <item>PIR TRGOVINA d.o.o.</item>
    </derivirana_varijabla>
  </DomainObject.Predmet.ProtuStrankaListNazivFormated>
  <DomainObject.Predmet.ProtuStrankaListNazivFormatedOIB>
    <izvorni_sadrzaj>
      <item>PIR TRGOVINA d.o.o., OIB 18404565865</item>
    </izvorni_sadrzaj>
    <derivirana_varijabla naziv="DomainObject.Predmet.ProtuStrankaListNazivFormatedOIB_1">
      <item>PIR TRGOVINA d.o.o., OIB 18404565865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PIR TRGOVINA d.o.o.</izvorni_sadrzaj>
    <derivirana_varijabla naziv="DomainObject.Predmet.ProtustrankaIDrugi_1">PIR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PIR TRGOVINA d.o.o., OIB 18404565865, Zoričićev trg 8, 10000 Zagreb</izvorni_sadrzaj>
    <derivirana_varijabla naziv="DomainObject.Predmet.ProtustrankaIDrugiAdressOIB_1">PIR TRGOVINA d.o.o., OIB 18404565865, Zoričićev trg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PIR TRGOVINA d.o.o.</item>
    </izvorni_sadrzaj>
    <derivirana_varijabla naziv="DomainObject.Predmet.SudioniciListNaziv_1">
      <item>FINA Regionalni centar Zagreb</item>
      <item>PIR TRGOVINA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PIR TRGOVINA d.o.o., OIB 18404565865, Zoričićev trg 8,10000 Zagreb</item>
    </izvorni_sadrzaj>
    <derivirana_varijabla naziv="DomainObject.Predmet.SudioniciListAdressOIB_1">
      <item>FINA Regionalni centar Zagreb, OIB 85821130368, Trg svibanjskih žrtava 1995. br. 1,10000 Zagreb</item>
      <item>PIR TRGOVINA d.o.o., OIB 18404565865, Zoričićev trg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18404565865</item>
    </izvorni_sadrzaj>
    <derivirana_varijabla naziv="DomainObject.Predmet.SudioniciListNazivOIB_1">
      <item>, OIB 85821130368</item>
      <item>, OIB 18404565865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781</properties:Characters>
  <properties:Lines>44</properties:Lines>
  <properties:Paragraphs>21</properties:Paragraphs>
  <properties:TotalTime>306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2016-04-15T10:35:00Z</cp:lastPrinted>
  <dcterms:modified xmlns:xsi="http://www.w3.org/2001/XMLSchema-instance" xsi:type="dcterms:W3CDTF">2016-04-15T10:37:00Z</dcterms:modified>
  <cp:revision>146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