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9cf9" w14:paraId="9c59cf9" w:rsidRDefault="00C807EA" w:rsidP="007431BE" w:rsidR="007431BE" w:rsidRPr="00AD3FE3">
      <w:pPr>
        <w15:collapsed w:val="false"/>
        <w:rPr>
          <w:sz w:val="24"/>
          <w:szCs w:val="24"/>
        </w:rPr>
      </w:pPr>
      <w:bookmarkStart w:name="_GoBack" w:id="0"/>
      <w:bookmarkEnd w:id="0"/>
      <w:r w:rsidRPr="00AD3FE3">
        <w:rPr>
          <w:sz w:val="24"/>
          <w:szCs w:val="24"/>
        </w:rPr>
        <w:t xml:space="preserve">          </w:t>
      </w:r>
      <w:r w:rsidR="007431BE" w:rsidRPr="00AD3FE3">
        <w:rPr>
          <w:sz w:val="24"/>
          <w:szCs w:val="24"/>
        </w:rPr>
        <w:t xml:space="preserve">  </w:t>
      </w:r>
      <w:r w:rsidR="007431BE" w:rsidRPr="00AD3FE3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AD3FE3">
        <w:rPr>
          <w:sz w:val="24"/>
          <w:szCs w:val="24"/>
        </w:rPr>
        <w:t xml:space="preserve">                          </w:t>
      </w:r>
    </w:p>
    <w:p w:rsidRDefault="007431BE" w:rsidP="007431BE" w:rsidR="007431BE" w:rsidRPr="00AD3FE3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F41341">
      <w:pPr>
        <w:tabs>
          <w:tab w:pos="7020" w:val="left"/>
        </w:tabs>
        <w:rPr>
          <w:sz w:val="24"/>
          <w:szCs w:val="24"/>
        </w:rPr>
      </w:pPr>
      <w:r w:rsidRPr="00F41341">
        <w:rPr>
          <w:sz w:val="24"/>
          <w:szCs w:val="24"/>
        </w:rPr>
        <w:t xml:space="preserve">REPUBLIKA HRVATSKA </w:t>
      </w:r>
    </w:p>
    <w:p w:rsidRDefault="0002667D" w:rsidP="0002667D" w:rsidR="0002667D" w:rsidRPr="00F41341">
      <w:pPr>
        <w:rPr>
          <w:sz w:val="24"/>
          <w:szCs w:val="24"/>
        </w:rPr>
      </w:pPr>
      <w:r w:rsidRPr="00F41341">
        <w:rPr>
          <w:sz w:val="24"/>
          <w:szCs w:val="24"/>
        </w:rPr>
        <w:t>Trgovački sud u Zagrebu</w:t>
      </w:r>
    </w:p>
    <w:p w:rsidRDefault="0002667D" w:rsidP="0002667D" w:rsidR="0002667D" w:rsidRPr="00F41341">
      <w:pPr>
        <w:rPr>
          <w:sz w:val="24"/>
          <w:szCs w:val="24"/>
        </w:rPr>
      </w:pPr>
      <w:r w:rsidRPr="00F41341">
        <w:rPr>
          <w:sz w:val="24"/>
          <w:szCs w:val="24"/>
        </w:rPr>
        <w:t xml:space="preserve">Zagreb, </w:t>
      </w:r>
      <w:proofErr w:type="spellStart"/>
      <w:r w:rsidRPr="00F41341">
        <w:rPr>
          <w:sz w:val="24"/>
          <w:szCs w:val="24"/>
        </w:rPr>
        <w:t>Amruševa</w:t>
      </w:r>
      <w:proofErr w:type="spellEnd"/>
      <w:r w:rsidRPr="00F41341">
        <w:rPr>
          <w:sz w:val="24"/>
          <w:szCs w:val="24"/>
        </w:rPr>
        <w:t xml:space="preserve"> 2/II</w:t>
      </w:r>
      <w:r w:rsidR="00F41341">
        <w:rPr>
          <w:sz w:val="24"/>
          <w:szCs w:val="24"/>
        </w:rPr>
        <w:t xml:space="preserve"> desno p.p.432</w:t>
      </w:r>
    </w:p>
    <w:p w:rsidRDefault="0002667D" w:rsidP="0002667D" w:rsidR="0002667D" w:rsidRPr="00F41341">
      <w:pPr>
        <w:rPr>
          <w:sz w:val="24"/>
          <w:szCs w:val="24"/>
        </w:rPr>
      </w:pPr>
      <w:r w:rsidRPr="00F41341">
        <w:rPr>
          <w:sz w:val="24"/>
          <w:szCs w:val="24"/>
        </w:rPr>
        <w:tab/>
      </w:r>
      <w:r w:rsidRPr="00F41341">
        <w:rPr>
          <w:sz w:val="24"/>
          <w:szCs w:val="24"/>
        </w:rPr>
        <w:tab/>
      </w:r>
      <w:r w:rsidRPr="00F41341">
        <w:rPr>
          <w:sz w:val="24"/>
          <w:szCs w:val="24"/>
        </w:rPr>
        <w:tab/>
      </w:r>
      <w:r w:rsidRPr="00F41341">
        <w:rPr>
          <w:sz w:val="24"/>
          <w:szCs w:val="24"/>
        </w:rPr>
        <w:tab/>
      </w:r>
      <w:r w:rsidRPr="00F41341">
        <w:rPr>
          <w:sz w:val="24"/>
          <w:szCs w:val="24"/>
        </w:rPr>
        <w:tab/>
      </w:r>
      <w:r w:rsidRPr="00F41341">
        <w:rPr>
          <w:sz w:val="24"/>
          <w:szCs w:val="24"/>
        </w:rPr>
        <w:tab/>
      </w:r>
      <w:r w:rsidRPr="00F41341">
        <w:rPr>
          <w:sz w:val="24"/>
          <w:szCs w:val="24"/>
        </w:rPr>
        <w:tab/>
      </w:r>
      <w:r w:rsidRPr="00F41341">
        <w:rPr>
          <w:sz w:val="24"/>
          <w:szCs w:val="24"/>
        </w:rPr>
        <w:tab/>
      </w:r>
      <w:r w:rsidRPr="00F41341">
        <w:rPr>
          <w:sz w:val="24"/>
          <w:szCs w:val="24"/>
        </w:rPr>
        <w:tab/>
        <w:t xml:space="preserve">  </w:t>
      </w:r>
    </w:p>
    <w:p w:rsidRDefault="0002667D" w:rsidP="0002667D" w:rsidR="0002667D" w:rsidRPr="00F41341">
      <w:pPr>
        <w:jc w:val="center"/>
        <w:rPr>
          <w:sz w:val="24"/>
          <w:szCs w:val="24"/>
        </w:rPr>
      </w:pPr>
      <w:r w:rsidRPr="00F41341">
        <w:rPr>
          <w:sz w:val="24"/>
          <w:szCs w:val="24"/>
        </w:rPr>
        <w:t>REPUBLIK</w:t>
      </w:r>
      <w:r w:rsidR="00C807EA" w:rsidRPr="00F41341">
        <w:rPr>
          <w:sz w:val="24"/>
          <w:szCs w:val="24"/>
        </w:rPr>
        <w:t>A</w:t>
      </w:r>
      <w:r w:rsidRPr="00F41341">
        <w:rPr>
          <w:sz w:val="24"/>
          <w:szCs w:val="24"/>
        </w:rPr>
        <w:t xml:space="preserve">   HRVATSK</w:t>
      </w:r>
      <w:r w:rsidR="00C807EA" w:rsidRPr="00F41341">
        <w:rPr>
          <w:sz w:val="24"/>
          <w:szCs w:val="24"/>
        </w:rPr>
        <w:t>A</w:t>
      </w:r>
      <w:r w:rsidRPr="00F41341">
        <w:rPr>
          <w:sz w:val="24"/>
          <w:szCs w:val="24"/>
        </w:rPr>
        <w:t xml:space="preserve"> </w:t>
      </w:r>
    </w:p>
    <w:p w:rsidRDefault="0002667D" w:rsidP="0002667D" w:rsidR="0002667D" w:rsidRPr="00F41341">
      <w:pPr>
        <w:jc w:val="center"/>
        <w:rPr>
          <w:sz w:val="24"/>
          <w:szCs w:val="24"/>
        </w:rPr>
      </w:pPr>
    </w:p>
    <w:p w:rsidRDefault="0002667D" w:rsidP="0002667D" w:rsidR="0002667D" w:rsidRPr="00F41341">
      <w:pPr>
        <w:ind w:hanging="2880" w:left="2880"/>
        <w:jc w:val="center"/>
        <w:rPr>
          <w:sz w:val="24"/>
          <w:szCs w:val="24"/>
        </w:rPr>
      </w:pPr>
      <w:r w:rsidRPr="00F41341">
        <w:rPr>
          <w:sz w:val="24"/>
          <w:szCs w:val="24"/>
        </w:rPr>
        <w:t xml:space="preserve">  R J E Š E N J E</w:t>
      </w:r>
    </w:p>
    <w:p w:rsidRDefault="0002667D" w:rsidP="0002667D" w:rsidR="0002667D" w:rsidRPr="00AD3FE3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AD3FE3">
      <w:pPr>
        <w:jc w:val="both"/>
        <w:rPr>
          <w:sz w:val="24"/>
          <w:szCs w:val="24"/>
        </w:rPr>
      </w:pPr>
      <w:r w:rsidRPr="00AD3FE3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AD1141" w:rsidRPr="00AD3FE3">
        <w:rPr>
          <w:b/>
          <w:sz w:val="24"/>
          <w:szCs w:val="24"/>
        </w:rPr>
        <w:t>FLEMONT d.o.o.</w:t>
      </w:r>
      <w:r w:rsidR="00AD1141" w:rsidRPr="00AD3FE3">
        <w:rPr>
          <w:sz w:val="24"/>
          <w:szCs w:val="24"/>
        </w:rPr>
        <w:t>, Velika Mlaka, Školska 6, OIB: 06244750187</w:t>
      </w:r>
      <w:r w:rsidRPr="00AD3FE3">
        <w:rPr>
          <w:sz w:val="24"/>
          <w:szCs w:val="24"/>
        </w:rPr>
        <w:t xml:space="preserve">, dana </w:t>
      </w:r>
      <w:r w:rsidR="00234663" w:rsidRPr="00AD3FE3">
        <w:rPr>
          <w:sz w:val="24"/>
          <w:szCs w:val="24"/>
        </w:rPr>
        <w:t>4</w:t>
      </w:r>
      <w:r w:rsidRPr="00AD3FE3">
        <w:rPr>
          <w:sz w:val="24"/>
          <w:szCs w:val="24"/>
        </w:rPr>
        <w:t xml:space="preserve">. </w:t>
      </w:r>
      <w:r w:rsidR="00C24054" w:rsidRPr="00AD3FE3">
        <w:rPr>
          <w:sz w:val="24"/>
          <w:szCs w:val="24"/>
        </w:rPr>
        <w:t>svibnja</w:t>
      </w:r>
      <w:r w:rsidRPr="00AD3FE3">
        <w:rPr>
          <w:sz w:val="24"/>
          <w:szCs w:val="24"/>
        </w:rPr>
        <w:t xml:space="preserve"> 2016.</w:t>
      </w:r>
    </w:p>
    <w:p w:rsidRDefault="0002667D" w:rsidP="0002667D" w:rsidR="0002667D" w:rsidRPr="00AD3FE3">
      <w:pPr>
        <w:jc w:val="center"/>
        <w:rPr>
          <w:b/>
          <w:sz w:val="24"/>
          <w:szCs w:val="24"/>
        </w:rPr>
      </w:pPr>
    </w:p>
    <w:p w:rsidRDefault="0002667D" w:rsidP="0002667D" w:rsidR="0002667D" w:rsidRPr="00F41341">
      <w:pPr>
        <w:jc w:val="center"/>
        <w:rPr>
          <w:sz w:val="24"/>
          <w:szCs w:val="24"/>
        </w:rPr>
      </w:pPr>
      <w:r w:rsidRPr="00F41341">
        <w:rPr>
          <w:sz w:val="24"/>
          <w:szCs w:val="24"/>
        </w:rPr>
        <w:t xml:space="preserve">r i j e š i o   j e </w:t>
      </w:r>
    </w:p>
    <w:p w:rsidRDefault="0002667D" w:rsidP="0002667D" w:rsidR="0002667D" w:rsidRPr="00F41341">
      <w:pPr>
        <w:jc w:val="center"/>
        <w:rPr>
          <w:sz w:val="24"/>
          <w:szCs w:val="24"/>
        </w:rPr>
      </w:pPr>
    </w:p>
    <w:p w:rsidRDefault="0002667D" w:rsidP="0002667D" w:rsidR="0002667D" w:rsidRPr="00AD3FE3">
      <w:pPr>
        <w:ind w:firstLine="708"/>
        <w:jc w:val="both"/>
        <w:rPr>
          <w:sz w:val="24"/>
          <w:szCs w:val="24"/>
        </w:rPr>
      </w:pPr>
      <w:r w:rsidRPr="00AD3FE3">
        <w:rPr>
          <w:sz w:val="24"/>
          <w:szCs w:val="24"/>
        </w:rPr>
        <w:t xml:space="preserve">Obustavlja se skraćeni stečajni postupak nad dužnikom </w:t>
      </w:r>
      <w:r w:rsidR="00AD1141" w:rsidRPr="00AD3FE3">
        <w:rPr>
          <w:b/>
          <w:sz w:val="24"/>
          <w:szCs w:val="24"/>
        </w:rPr>
        <w:t>FLEMONT d.o.o.</w:t>
      </w:r>
      <w:r w:rsidR="00AD1141" w:rsidRPr="00AD3FE3">
        <w:rPr>
          <w:sz w:val="24"/>
          <w:szCs w:val="24"/>
        </w:rPr>
        <w:t>, Velika Mlaka, Školska 6, OIB: 06244750187</w:t>
      </w:r>
      <w:r w:rsidRPr="00AD3FE3">
        <w:rPr>
          <w:sz w:val="24"/>
          <w:szCs w:val="24"/>
        </w:rPr>
        <w:t xml:space="preserve">. </w:t>
      </w:r>
    </w:p>
    <w:p w:rsidRDefault="0002667D" w:rsidP="0002667D" w:rsidR="0002667D" w:rsidRPr="00AD3FE3">
      <w:pPr>
        <w:jc w:val="center"/>
        <w:rPr>
          <w:sz w:val="24"/>
          <w:szCs w:val="24"/>
        </w:rPr>
      </w:pPr>
    </w:p>
    <w:p w:rsidRDefault="0002667D" w:rsidP="0002667D" w:rsidR="0002667D" w:rsidRPr="00AD3FE3">
      <w:pPr>
        <w:jc w:val="center"/>
        <w:rPr>
          <w:sz w:val="24"/>
          <w:szCs w:val="24"/>
        </w:rPr>
      </w:pPr>
      <w:r w:rsidRPr="00AD3FE3">
        <w:rPr>
          <w:sz w:val="24"/>
          <w:szCs w:val="24"/>
        </w:rPr>
        <w:t>Obrazloženje</w:t>
      </w:r>
    </w:p>
    <w:p w:rsidRDefault="0002667D" w:rsidP="0002667D" w:rsidR="0002667D" w:rsidRPr="00AD3FE3">
      <w:pPr>
        <w:jc w:val="center"/>
        <w:rPr>
          <w:sz w:val="24"/>
          <w:szCs w:val="24"/>
        </w:rPr>
      </w:pPr>
    </w:p>
    <w:p w:rsidRDefault="0002667D" w:rsidP="0002667D" w:rsidR="0002667D" w:rsidRPr="00AD3FE3">
      <w:pPr>
        <w:ind w:firstLine="708"/>
        <w:jc w:val="both"/>
        <w:rPr>
          <w:sz w:val="24"/>
          <w:szCs w:val="24"/>
        </w:rPr>
      </w:pPr>
      <w:r w:rsidRPr="00AD3FE3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AD1141" w:rsidRPr="00AD3FE3">
        <w:rPr>
          <w:b/>
          <w:sz w:val="24"/>
          <w:szCs w:val="24"/>
        </w:rPr>
        <w:t>FLEMONT d.o.o.</w:t>
      </w:r>
      <w:r w:rsidR="00AD1141" w:rsidRPr="00AD3FE3">
        <w:rPr>
          <w:sz w:val="24"/>
          <w:szCs w:val="24"/>
        </w:rPr>
        <w:t>, Velika Mlaka, Školska 6, OIB: 06244750187</w:t>
      </w:r>
      <w:r w:rsidRPr="00AD3FE3">
        <w:rPr>
          <w:sz w:val="24"/>
          <w:szCs w:val="24"/>
        </w:rPr>
        <w:t>.</w:t>
      </w:r>
    </w:p>
    <w:p w:rsidRDefault="0002667D" w:rsidP="0002667D" w:rsidR="0002667D" w:rsidRPr="00AD3FE3">
      <w:pPr>
        <w:jc w:val="both"/>
        <w:rPr>
          <w:sz w:val="24"/>
          <w:szCs w:val="24"/>
        </w:rPr>
      </w:pPr>
    </w:p>
    <w:p w:rsidRDefault="0002667D" w:rsidP="0002667D" w:rsidR="00B63B34" w:rsidRPr="00AD3FE3">
      <w:pPr>
        <w:jc w:val="both"/>
        <w:rPr>
          <w:sz w:val="24"/>
          <w:szCs w:val="24"/>
        </w:rPr>
      </w:pPr>
      <w:r w:rsidRPr="00AD3FE3">
        <w:rPr>
          <w:sz w:val="24"/>
          <w:szCs w:val="24"/>
        </w:rPr>
        <w:tab/>
        <w:t xml:space="preserve">Sud je dana </w:t>
      </w:r>
      <w:r w:rsidR="00AD1141" w:rsidRPr="00AD3FE3">
        <w:rPr>
          <w:sz w:val="24"/>
          <w:szCs w:val="24"/>
        </w:rPr>
        <w:t>15</w:t>
      </w:r>
      <w:r w:rsidRPr="00AD3FE3">
        <w:rPr>
          <w:sz w:val="24"/>
          <w:szCs w:val="24"/>
        </w:rPr>
        <w:t xml:space="preserve">. </w:t>
      </w:r>
      <w:r w:rsidR="00AD1141" w:rsidRPr="00AD3FE3">
        <w:rPr>
          <w:sz w:val="24"/>
          <w:szCs w:val="24"/>
        </w:rPr>
        <w:t>ožujka</w:t>
      </w:r>
      <w:r w:rsidRPr="00AD3FE3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AD3FE3">
      <w:pPr>
        <w:jc w:val="both"/>
        <w:rPr>
          <w:sz w:val="24"/>
          <w:szCs w:val="24"/>
        </w:rPr>
      </w:pPr>
    </w:p>
    <w:p w:rsidRDefault="00E72743" w:rsidP="00E72743" w:rsidR="00AE4A84" w:rsidRPr="00AD3FE3">
      <w:pPr>
        <w:ind w:firstLine="708"/>
        <w:jc w:val="both"/>
        <w:rPr>
          <w:sz w:val="24"/>
          <w:szCs w:val="24"/>
        </w:rPr>
      </w:pPr>
      <w:r w:rsidRPr="00AD3FE3">
        <w:rPr>
          <w:sz w:val="24"/>
          <w:szCs w:val="24"/>
        </w:rPr>
        <w:t xml:space="preserve">Republika Hrvatska,  Ministarstvo financija, Porezna uprava, dostavila je </w:t>
      </w:r>
      <w:r w:rsidR="00AD1141" w:rsidRPr="00AD3FE3">
        <w:rPr>
          <w:sz w:val="24"/>
          <w:szCs w:val="24"/>
        </w:rPr>
        <w:t>28</w:t>
      </w:r>
      <w:r w:rsidRPr="00AD3FE3">
        <w:rPr>
          <w:sz w:val="24"/>
          <w:szCs w:val="24"/>
        </w:rPr>
        <w:t xml:space="preserve">. </w:t>
      </w:r>
      <w:r w:rsidR="00C24054" w:rsidRPr="00AD3FE3">
        <w:rPr>
          <w:sz w:val="24"/>
          <w:szCs w:val="24"/>
        </w:rPr>
        <w:t>travnja</w:t>
      </w:r>
      <w:r w:rsidRPr="00AD3FE3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AD1141" w:rsidRPr="00AD3FE3">
        <w:rPr>
          <w:b/>
          <w:sz w:val="24"/>
          <w:szCs w:val="24"/>
        </w:rPr>
        <w:t>FLEMONT d.o.o.</w:t>
      </w:r>
      <w:r w:rsidR="00AD1141" w:rsidRPr="00AD3FE3">
        <w:rPr>
          <w:sz w:val="24"/>
          <w:szCs w:val="24"/>
        </w:rPr>
        <w:t>, Velika Mlaka, Školska 6, OIB: 06244750187</w:t>
      </w:r>
      <w:r w:rsidR="00575B0B" w:rsidRPr="00AD3FE3">
        <w:rPr>
          <w:sz w:val="24"/>
          <w:szCs w:val="24"/>
        </w:rPr>
        <w:t xml:space="preserve">, </w:t>
      </w:r>
      <w:r w:rsidRPr="00AD3FE3">
        <w:rPr>
          <w:sz w:val="24"/>
          <w:szCs w:val="24"/>
        </w:rPr>
        <w:t xml:space="preserve">na dan </w:t>
      </w:r>
      <w:r w:rsidR="006D21C1" w:rsidRPr="00AD3FE3">
        <w:rPr>
          <w:sz w:val="24"/>
          <w:szCs w:val="24"/>
        </w:rPr>
        <w:t>15</w:t>
      </w:r>
      <w:r w:rsidRPr="00AD3FE3">
        <w:rPr>
          <w:sz w:val="24"/>
          <w:szCs w:val="24"/>
        </w:rPr>
        <w:t xml:space="preserve">. </w:t>
      </w:r>
      <w:r w:rsidR="006D21C1" w:rsidRPr="00AD3FE3">
        <w:rPr>
          <w:sz w:val="24"/>
          <w:szCs w:val="24"/>
        </w:rPr>
        <w:t>ožujka</w:t>
      </w:r>
      <w:r w:rsidR="00AD0F9D" w:rsidRPr="00AD3FE3">
        <w:rPr>
          <w:sz w:val="24"/>
          <w:szCs w:val="24"/>
        </w:rPr>
        <w:t xml:space="preserve"> </w:t>
      </w:r>
      <w:r w:rsidRPr="00AD3FE3">
        <w:rPr>
          <w:sz w:val="24"/>
          <w:szCs w:val="24"/>
        </w:rPr>
        <w:t>201</w:t>
      </w:r>
      <w:r w:rsidR="00366F54" w:rsidRPr="00AD3FE3">
        <w:rPr>
          <w:sz w:val="24"/>
          <w:szCs w:val="24"/>
        </w:rPr>
        <w:t>6</w:t>
      </w:r>
      <w:r w:rsidRPr="00AD3FE3">
        <w:rPr>
          <w:sz w:val="24"/>
          <w:szCs w:val="24"/>
        </w:rPr>
        <w:t xml:space="preserve">. iz kojeg proizlazi kako dužnik duguje iznos od </w:t>
      </w:r>
      <w:r w:rsidR="006D21C1" w:rsidRPr="00AD3FE3">
        <w:rPr>
          <w:sz w:val="24"/>
          <w:szCs w:val="24"/>
        </w:rPr>
        <w:t>190.400,87</w:t>
      </w:r>
      <w:r w:rsidRPr="00AD3FE3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AD3FE3">
      <w:pPr>
        <w:ind w:firstLine="708"/>
        <w:jc w:val="both"/>
        <w:rPr>
          <w:sz w:val="24"/>
          <w:szCs w:val="24"/>
        </w:rPr>
      </w:pPr>
    </w:p>
    <w:p w:rsidRDefault="00AE4A84" w:rsidP="00DF4D6F" w:rsidR="006D21C1" w:rsidRPr="00AD3FE3">
      <w:pPr>
        <w:ind w:firstLine="708"/>
        <w:jc w:val="both"/>
        <w:rPr>
          <w:sz w:val="24"/>
          <w:szCs w:val="24"/>
        </w:rPr>
      </w:pPr>
      <w:r w:rsidRPr="00AD3FE3">
        <w:rPr>
          <w:sz w:val="24"/>
          <w:szCs w:val="24"/>
        </w:rPr>
        <w:t xml:space="preserve">Nadalje, </w:t>
      </w:r>
      <w:r w:rsidR="00DF4D6F" w:rsidRPr="00AD3FE3">
        <w:rPr>
          <w:sz w:val="24"/>
          <w:szCs w:val="24"/>
        </w:rPr>
        <w:t>Republika Hrvatska,  Ministarstvo financija, Porezna uprava dostavila</w:t>
      </w:r>
      <w:r w:rsidRPr="00AD3FE3">
        <w:rPr>
          <w:sz w:val="24"/>
          <w:szCs w:val="24"/>
        </w:rPr>
        <w:t xml:space="preserve"> je </w:t>
      </w:r>
      <w:r w:rsidR="006D21C1" w:rsidRPr="00AD3FE3">
        <w:rPr>
          <w:sz w:val="24"/>
          <w:szCs w:val="24"/>
        </w:rPr>
        <w:t xml:space="preserve">uz predmetni podnesak od </w:t>
      </w:r>
      <w:r w:rsidR="00C24054" w:rsidRPr="00AD3FE3">
        <w:rPr>
          <w:sz w:val="24"/>
          <w:szCs w:val="24"/>
        </w:rPr>
        <w:t xml:space="preserve">dana </w:t>
      </w:r>
      <w:r w:rsidR="00837180" w:rsidRPr="00AD3FE3">
        <w:rPr>
          <w:sz w:val="24"/>
          <w:szCs w:val="24"/>
        </w:rPr>
        <w:t>29</w:t>
      </w:r>
      <w:r w:rsidR="00C24054" w:rsidRPr="00AD3FE3">
        <w:rPr>
          <w:sz w:val="24"/>
          <w:szCs w:val="24"/>
        </w:rPr>
        <w:t xml:space="preserve">. travnja 2016. godine </w:t>
      </w:r>
      <w:r w:rsidRPr="00AD3FE3">
        <w:rPr>
          <w:sz w:val="24"/>
          <w:szCs w:val="24"/>
        </w:rPr>
        <w:t>i podatak da</w:t>
      </w:r>
      <w:r w:rsidR="001158E4" w:rsidRPr="00AD3FE3">
        <w:rPr>
          <w:sz w:val="24"/>
          <w:szCs w:val="24"/>
        </w:rPr>
        <w:t xml:space="preserve"> je</w:t>
      </w:r>
      <w:r w:rsidRPr="00AD3FE3">
        <w:rPr>
          <w:sz w:val="24"/>
          <w:szCs w:val="24"/>
        </w:rPr>
        <w:t xml:space="preserve"> </w:t>
      </w:r>
      <w:r w:rsidR="00BF4B68" w:rsidRPr="00AD3FE3">
        <w:rPr>
          <w:sz w:val="24"/>
          <w:szCs w:val="24"/>
        </w:rPr>
        <w:t xml:space="preserve">dužnik </w:t>
      </w:r>
      <w:r w:rsidR="006D21C1" w:rsidRPr="00AD3FE3">
        <w:rPr>
          <w:sz w:val="24"/>
          <w:szCs w:val="24"/>
        </w:rPr>
        <w:t>vlasnik</w:t>
      </w:r>
      <w:r w:rsidR="00837180" w:rsidRPr="00AD3FE3">
        <w:rPr>
          <w:sz w:val="24"/>
          <w:szCs w:val="24"/>
        </w:rPr>
        <w:t xml:space="preserve"> vozila i to</w:t>
      </w:r>
      <w:r w:rsidR="006D21C1" w:rsidRPr="00AD3FE3">
        <w:rPr>
          <w:sz w:val="24"/>
          <w:szCs w:val="24"/>
        </w:rPr>
        <w:t>: teretni automobil, marke MERCEDES 313, CDI/SPRINTER godina proizvodnje 2000, reg. oznake ZG7341FD,</w:t>
      </w:r>
      <w:r w:rsidR="006D21C1" w:rsidRPr="00AD3FE3">
        <w:t xml:space="preserve"> </w:t>
      </w:r>
      <w:r w:rsidR="006D21C1" w:rsidRPr="00AD3FE3">
        <w:rPr>
          <w:sz w:val="24"/>
          <w:szCs w:val="24"/>
        </w:rPr>
        <w:t xml:space="preserve">teretni automobil, marke MERCEDES </w:t>
      </w:r>
      <w:r w:rsidR="00EC1F1E" w:rsidRPr="00AD3FE3">
        <w:rPr>
          <w:sz w:val="24"/>
          <w:szCs w:val="24"/>
        </w:rPr>
        <w:t>D/310</w:t>
      </w:r>
      <w:r w:rsidR="006D21C1" w:rsidRPr="00AD3FE3">
        <w:rPr>
          <w:sz w:val="24"/>
          <w:szCs w:val="24"/>
        </w:rPr>
        <w:t xml:space="preserve">, CDI/SPRINTER godina proizvodnje </w:t>
      </w:r>
      <w:r w:rsidR="00EC1F1E" w:rsidRPr="00AD3FE3">
        <w:rPr>
          <w:sz w:val="24"/>
          <w:szCs w:val="24"/>
        </w:rPr>
        <w:t>1993, reg. oznake ZG135VZ, osobni automobil, marke FIAT D/REGATA, godina proizvodnje 1984, reg. oznake: ZG864/NH i teretni automobil, marke KIA S/C SD/K-2700, godina proizvodnje 2002, reg oznake: ZD488HL</w:t>
      </w:r>
      <w:r w:rsidR="00AD3FE3" w:rsidRPr="00AD3FE3">
        <w:rPr>
          <w:sz w:val="24"/>
          <w:szCs w:val="24"/>
        </w:rPr>
        <w:t>.</w:t>
      </w:r>
    </w:p>
    <w:p w:rsidRDefault="00DE33E8" w:rsidP="006306BB" w:rsidR="006306BB" w:rsidRPr="00AD3FE3">
      <w:pPr>
        <w:jc w:val="both"/>
        <w:rPr>
          <w:sz w:val="24"/>
          <w:szCs w:val="24"/>
        </w:rPr>
      </w:pPr>
      <w:r w:rsidRPr="00AD3FE3">
        <w:rPr>
          <w:sz w:val="24"/>
          <w:szCs w:val="24"/>
        </w:rPr>
        <w:lastRenderedPageBreak/>
        <w:tab/>
      </w:r>
      <w:r w:rsidR="006306BB" w:rsidRPr="00AD3FE3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AD3FE3">
      <w:pPr>
        <w:jc w:val="both"/>
        <w:rPr>
          <w:sz w:val="24"/>
          <w:szCs w:val="24"/>
        </w:rPr>
      </w:pPr>
    </w:p>
    <w:p w:rsidRDefault="006306BB" w:rsidP="006306BB" w:rsidR="006306BB" w:rsidRPr="00AD3FE3">
      <w:pPr>
        <w:jc w:val="both"/>
        <w:rPr>
          <w:sz w:val="24"/>
          <w:szCs w:val="24"/>
        </w:rPr>
      </w:pPr>
      <w:r w:rsidRPr="00AD3FE3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AD3FE3">
      <w:pPr>
        <w:jc w:val="both"/>
        <w:rPr>
          <w:sz w:val="24"/>
          <w:szCs w:val="24"/>
        </w:rPr>
      </w:pPr>
      <w:r w:rsidRPr="00AD3FE3">
        <w:rPr>
          <w:sz w:val="24"/>
          <w:szCs w:val="24"/>
        </w:rPr>
        <w:tab/>
      </w:r>
    </w:p>
    <w:p w:rsidRDefault="006306BB" w:rsidP="006306BB" w:rsidR="001D4AA9" w:rsidRPr="00AD3FE3">
      <w:pPr>
        <w:ind w:firstLine="708"/>
        <w:jc w:val="both"/>
        <w:rPr>
          <w:sz w:val="24"/>
          <w:szCs w:val="24"/>
        </w:rPr>
      </w:pPr>
      <w:r w:rsidRPr="00AD3FE3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AD3FE3">
        <w:rPr>
          <w:sz w:val="24"/>
          <w:szCs w:val="24"/>
        </w:rPr>
        <w:t>,</w:t>
      </w:r>
      <w:r w:rsidRPr="00AD3FE3">
        <w:rPr>
          <w:sz w:val="24"/>
          <w:szCs w:val="24"/>
        </w:rPr>
        <w:t xml:space="preserve"> te je obavijestio sud kako dužnik ima navedenu imovinu, </w:t>
      </w:r>
      <w:r w:rsidR="005755A3" w:rsidRPr="00AD3FE3">
        <w:rPr>
          <w:sz w:val="24"/>
          <w:szCs w:val="24"/>
        </w:rPr>
        <w:t xml:space="preserve">a koja </w:t>
      </w:r>
      <w:r w:rsidRPr="00AD3FE3">
        <w:rPr>
          <w:sz w:val="24"/>
          <w:szCs w:val="24"/>
        </w:rPr>
        <w:t xml:space="preserve">je </w:t>
      </w:r>
      <w:r w:rsidR="005755A3" w:rsidRPr="00AD3FE3">
        <w:rPr>
          <w:sz w:val="24"/>
          <w:szCs w:val="24"/>
        </w:rPr>
        <w:t xml:space="preserve">imovina </w:t>
      </w:r>
      <w:r w:rsidRPr="00AD3FE3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AD3FE3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AD3FE3">
      <w:pPr>
        <w:ind w:firstLine="708"/>
        <w:jc w:val="both"/>
        <w:rPr>
          <w:sz w:val="24"/>
          <w:szCs w:val="24"/>
        </w:rPr>
      </w:pPr>
      <w:r w:rsidRPr="00AD3FE3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AD3FE3">
      <w:pPr>
        <w:jc w:val="both"/>
        <w:rPr>
          <w:sz w:val="24"/>
          <w:szCs w:val="24"/>
        </w:rPr>
      </w:pPr>
      <w:r w:rsidRPr="00AD3FE3">
        <w:rPr>
          <w:sz w:val="24"/>
          <w:szCs w:val="24"/>
        </w:rPr>
        <w:tab/>
      </w:r>
      <w:r w:rsidRPr="00AD3FE3">
        <w:rPr>
          <w:sz w:val="24"/>
          <w:szCs w:val="24"/>
        </w:rPr>
        <w:tab/>
      </w:r>
      <w:r w:rsidRPr="00AD3FE3">
        <w:rPr>
          <w:sz w:val="24"/>
          <w:szCs w:val="24"/>
        </w:rPr>
        <w:tab/>
      </w:r>
    </w:p>
    <w:p w:rsidRDefault="00F80EE4" w:rsidP="00DD2B2F" w:rsidR="00CF56FE" w:rsidRPr="00AD3FE3">
      <w:pPr>
        <w:jc w:val="center"/>
        <w:rPr>
          <w:sz w:val="24"/>
          <w:szCs w:val="24"/>
        </w:rPr>
      </w:pPr>
      <w:r w:rsidRPr="00AD3FE3">
        <w:rPr>
          <w:sz w:val="24"/>
          <w:szCs w:val="24"/>
        </w:rPr>
        <w:t xml:space="preserve">Zagreb, </w:t>
      </w:r>
      <w:r w:rsidR="00837180" w:rsidRPr="00AD3FE3">
        <w:rPr>
          <w:sz w:val="24"/>
          <w:szCs w:val="24"/>
        </w:rPr>
        <w:t>4</w:t>
      </w:r>
      <w:r w:rsidR="007431BE" w:rsidRPr="00AD3FE3">
        <w:rPr>
          <w:sz w:val="24"/>
          <w:szCs w:val="24"/>
        </w:rPr>
        <w:t xml:space="preserve">. </w:t>
      </w:r>
      <w:r w:rsidR="00F84404" w:rsidRPr="00AD3FE3">
        <w:rPr>
          <w:sz w:val="24"/>
          <w:szCs w:val="24"/>
        </w:rPr>
        <w:t>svibnja</w:t>
      </w:r>
      <w:r w:rsidR="00606779" w:rsidRPr="00AD3FE3">
        <w:rPr>
          <w:sz w:val="24"/>
          <w:szCs w:val="24"/>
        </w:rPr>
        <w:t xml:space="preserve"> </w:t>
      </w:r>
      <w:r w:rsidR="007A20E4" w:rsidRPr="00AD3FE3">
        <w:rPr>
          <w:sz w:val="24"/>
          <w:szCs w:val="24"/>
        </w:rPr>
        <w:t>201</w:t>
      </w:r>
      <w:r w:rsidR="00A56B40" w:rsidRPr="00AD3FE3">
        <w:rPr>
          <w:sz w:val="24"/>
          <w:szCs w:val="24"/>
        </w:rPr>
        <w:t>6</w:t>
      </w:r>
      <w:r w:rsidR="0043052F" w:rsidRPr="00AD3FE3">
        <w:rPr>
          <w:sz w:val="24"/>
          <w:szCs w:val="24"/>
        </w:rPr>
        <w:t>.</w:t>
      </w:r>
    </w:p>
    <w:p w:rsidRDefault="00E66C92" w:rsidP="00DD2B2F" w:rsidR="00E66C92" w:rsidRPr="00AD3FE3">
      <w:pPr>
        <w:jc w:val="center"/>
        <w:rPr>
          <w:sz w:val="24"/>
          <w:szCs w:val="24"/>
        </w:rPr>
      </w:pPr>
    </w:p>
    <w:p w:rsidRDefault="0043052F" w:rsidP="00C946ED" w:rsidR="00CA083A" w:rsidRPr="00AD3FE3">
      <w:pPr>
        <w:ind w:firstLine="3" w:left="5661"/>
        <w:jc w:val="right"/>
        <w:rPr>
          <w:sz w:val="24"/>
          <w:szCs w:val="24"/>
        </w:rPr>
      </w:pPr>
      <w:r w:rsidRPr="00AD3FE3">
        <w:rPr>
          <w:sz w:val="24"/>
          <w:szCs w:val="24"/>
        </w:rPr>
        <w:t xml:space="preserve">               Sudac:</w:t>
      </w:r>
    </w:p>
    <w:p w:rsidRDefault="00CA083A" w:rsidP="007431BE" w:rsidR="001F398D" w:rsidRPr="00AD3FE3">
      <w:pPr>
        <w:jc w:val="right"/>
        <w:rPr>
          <w:sz w:val="24"/>
          <w:szCs w:val="24"/>
        </w:rPr>
      </w:pPr>
      <w:r w:rsidRPr="00AD3FE3">
        <w:rPr>
          <w:sz w:val="24"/>
          <w:szCs w:val="24"/>
        </w:rPr>
        <w:t xml:space="preserve"> </w:t>
      </w:r>
      <w:r w:rsidR="000E530D" w:rsidRPr="00AD3FE3">
        <w:rPr>
          <w:sz w:val="24"/>
          <w:szCs w:val="24"/>
        </w:rPr>
        <w:t xml:space="preserve"> </w:t>
      </w:r>
      <w:r w:rsidR="007431BE" w:rsidRPr="00AD3FE3">
        <w:rPr>
          <w:sz w:val="24"/>
          <w:szCs w:val="24"/>
        </w:rPr>
        <w:t>Josip Bilić</w:t>
      </w:r>
      <w:r w:rsidR="001F398D" w:rsidRPr="00AD3FE3">
        <w:rPr>
          <w:sz w:val="24"/>
          <w:szCs w:val="24"/>
        </w:rPr>
        <w:t xml:space="preserve"> </w:t>
      </w:r>
      <w:r w:rsidR="00F41341">
        <w:rPr>
          <w:sz w:val="24"/>
          <w:szCs w:val="24"/>
        </w:rPr>
        <w:t>v.r.</w:t>
      </w:r>
    </w:p>
    <w:p w:rsidRDefault="007431BE" w:rsidP="002B5B04" w:rsidR="007431BE" w:rsidRPr="00AD3FE3">
      <w:pPr>
        <w:jc w:val="both"/>
        <w:rPr>
          <w:sz w:val="24"/>
          <w:szCs w:val="24"/>
        </w:rPr>
      </w:pPr>
    </w:p>
    <w:p w:rsidRDefault="00E66C92" w:rsidP="00DC4401" w:rsidR="00E66C92" w:rsidRPr="00AD3FE3">
      <w:pPr>
        <w:jc w:val="both"/>
        <w:rPr>
          <w:sz w:val="24"/>
          <w:szCs w:val="24"/>
        </w:rPr>
      </w:pPr>
    </w:p>
    <w:p w:rsidRDefault="00DC4401" w:rsidP="00DC4401" w:rsidR="00DC4401" w:rsidRPr="00AD3FE3">
      <w:pPr>
        <w:jc w:val="both"/>
        <w:rPr>
          <w:sz w:val="24"/>
          <w:szCs w:val="24"/>
        </w:rPr>
      </w:pPr>
      <w:r w:rsidRPr="00AD3FE3">
        <w:rPr>
          <w:sz w:val="24"/>
          <w:szCs w:val="24"/>
        </w:rPr>
        <w:t>UPUTA O PRAVNOM LIJEKU:</w:t>
      </w:r>
    </w:p>
    <w:p w:rsidRDefault="00DC4401" w:rsidP="00DC4401" w:rsidR="00DC4401" w:rsidRPr="00AD3FE3">
      <w:pPr>
        <w:jc w:val="both"/>
        <w:rPr>
          <w:sz w:val="24"/>
          <w:szCs w:val="24"/>
        </w:rPr>
      </w:pPr>
      <w:r w:rsidRPr="00AD3FE3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F41341" w:rsidP="00F41341" w:rsidR="00F41341">
      <w:pPr>
        <w:jc w:val="right"/>
        <w:rPr>
          <w:sz w:val="24"/>
          <w:szCs w:val="24"/>
        </w:rPr>
      </w:pPr>
    </w:p>
    <w:p w:rsidRDefault="00F41341" w:rsidP="00F41341" w:rsidR="00586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F41341" w:rsidP="00F41341" w:rsidR="00F41341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F41341" w:rsidP="00F41341" w:rsidR="00F41341" w:rsidRPr="00AD3FE3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F41341" w:rsidRPr="00AD3FE3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D1141">
      <w:rPr>
        <w:b/>
        <w:sz w:val="24"/>
        <w:szCs w:val="24"/>
      </w:rPr>
      <w:t>5354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7EA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AD1141">
      <w:rPr>
        <w:b/>
        <w:sz w:val="24"/>
        <w:szCs w:val="24"/>
      </w:rPr>
      <w:t>5354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C78EA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34663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1C1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37180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1141"/>
    <w:rsid w:val="00AD2293"/>
    <w:rsid w:val="00AD3FE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4054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07EA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1F1E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1341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440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  <w:rsid w:val="00FF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3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3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3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3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3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3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3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3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5354</izvorni_sadrzaj>
    <derivirana_varijabla naziv="DomainObject.Predmet.Broj_1">5354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St-5354/2015</izvorni_sadrzaj>
    <derivirana_varijabla naziv="DomainObject.Predmet.OznakaBroj_1">St-5354/2015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FLEMONT d.o.o. zastupanog po punomoćniku Krunoslav Flegar</izvorni_sadrzaj>
    <derivirana_varijabla naziv="DomainObject.Predmet.ProtustrankaFormated_1">  FLEMONT d.o.o. zastupanog po punomoćniku Krunoslav Flegar</derivirana_varijabla>
  </DomainObject.Predmet.ProtustrankaFormated>
  <DomainObject.Predmet.ProtustrankaFormatedOIB>
    <izvorni_sadrzaj>  FLEMONT d.o.o., OIB 06244750187 zastupanog po punomoćniku Krunoslav Flegar</izvorni_sadrzaj>
    <derivirana_varijabla naziv="DomainObject.Predmet.ProtustrankaFormatedOIB_1">  FLEMONT d.o.o., OIB 06244750187 zastupanog po punomoćniku Krunoslav Flegar</derivirana_varijabla>
  </DomainObject.Predmet.ProtustrankaFormatedOIB>
  <DomainObject.Predmet.ProtustrankaFormatedWithAdress>
    <izvorni_sadrzaj> FLEMONT d.o.o., Školska 6, 10010 Velika Mlaka zastupanog po punomoćniku Krunoslav Flegar</izvorni_sadrzaj>
    <derivirana_varijabla naziv="DomainObject.Predmet.ProtustrankaFormatedWithAdress_1"> FLEMONT d.o.o., Školska 6, 10010 Velika Mlaka zastupanog po punomoćniku Krunoslav Flegar</derivirana_varijabla>
  </DomainObject.Predmet.ProtustrankaFormatedWithAdress>
  <DomainObject.Predmet.ProtustrankaFormatedWithAdressOIB>
    <izvorni_sadrzaj> FLEMONT d.o.o., OIB 06244750187, Školska 6, 10010 Velika Mlaka zastupanog po punomoćniku Krunoslav Flegar</izvorni_sadrzaj>
    <derivirana_varijabla naziv="DomainObject.Predmet.ProtustrankaFormatedWithAdressOIB_1"> FLEMONT d.o.o., OIB 06244750187, Školska 6, 10010 Velika Mlaka zastupanog po punomoćniku Krunoslav Flegar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FLEMONT d.o.o. zastupanog po punomoćniku Krunoslav Flegar</item>
    </izvorni_sadrzaj>
    <derivirana_varijabla naziv="DomainObject.Predmet.ProtuStrankaListFormated_1">
      <item>FLEMONT d.o.o. zastupanog po punomoćniku Krunoslav Flegar</item>
    </derivirana_varijabla>
  </DomainObject.Predmet.ProtuStrankaListFormated>
  <DomainObject.Predmet.ProtuStrankaListFormatedOIB>
    <izvorni_sadrzaj>
      <item>FLEMONT d.o.o., OIB 06244750187 zastupanog po punomoćniku Krunoslav Flegar</item>
    </izvorni_sadrzaj>
    <derivirana_varijabla naziv="DomainObject.Predmet.ProtuStrankaListFormatedOIB_1">
      <item>FLEMONT d.o.o., OIB 06244750187 zastupanog po punomoćniku Krunoslav Flegar</item>
    </derivirana_varijabla>
  </DomainObject.Predmet.ProtuStrankaListFormatedOIB>
  <DomainObject.Predmet.ProtuStrankaListFormatedWithAdress>
    <izvorni_sadrzaj>
      <item>FLEMONT d.o.o., Školska 6, 10010 Velika Mlaka zastupanog po punomoćniku Krunoslav Flegar</item>
    </izvorni_sadrzaj>
    <derivirana_varijabla naziv="DomainObject.Predmet.ProtuStrankaListFormatedWithAdress_1">
      <item>FLEMONT d.o.o., Školska 6, 10010 Velika Mlaka zastupanog po punomoćniku Krunoslav Flegar</item>
    </derivirana_varijabla>
  </DomainObject.Predmet.ProtuStrankaListFormatedWithAdress>
  <DomainObject.Predmet.ProtuStrankaListFormatedWithAdressOIB>
    <izvorni_sadrzaj>
      <item>FLEMONT d.o.o., OIB 06244750187, Školska 6, 10010 Velika Mlaka zastupanog po punomoćniku Krunoslav Flegar</item>
    </izvorni_sadrzaj>
    <derivirana_varijabla naziv="DomainObject.Predmet.ProtuStrankaListFormatedWithAdressOIB_1">
      <item>FLEMONT d.o.o., OIB 06244750187, Školska 6, 10010 Velika Mlaka zastupanog po punomoćniku Krunoslav Flegar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 punomoćnik sudionika u postupku FLEMONT d.o.o.</item>
    </izvorni_sadrzaj>
    <derivirana_varijabla naziv="DomainObject.Predmet.OstaliListFormated_1">
      <item>Krunoslav Flegar punomoćnik sudionika u postupku FLEMONT d.o.o.</item>
    </derivirana_varijabla>
  </DomainObject.Predmet.OstaliListFormated>
  <DomainObject.Predmet.OstaliListFormatedOIB>
    <izvorni_sadrzaj>
      <item>Krunoslav Flegar, OIB 20738198290 punomoćnik sudionika u postupku FLEMONT d.o.o.</item>
    </izvorni_sadrzaj>
    <derivirana_varijabla naziv="DomainObject.Predmet.OstaliListFormatedOIB_1">
      <item>Krunoslav Flegar, OIB 20738198290 punomoćnik sudionika u postupku FLEMONT d.o.o.</item>
    </derivirana_varijabla>
  </DomainObject.Predmet.OstaliListFormatedOIB>
  <DomainObject.Predmet.OstaliListFormatedWithAdress>
    <izvorni_sadrzaj>
      <item>Krunoslav Flegar, Školska 6, 10010 Velika Mlaka punomoćnik sudionika u postupku FLEMONT d.o.o.</item>
    </izvorni_sadrzaj>
    <derivirana_varijabla naziv="DomainObject.Predmet.OstaliListFormatedWithAdress_1">
      <item>Krunoslav Flegar, Školska 6, 10010 Velika Mlaka punomoćnik sudionika u postupku FLEMONT d.o.o.</item>
    </derivirana_varijabla>
  </DomainObject.Predmet.OstaliListFormatedWithAdress>
  <DomainObject.Predmet.OstaliListFormatedWithAdressOIB>
    <izvorni_sadrzaj>
      <item>Krunoslav Flegar, OIB 20738198290, Školska 6, 10010 Velika Mlaka punomoćnik sudionika u postupku FLEMONT d.o.o.</item>
    </izvorni_sadrzaj>
    <derivirana_varijabla naziv="DomainObject.Predmet.OstaliListFormatedWithAdressOIB_1">
      <item>Krunoslav Flegar, OIB 20738198290, Školska 6, 10010 Velika Mlaka punomoćnik sudionika u postupku FLEMONT d.o.o.</item>
    </derivirana_varijabla>
  </DomainObject.Predmet.OstaliListFormatedWithAdressOIB>
  <DomainObject.Predmet.OstaliListNazivFormated>
    <izvorni_sadrzaj>
      <item>Krunoslav Flegar</item>
    </izvorni_sadrzaj>
    <derivirana_varijabla naziv="DomainObject.Predmet.OstaliListNazivFormated_1">
      <item>Krunoslav Flegar</item>
    </derivirana_varijabla>
  </DomainObject.Predmet.OstaliListNazivFormated>
  <DomainObject.Predmet.OstaliListNazivFormatedOIB>
    <izvorni_sadrzaj>
      <item>Krunoslav Flegar, OIB 20738198290</item>
    </izvorni_sadrzaj>
    <derivirana_varijabla naziv="DomainObject.Predmet.OstaliListNazivFormatedOIB_1">
      <item>Krunoslav Flegar, OIB 20738198290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FLEMONT d.o.o.</item>
      <item>Krunoslav Flegar</item>
    </izvorni_sadrzaj>
    <derivirana_varijabla naziv="DomainObject.Predmet.SudioniciListNaziv_1">
      <item>FINA Regionalni centar Zagreb</item>
      <item>FLEMONT d.o.o.</item>
      <item>Krunoslav Flegar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FLEMONT d.o.o., OIB 06244750187, Školska 6,10010 Velika Mlaka</item>
      <item>Krunoslav Flegar, OIB 20738198290, Školska 6,10010 Velika Mlaka</item>
    </izvorni_sadrzaj>
    <derivirana_varijabla naziv="DomainObject.Predmet.SudioniciListAdressOIB_1">
      <item>FINA Regionalni centar Zagreb, OIB 85821130368, Trg svibanjskih žrtava 1995. Br. 1,10000 Zagreb</item>
      <item>FLEMONT d.o.o., OIB 06244750187, Školska 6,10010 Velika Mlaka</item>
      <item>Krunoslav Flegar, OIB 20738198290, Školska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06244750187</item>
      <item>, OIB 20738198290</item>
    </izvorni_sadrzaj>
    <derivirana_varijabla naziv="DomainObject.Predmet.SudioniciListNazivOIB_1">
      <item>, OIB 85821130368</item>
      <item>, OIB 06244750187</item>
      <item>, OIB 20738198290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3553</properties:Characters>
  <properties:Lines>91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2016-05-04T13:03:00Z</dcterms:created>
  <dc:creator>Korisnik</dc:creator>
  <cp:lastModifiedBy>Irena Benko</cp:lastModifiedBy>
  <cp:lastPrinted>2016-05-09T07:51:00Z</cp:lastPrinted>
  <dcterms:modified xmlns:xsi="http://www.w3.org/2001/XMLSchema-instance" xsi:type="dcterms:W3CDTF">2016-05-09T07:51:00Z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