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5043A" w:rsidR="0055534C" w:rsidRPr="00B5043A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b5de570" w14:paraId="b5de570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5043A" w:rsidR="00B5043A">
      <w:pPr>
        <w:rPr>
          <w:color w:themeColor="background1" w:val="FFFFFF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  <w:t>3 St-</w:t>
      </w:r>
      <w:r w:rsidR="004F0AFB">
        <w:rPr>
          <w:rFonts w:hAnsi="Times New Roman" w:ascii="Times New Roman"/>
          <w:sz w:val="24"/>
          <w:szCs w:val="24"/>
        </w:rPr>
        <w:t>537/15-10</w:t>
      </w:r>
    </w:p>
    <w:p w:rsidRDefault="00B5043A" w:rsidP="00B5043A" w:rsidR="00B5043A" w:rsidRPr="001367A9">
      <w:pPr>
        <w:jc w:val="right"/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jc w:val="center"/>
        <w:rPr>
          <w:rFonts w:hAnsi="Times New Roman" w:ascii="Times New Roman"/>
          <w:b/>
          <w:sz w:val="24"/>
          <w:szCs w:val="24"/>
        </w:rPr>
      </w:pPr>
      <w:r w:rsidRPr="001367A9">
        <w:rPr>
          <w:rFonts w:hAnsi="Times New Roman" w:ascii="Times New Roman"/>
          <w:b/>
          <w:sz w:val="24"/>
          <w:szCs w:val="24"/>
        </w:rPr>
        <w:t>O B A V I J E S T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DD24C3" w:rsidR="00DD24C3" w:rsidRPr="00026FB9">
      <w:pPr>
        <w:pStyle w:val="tekst"/>
        <w:spacing w:after="240"/>
        <w:rPr>
          <w:szCs w:val="24"/>
          <w:lang w:val="hr-HR"/>
        </w:rPr>
      </w:pPr>
      <w:r w:rsidRPr="001367A9">
        <w:rPr>
          <w:szCs w:val="24"/>
        </w:rPr>
        <w:tab/>
      </w:r>
      <w:proofErr w:type="spellStart"/>
      <w:r w:rsidRPr="001367A9">
        <w:rPr>
          <w:szCs w:val="24"/>
        </w:rPr>
        <w:t>Rješenjem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ovog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suda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broj</w:t>
      </w:r>
      <w:proofErr w:type="spellEnd"/>
      <w:r w:rsidRPr="001367A9">
        <w:rPr>
          <w:szCs w:val="24"/>
        </w:rPr>
        <w:t xml:space="preserve"> 3 St-</w:t>
      </w:r>
      <w:r w:rsidR="00BD42D3">
        <w:rPr>
          <w:szCs w:val="24"/>
        </w:rPr>
        <w:t>537</w:t>
      </w:r>
      <w:r w:rsidR="00DD24C3">
        <w:rPr>
          <w:szCs w:val="24"/>
        </w:rPr>
        <w:t>/15</w:t>
      </w:r>
      <w:r w:rsidRPr="001367A9">
        <w:rPr>
          <w:szCs w:val="24"/>
        </w:rPr>
        <w:t xml:space="preserve"> </w:t>
      </w:r>
      <w:proofErr w:type="spellStart"/>
      <w:proofErr w:type="gramStart"/>
      <w:r w:rsidRPr="001367A9">
        <w:rPr>
          <w:szCs w:val="24"/>
        </w:rPr>
        <w:t>od</w:t>
      </w:r>
      <w:proofErr w:type="spellEnd"/>
      <w:proofErr w:type="gramEnd"/>
      <w:r w:rsidRPr="001367A9">
        <w:rPr>
          <w:szCs w:val="24"/>
        </w:rPr>
        <w:t xml:space="preserve"> </w:t>
      </w:r>
      <w:r w:rsidR="00BD42D3">
        <w:rPr>
          <w:szCs w:val="24"/>
        </w:rPr>
        <w:t xml:space="preserve">12. </w:t>
      </w:r>
      <w:proofErr w:type="spellStart"/>
      <w:proofErr w:type="gramStart"/>
      <w:r w:rsidR="00BD42D3">
        <w:rPr>
          <w:szCs w:val="24"/>
        </w:rPr>
        <w:t>studenog</w:t>
      </w:r>
      <w:proofErr w:type="spellEnd"/>
      <w:proofErr w:type="gramEnd"/>
      <w:r>
        <w:rPr>
          <w:szCs w:val="24"/>
        </w:rPr>
        <w:t xml:space="preserve"> 2015</w:t>
      </w:r>
      <w:r w:rsidRPr="001367A9">
        <w:rPr>
          <w:szCs w:val="24"/>
        </w:rPr>
        <w:t xml:space="preserve">., u </w:t>
      </w:r>
      <w:proofErr w:type="spellStart"/>
      <w:r w:rsidRPr="001367A9">
        <w:rPr>
          <w:szCs w:val="24"/>
        </w:rPr>
        <w:t>stečajnom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postupku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nad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stečajnim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dužnikom</w:t>
      </w:r>
      <w:proofErr w:type="spellEnd"/>
      <w:r w:rsidRPr="001367A9">
        <w:rPr>
          <w:szCs w:val="24"/>
        </w:rPr>
        <w:t xml:space="preserve"> </w:t>
      </w:r>
      <w:r w:rsidR="00BD42D3">
        <w:t xml:space="preserve">KERAMONT d.o.o. Zagreb, </w:t>
      </w:r>
      <w:proofErr w:type="spellStart"/>
      <w:r w:rsidR="00BD42D3">
        <w:t>Graberje</w:t>
      </w:r>
      <w:proofErr w:type="spellEnd"/>
      <w:r w:rsidR="00BD42D3">
        <w:t xml:space="preserve"> 134, OIB: 10844833933</w:t>
      </w:r>
      <w:r w:rsidRPr="001367A9">
        <w:rPr>
          <w:szCs w:val="24"/>
        </w:rPr>
        <w:t>,</w:t>
      </w:r>
      <w:r w:rsidRPr="001367A9">
        <w:rPr>
          <w:b/>
          <w:szCs w:val="24"/>
        </w:rPr>
        <w:t xml:space="preserve"> </w:t>
      </w:r>
      <w:proofErr w:type="spellStart"/>
      <w:r w:rsidRPr="001367A9">
        <w:rPr>
          <w:szCs w:val="24"/>
        </w:rPr>
        <w:t>određena</w:t>
      </w:r>
      <w:proofErr w:type="spellEnd"/>
      <w:r w:rsidRPr="001367A9">
        <w:rPr>
          <w:szCs w:val="24"/>
        </w:rPr>
        <w:t xml:space="preserve"> je </w:t>
      </w:r>
      <w:proofErr w:type="spellStart"/>
      <w:r w:rsidRPr="001367A9">
        <w:rPr>
          <w:szCs w:val="24"/>
          <w:effect w:val="blinkBackground"/>
        </w:rPr>
        <w:t>nagrada</w:t>
      </w:r>
      <w:proofErr w:type="spellEnd"/>
      <w:r w:rsidRPr="001367A9">
        <w:rPr>
          <w:szCs w:val="24"/>
          <w:effect w:val="blinkBackground"/>
        </w:rPr>
        <w:t xml:space="preserve"> </w:t>
      </w:r>
      <w:proofErr w:type="spellStart"/>
      <w:r w:rsidR="00560200">
        <w:rPr>
          <w:szCs w:val="24"/>
          <w:effect w:val="blinkBackground"/>
        </w:rPr>
        <w:t>privremenom</w:t>
      </w:r>
      <w:proofErr w:type="spellEnd"/>
      <w:r>
        <w:rPr>
          <w:szCs w:val="24"/>
          <w:effect w:val="blinkBackground"/>
        </w:rPr>
        <w:t xml:space="preserve"> </w:t>
      </w:r>
      <w:proofErr w:type="spellStart"/>
      <w:r w:rsidR="00560200">
        <w:rPr>
          <w:szCs w:val="24"/>
        </w:rPr>
        <w:t>stečajnom</w:t>
      </w:r>
      <w:proofErr w:type="spellEnd"/>
      <w:r w:rsidR="00560200">
        <w:rPr>
          <w:szCs w:val="24"/>
        </w:rPr>
        <w:t xml:space="preserve"> </w:t>
      </w:r>
      <w:proofErr w:type="spellStart"/>
      <w:r w:rsidR="00560200">
        <w:rPr>
          <w:szCs w:val="24"/>
        </w:rPr>
        <w:t>upravitelju</w:t>
      </w:r>
      <w:proofErr w:type="spellEnd"/>
      <w:r w:rsidR="00560200">
        <w:rPr>
          <w:szCs w:val="24"/>
        </w:rPr>
        <w:t xml:space="preserve"> </w:t>
      </w:r>
      <w:r w:rsidRPr="001367A9">
        <w:rPr>
          <w:szCs w:val="24"/>
        </w:rPr>
        <w:t xml:space="preserve"> </w:t>
      </w:r>
      <w:proofErr w:type="spellStart"/>
      <w:r w:rsidR="00BD42D3" w:rsidRPr="00EF1081">
        <w:t>Ivan</w:t>
      </w:r>
      <w:r w:rsidR="00BD42D3">
        <w:t>u</w:t>
      </w:r>
      <w:proofErr w:type="spellEnd"/>
      <w:r w:rsidR="00BD42D3" w:rsidRPr="00EF1081">
        <w:t xml:space="preserve"> </w:t>
      </w:r>
      <w:proofErr w:type="spellStart"/>
      <w:r w:rsidR="00BD42D3" w:rsidRPr="00EF1081">
        <w:t>Prpić</w:t>
      </w:r>
      <w:r w:rsidR="00BD42D3">
        <w:t>u</w:t>
      </w:r>
      <w:proofErr w:type="spellEnd"/>
      <w:r w:rsidR="00BD42D3" w:rsidRPr="00EF1081">
        <w:t xml:space="preserve">, </w:t>
      </w:r>
      <w:proofErr w:type="spellStart"/>
      <w:r w:rsidR="00BD42D3" w:rsidRPr="00EF1081">
        <w:t>dipl.ing</w:t>
      </w:r>
      <w:proofErr w:type="spellEnd"/>
      <w:r w:rsidR="00BD42D3" w:rsidRPr="00EF1081">
        <w:t xml:space="preserve">. </w:t>
      </w:r>
      <w:proofErr w:type="spellStart"/>
      <w:proofErr w:type="gramStart"/>
      <w:r w:rsidR="00BD42D3" w:rsidRPr="00EF1081">
        <w:t>iz</w:t>
      </w:r>
      <w:proofErr w:type="spellEnd"/>
      <w:proofErr w:type="gramEnd"/>
      <w:r w:rsidR="00BD42D3" w:rsidRPr="00EF1081">
        <w:t xml:space="preserve"> </w:t>
      </w:r>
      <w:proofErr w:type="spellStart"/>
      <w:r w:rsidR="00BD42D3" w:rsidRPr="00EF1081">
        <w:t>Zagreba</w:t>
      </w:r>
      <w:proofErr w:type="spellEnd"/>
      <w:r w:rsidR="00BD42D3" w:rsidRPr="00EF1081">
        <w:t xml:space="preserve">, </w:t>
      </w:r>
      <w:proofErr w:type="spellStart"/>
      <w:r w:rsidR="00BD42D3" w:rsidRPr="00EF1081">
        <w:t>Hruševečka</w:t>
      </w:r>
      <w:proofErr w:type="spellEnd"/>
      <w:r w:rsidR="00BD42D3" w:rsidRPr="00EF1081">
        <w:t xml:space="preserve"> 11, OIB: 1679512034</w:t>
      </w:r>
      <w:r w:rsidR="00560200">
        <w:t>.</w:t>
      </w:r>
    </w:p>
    <w:p w:rsidRDefault="005B6C1A" w:rsidP="005B6C1A" w:rsidR="00B5043A" w:rsidRPr="001367A9">
      <w:pPr>
        <w:pStyle w:val="tekst"/>
        <w:spacing w:after="240"/>
        <w:jc w:val="both"/>
        <w:rPr>
          <w:szCs w:val="24"/>
        </w:rPr>
      </w:pPr>
      <w:r>
        <w:t xml:space="preserve">. </w:t>
      </w:r>
      <w:r w:rsidRPr="00DA2602">
        <w:t xml:space="preserve"> 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jc w:val="center"/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>U Zagrebu</w:t>
      </w:r>
      <w:r w:rsidR="005F15DF">
        <w:rPr>
          <w:rFonts w:hAnsi="Times New Roman" w:ascii="Times New Roman"/>
          <w:sz w:val="24"/>
          <w:szCs w:val="24"/>
        </w:rPr>
        <w:t xml:space="preserve">, </w:t>
      </w:r>
      <w:r w:rsidR="00BD42D3">
        <w:rPr>
          <w:rFonts w:hAnsi="Times New Roman" w:ascii="Times New Roman"/>
          <w:sz w:val="24"/>
          <w:szCs w:val="24"/>
        </w:rPr>
        <w:t>12. studenog</w:t>
      </w:r>
      <w:r>
        <w:rPr>
          <w:rFonts w:hAnsi="Times New Roman" w:ascii="Times New Roman"/>
          <w:sz w:val="24"/>
          <w:szCs w:val="24"/>
        </w:rPr>
        <w:t xml:space="preserve"> 2015.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  <w:t xml:space="preserve">                    STEČAJNI SUDAC:</w:t>
      </w: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  <w:t xml:space="preserve">                     MIHAEL KOVAČIĆ</w:t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  <w:t>Za točnost otpravka ovlašteni službenik</w:t>
      </w: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  <w:t>Sonja Pilić</w:t>
      </w: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>DN-a: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>1.Oglasna ploča/3 dana</w:t>
      </w:r>
    </w:p>
    <w:p w:rsidRDefault="00CF67E5" w:rsidP="00B5043A" w:rsidR="00CF67E5" w:rsidRPr="00B5043A"/>
    <w:sectPr w:rsidR="00CF67E5" w:rsidRPr="00B504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4F0AFB"/>
    <w:rsid w:val="0055534C"/>
    <w:rsid w:val="00560200"/>
    <w:rsid w:val="005B6C1A"/>
    <w:rsid w:val="005F15DF"/>
    <w:rsid w:val="009A3C5E"/>
    <w:rsid w:val="00A440FA"/>
    <w:rsid w:val="00B224E2"/>
    <w:rsid w:val="00B5043A"/>
    <w:rsid w:val="00BD42D3"/>
    <w:rsid w:val="00CF67E5"/>
    <w:rsid w:val="00DD24C3"/>
    <w:rsid w:val="00E64149"/>
    <w:rsid w:val="00F37D20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customStyle="true" w:styleId="tekst" w:type="paragraph">
    <w:name w:val="tekst"/>
    <w:basedOn w:val="Normal"/>
    <w:rsid w:val="00B5043A"/>
    <w:pPr>
      <w:spacing w:afterAutospacing="true" w:after="100" w:beforeAutospacing="true" w:before="100"/>
      <w:jc w:val="left"/>
    </w:pPr>
    <w:rPr>
      <w:rFonts w:hAnsi="Times New Roman" w:ascii="Times New Roman"/>
      <w:noProof w:val="false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37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D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D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D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D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customStyle="1" w:styleId="tekst" w:type="paragraph">
    <w:name w:val="tekst"/>
    <w:basedOn w:val="Normal"/>
    <w:rsid w:val="00B5043A"/>
    <w:pPr>
      <w:spacing w:after="100" w:afterAutospacing="1" w:before="100" w:beforeAutospacing="1"/>
      <w:jc w:val="left"/>
    </w:pPr>
    <w:rPr>
      <w:rFonts w:ascii="Times New Roman" w:hAnsi="Times New Roman"/>
      <w:noProof w:val="0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37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D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D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D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D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St-537/2015</izvorni_sadrzaj>
    <derivirana_varijabla naziv="DomainObject.Predmet.OznakaBroj_1">St-537/2015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KERAMONT d.o.o.</izvorni_sadrzaj>
    <derivirana_varijabla naziv="DomainObject.Predmet.ProtustrankaFormated_1">  KERAMONT d.o.o.</derivirana_varijabla>
  </DomainObject.Predmet.ProtustrankaFormated>
  <DomainObject.Predmet.ProtustrankaFormatedOIB>
    <izvorni_sadrzaj>  KERAMONT d.o.o., OIB 10844833933</izvorni_sadrzaj>
    <derivirana_varijabla naziv="DomainObject.Predmet.ProtustrankaFormatedOIB_1">  KERAMONT d.o.o., OIB 10844833933</derivirana_varijabla>
  </DomainObject.Predmet.ProtustrankaFormatedOIB>
  <DomainObject.Predmet.ProtustrankaFormatedWithAdress>
    <izvorni_sadrzaj> KERAMONT d.o.o., Graberje 134, Zagreb</izvorni_sadrzaj>
    <derivirana_varijabla naziv="DomainObject.Predmet.ProtustrankaFormatedWithAdress_1"> KERAMONT d.o.o., Graberje 134, Zagreb</derivirana_varijabla>
  </DomainObject.Predmet.ProtustrankaFormatedWithAdress>
  <DomainObject.Predmet.ProtustrankaFormatedWithAdressOIB>
    <izvorni_sadrzaj> KERAMONT d.o.o., OIB 10844833933, Graberje 134, Zagreb</izvorni_sadrzaj>
    <derivirana_varijabla naziv="DomainObject.Predmet.ProtustrankaFormatedWithAdressOIB_1"> KERAMONT d.o.o., OIB 10844833933, Graberje 134, Zagreb</derivirana_varijabla>
  </DomainObject.Predmet.ProtustrankaFormatedWithAdressOIB>
  <DomainObject.Predmet.ProtustrankaWithAdress>
    <izvorni_sadrzaj>KERAMONT d.o.o. Graberje 134, Zagreb</izvorni_sadrzaj>
    <derivirana_varijabla naziv="DomainObject.Predmet.ProtustrankaWithAdress_1">KERAMONT d.o.o. Graberje 134, Zagreb</derivirana_varijabla>
  </DomainObject.Predmet.ProtustrankaWithAdress>
  <DomainObject.Predmet.ProtustrankaWithAdressOIB>
    <izvorni_sadrzaj>KERAMONT d.o.o., OIB 10844833933, Graberje 134, Zagreb</izvorni_sadrzaj>
    <derivirana_varijabla naziv="DomainObject.Predmet.ProtustrankaWithAdressOIB_1">KERAMONT d.o.o., OIB 10844833933, Graberje 134, Zagreb</derivirana_varijabla>
  </DomainObject.Predmet.ProtustrankaWithAdressOIB>
  <DomainObject.Predmet.ProtustrankaNazivFormated>
    <izvorni_sadrzaj>KERAMONT d.o.o.</izvorni_sadrzaj>
    <derivirana_varijabla naziv="DomainObject.Predmet.ProtustrankaNazivFormated_1">KERAMONT d.o.o.</derivirana_varijabla>
  </DomainObject.Predmet.ProtustrankaNazivFormated>
  <DomainObject.Predmet.ProtustrankaNazivFormatedOIB>
    <izvorni_sadrzaj>KERAMONT d.o.o., OIB 10844833933</izvorni_sadrzaj>
    <derivirana_varijabla naziv="DomainObject.Predmet.ProtustrankaNazivFormatedOIB_1">KERAMONT d.o.o., OIB 10844833933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KERAMONT d.o.o.</izvorni_sadrzaj>
    <derivirana_varijabla naziv="DomainObject.Predmet.StrankaFormated_1">  KERAMONT d.o.o.</derivirana_varijabla>
  </DomainObject.Predmet.StrankaFormated>
  <DomainObject.Predmet.StrankaFormatedOIB>
    <izvorni_sadrzaj>  KERAMONT d.o.o., OIB 10844833933</izvorni_sadrzaj>
    <derivirana_varijabla naziv="DomainObject.Predmet.StrankaFormatedOIB_1">  KERAMONT d.o.o., OIB 10844833933</derivirana_varijabla>
  </DomainObject.Predmet.StrankaFormatedOIB>
  <DomainObject.Predmet.StrankaFormatedWithAdress>
    <izvorni_sadrzaj> KERAMONT d.o.o., Graberje 134, Zagreb</izvorni_sadrzaj>
    <derivirana_varijabla naziv="DomainObject.Predmet.StrankaFormatedWithAdress_1"> KERAMONT d.o.o., Graberje 134, Zagreb</derivirana_varijabla>
  </DomainObject.Predmet.StrankaFormatedWithAdress>
  <DomainObject.Predmet.StrankaFormatedWithAdressOIB>
    <izvorni_sadrzaj> KERAMONT d.o.o., OIB 10844833933, Graberje 134, Zagreb</izvorni_sadrzaj>
    <derivirana_varijabla naziv="DomainObject.Predmet.StrankaFormatedWithAdressOIB_1"> KERAMONT d.o.o., OIB 10844833933, Graberje 134, Zagreb</derivirana_varijabla>
  </DomainObject.Predmet.StrankaFormatedWithAdressOIB>
  <DomainObject.Predmet.StrankaWithAdress>
    <izvorni_sadrzaj>KERAMONT d.o.o. Graberje 134,Zagreb</izvorni_sadrzaj>
    <derivirana_varijabla naziv="DomainObject.Predmet.StrankaWithAdress_1">KERAMONT d.o.o. Graberje 134,Zagreb</derivirana_varijabla>
  </DomainObject.Predmet.StrankaWithAdress>
  <DomainObject.Predmet.StrankaWithAdressOIB>
    <izvorni_sadrzaj>KERAMONT d.o.o., OIB 10844833933, Graberje 134,Zagreb</izvorni_sadrzaj>
    <derivirana_varijabla naziv="DomainObject.Predmet.StrankaWithAdressOIB_1">KERAMONT d.o.o., OIB 10844833933, Graberje 134,Zagreb</derivirana_varijabla>
  </DomainObject.Predmet.StrankaWithAdressOIB>
  <DomainObject.Predmet.StrankaNazivFormated>
    <izvorni_sadrzaj>KERAMONT d.o.o.</izvorni_sadrzaj>
    <derivirana_varijabla naziv="DomainObject.Predmet.StrankaNazivFormated_1">KERAMONT d.o.o.</derivirana_varijabla>
  </DomainObject.Predmet.StrankaNazivFormated>
  <DomainObject.Predmet.StrankaNazivFormatedOIB>
    <izvorni_sadrzaj>KERAMONT d.o.o., OIB 10844833933</izvorni_sadrzaj>
    <derivirana_varijabla naziv="DomainObject.Predmet.StrankaNazivFormatedOIB_1">KERAMONT d.o.o., OIB 10844833933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KERAMONT d.o.o.</item>
    </izvorni_sadrzaj>
    <derivirana_varijabla naziv="DomainObject.Predmet.StrankaListFormated_1">
      <item>KERAMONT d.o.o.</item>
    </derivirana_varijabla>
  </DomainObject.Predmet.StrankaListFormated>
  <DomainObject.Predmet.StrankaListFormatedOIB>
    <izvorni_sadrzaj>
      <item>KERAMONT d.o.o., OIB 10844833933</item>
    </izvorni_sadrzaj>
    <derivirana_varijabla naziv="DomainObject.Predmet.StrankaListFormatedOIB_1">
      <item>KERAMONT d.o.o., OIB 10844833933</item>
    </derivirana_varijabla>
  </DomainObject.Predmet.StrankaListFormatedOIB>
  <DomainObject.Predmet.StrankaListFormatedWithAdress>
    <izvorni_sadrzaj>
      <item>KERAMONT d.o.o., Graberje 134, Zagreb</item>
    </izvorni_sadrzaj>
    <derivirana_varijabla naziv="DomainObject.Predmet.StrankaListFormatedWithAdress_1">
      <item>KERAMONT d.o.o., Graberje 134, Zagreb</item>
    </derivirana_varijabla>
  </DomainObject.Predmet.StrankaListFormatedWithAdress>
  <DomainObject.Predmet.StrankaListFormatedWithAdressOIB>
    <izvorni_sadrzaj>
      <item>KERAMONT d.o.o., OIB 10844833933, Graberje 134, Zagreb</item>
    </izvorni_sadrzaj>
    <derivirana_varijabla naziv="DomainObject.Predmet.StrankaListFormatedWithAdressOIB_1">
      <item>KERAMONT d.o.o., OIB 10844833933, Graberje 134, Zagreb</item>
    </derivirana_varijabla>
  </DomainObject.Predmet.StrankaListFormatedWithAdressOIB>
  <DomainObject.Predmet.StrankaListNazivFormated>
    <izvorni_sadrzaj>
      <item>KERAMONT d.o.o.</item>
    </izvorni_sadrzaj>
    <derivirana_varijabla naziv="DomainObject.Predmet.StrankaListNazivFormated_1">
      <item>KERAMONT d.o.o.</item>
    </derivirana_varijabla>
  </DomainObject.Predmet.StrankaListNazivFormated>
  <DomainObject.Predmet.StrankaListNazivFormatedOIB>
    <izvorni_sadrzaj>
      <item>KERAMONT d.o.o., OIB 10844833933</item>
    </izvorni_sadrzaj>
    <derivirana_varijabla naziv="DomainObject.Predmet.StrankaListNazivFormatedOIB_1">
      <item>KERAMONT d.o.o., OIB 10844833933</item>
    </derivirana_varijabla>
  </DomainObject.Predmet.StrankaListNazivFormatedOIB>
  <DomainObject.Predmet.ProtuStrankaListFormated>
    <izvorni_sadrzaj>
      <item>KERAMONT d.o.o.</item>
    </izvorni_sadrzaj>
    <derivirana_varijabla naziv="DomainObject.Predmet.ProtuStrankaListFormated_1">
      <item>KERAMONT d.o.o.</item>
    </derivirana_varijabla>
  </DomainObject.Predmet.ProtuStrankaListFormated>
  <DomainObject.Predmet.ProtuStrankaListFormatedOIB>
    <izvorni_sadrzaj>
      <item>KERAMONT d.o.o., OIB 10844833933</item>
    </izvorni_sadrzaj>
    <derivirana_varijabla naziv="DomainObject.Predmet.ProtuStrankaListFormatedOIB_1">
      <item>KERAMONT d.o.o., OIB 10844833933</item>
    </derivirana_varijabla>
  </DomainObject.Predmet.ProtuStrankaListFormatedOIB>
  <DomainObject.Predmet.ProtuStrankaListFormatedWithAdress>
    <izvorni_sadrzaj>
      <item>KERAMONT d.o.o., Graberje 134, Zagreb</item>
    </izvorni_sadrzaj>
    <derivirana_varijabla naziv="DomainObject.Predmet.ProtuStrankaListFormatedWithAdress_1">
      <item>KERAMONT d.o.o., Graberje 134, Zagreb</item>
    </derivirana_varijabla>
  </DomainObject.Predmet.ProtuStrankaListFormatedWithAdress>
  <DomainObject.Predmet.ProtuStrankaListFormatedWithAdressOIB>
    <izvorni_sadrzaj>
      <item>KERAMONT d.o.o., OIB 10844833933, Graberje 134, Zagreb</item>
    </izvorni_sadrzaj>
    <derivirana_varijabla naziv="DomainObject.Predmet.ProtuStrankaListFormatedWithAdressOIB_1">
      <item>KERAMONT d.o.o., OIB 10844833933, Graberje 134, Zagreb</item>
    </derivirana_varijabla>
  </DomainObject.Predmet.ProtuStrankaListFormatedWithAdressOIB>
  <DomainObject.Predmet.ProtuStrankaListNazivFormated>
    <izvorni_sadrzaj>
      <item>KERAMONT d.o.o.</item>
    </izvorni_sadrzaj>
    <derivirana_varijabla naziv="DomainObject.Predmet.ProtuStrankaListNazivFormated_1">
      <item>KERAMONT d.o.o.</item>
    </derivirana_varijabla>
  </DomainObject.Predmet.ProtuStrankaListNazivFormated>
  <DomainObject.Predmet.ProtuStrankaListNazivFormatedOIB>
    <izvorni_sadrzaj>
      <item>KERAMONT d.o.o., OIB 10844833933</item>
    </izvorni_sadrzaj>
    <derivirana_varijabla naziv="DomainObject.Predmet.ProtuStrankaListNazivFormatedOIB_1">
      <item>KERAMONT d.o.o., OIB 10844833933</item>
    </derivirana_varijabla>
  </DomainObject.Predmet.ProtuStrankaListNazivFormatedOIB>
  <DomainObject.Predmet.OstaliListFormated>
    <izvorni_sadrzaj>
      <item>Ivan Prpić</item>
    </izvorni_sadrzaj>
    <derivirana_varijabla naziv="DomainObject.Predmet.OstaliListFormated_1">
      <item>Ivan Prpić</item>
    </derivirana_varijabla>
  </DomainObject.Predmet.OstaliListFormated>
  <DomainObject.Predmet.OstaliListFormatedOIB>
    <izvorni_sadrzaj>
      <item>Ivan Prpić, OIB 16795120342</item>
    </izvorni_sadrzaj>
    <derivirana_varijabla naziv="DomainObject.Predmet.OstaliListFormatedOIB_1">
      <item>Ivan Prpić, OIB 16795120342</item>
    </derivirana_varijabla>
  </DomainObject.Predmet.OstaliListFormatedOIB>
  <DomainObject.Predmet.OstaliListFormatedWithAdress>
    <izvorni_sadrzaj>
      <item>Ivan Prpić, HRUŠEVEČKA 11, 10000 Zagreb</item>
    </izvorni_sadrzaj>
    <derivirana_varijabla naziv="DomainObject.Predmet.OstaliListFormatedWithAdress_1">
      <item>Ivan Prpić, HRUŠEVEČKA 11, 10000 Zagreb</item>
    </derivirana_varijabla>
  </DomainObject.Predmet.OstaliListFormatedWithAdress>
  <DomainObject.Predmet.OstaliListFormatedWithAdressOIB>
    <izvorni_sadrzaj>
      <item>Ivan Prpić, OIB 16795120342, HRUŠEVEČKA 11, 10000 Zagreb</item>
    </izvorni_sadrzaj>
    <derivirana_varijabla naziv="DomainObject.Predmet.OstaliListFormatedWithAdressOIB_1">
      <item>Ivan Prpić, OIB 16795120342, HRUŠEVEČKA 11, 10000 Zagreb</item>
    </derivirana_varijabla>
  </DomainObject.Predmet.OstaliListFormatedWithAdressOIB>
  <DomainObject.Predmet.OstaliListNazivFormated>
    <izvorni_sadrzaj>
      <item>Ivan Prpić</item>
    </izvorni_sadrzaj>
    <derivirana_varijabla naziv="DomainObject.Predmet.OstaliListNazivFormated_1">
      <item>Ivan Prpić</item>
    </derivirana_varijabla>
  </DomainObject.Predmet.OstaliListNazivFormated>
  <DomainObject.Predmet.OstaliListNazivFormatedOIB>
    <izvorni_sadrzaj>
      <item>Ivan Prpić, OIB 16795120342</item>
    </izvorni_sadrzaj>
    <derivirana_varijabla naziv="DomainObject.Predmet.OstaliListNazivFormatedOIB_1"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KERAMONT d.o.o.</izvorni_sadrzaj>
    <derivirana_varijabla naziv="DomainObject.Predmet.StrankaIDrugi_1">KERAMONT d.o.o.</derivirana_varijabla>
  </DomainObject.Predmet.StrankaIDrugi>
  <DomainObject.Predmet.ProtustrankaIDrugi>
    <izvorni_sadrzaj>KERAMONT d.o.o.</izvorni_sadrzaj>
    <derivirana_varijabla naziv="DomainObject.Predmet.ProtustrankaIDrugi_1">KERAMONT d.o.o.</derivirana_varijabla>
  </DomainObject.Predmet.ProtustrankaIDrugi>
  <DomainObject.Predmet.StrankaIDrugiAdressOIB>
    <izvorni_sadrzaj>KERAMONT d.o.o., OIB 10844833933, Graberje 134, Zagreb</izvorni_sadrzaj>
    <derivirana_varijabla naziv="DomainObject.Predmet.StrankaIDrugiAdressOIB_1">KERAMONT d.o.o., OIB 10844833933, Graberje 134, Zagreb</derivirana_varijabla>
  </DomainObject.Predmet.StrankaIDrugiAdressOIB>
  <DomainObject.Predmet.ProtustrankaIDrugiAdressOIB>
    <izvorni_sadrzaj>KERAMONT d.o.o., OIB 10844833933, Graberje 134, Zagreb</izvorni_sadrzaj>
    <derivirana_varijabla naziv="DomainObject.Predmet.ProtustrankaIDrugiAdressOIB_1">KERAMONT d.o.o., OIB 10844833933, Graberje 134,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KERAMONT d.o.o.</item>
      <item>KERAMONT d.o.o.</item>
      <item>Ivan Prpić</item>
    </izvorni_sadrzaj>
    <derivirana_varijabla naziv="DomainObject.Predmet.SudioniciListNaziv_1">
      <item>KERAMONT d.o.o.</item>
      <item>KERAMONT d.o.o.</item>
      <item>Ivan Prpić</item>
    </derivirana_varijabla>
  </DomainObject.Predmet.SudioniciListNaziv>
  <DomainObject.Predmet.SudioniciListAdressOIB>
    <izvorni_sadrzaj>
      <item>KERAMONT d.o.o., OIB 10844833933, Graberje 134,Zagreb</item>
      <item>KERAMONT d.o.o., OIB 10844833933, Graberje 134,Zagreb</item>
      <item>Ivan Prpić, OIB 16795120342, HRUŠEVEČKA 11,10000 Zagreb</item>
    </izvorni_sadrzaj>
    <derivirana_varijabla naziv="DomainObject.Predmet.SudioniciListAdressOIB_1">
      <item>KERAMONT d.o.o., OIB 10844833933, Graberje 134,Zagreb</item>
      <item>KERAMONT d.o.o., OIB 10844833933, Graberje 134,Zagreb</item>
      <item>Ivan Prpić, OIB 16795120342,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10844833933</item>
      <item>, OIB 10844833933</item>
      <item>, OIB 16795120342</item>
    </izvorni_sadrzaj>
    <derivirana_varijabla naziv="DomainObject.Predmet.SudioniciListNazivOIB_1">
      <item>, OIB 10844833933</item>
      <item>, OIB 10844833933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A9DA80-0021-4C4E-AFE2-16A6D63AD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91</properties:Words>
  <properties:Characters>507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2015-11-12T08:52:00Z</dcterms:created>
  <dc:creator>Aleksandra Mažić</dc:creator>
  <cp:lastModifiedBy>Sonja Pilić</cp:lastModifiedBy>
  <cp:lastPrinted>2015-11-12T08:53:00Z</cp:lastPrinted>
  <dcterms:modified xmlns:xsi="http://www.w3.org/2001/XMLSchema-instance" xsi:type="dcterms:W3CDTF">2015-11-12T08:55:00Z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