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c28a" w14:paraId="11ec28a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2858A4">
        <w:rPr>
          <w:b/>
        </w:rPr>
        <w:t>7.St.19/12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 xml:space="preserve">nom predmetu dužnika </w:t>
      </w:r>
      <w:r w:rsidR="002858A4" w:rsidRPr="002858A4">
        <w:t xml:space="preserve">PODUZETNIČKA ZONA OPUZEN d.o.o. u stečaju, Opuzen, </w:t>
      </w:r>
      <w:r w:rsidRPr="00062CE9">
        <w:t>koje će se održati pred stečajnim s</w:t>
      </w:r>
      <w:r w:rsidR="00D45145" w:rsidRPr="00062CE9">
        <w:t xml:space="preserve">ucem dana </w:t>
      </w:r>
      <w:r w:rsidR="007C2380">
        <w:t>08. ožujka</w:t>
      </w:r>
      <w:r w:rsidR="00302616">
        <w:t xml:space="preserve"> 2017</w:t>
      </w:r>
      <w:r w:rsidR="002858A4">
        <w:t>.g. u 1</w:t>
      </w:r>
      <w:r w:rsidR="00302616">
        <w:t>1</w:t>
      </w:r>
      <w:r w:rsidR="007C2380">
        <w:t>,3</w:t>
      </w:r>
      <w:r w:rsidR="002858A4">
        <w:t xml:space="preserve">0 </w:t>
      </w:r>
      <w:r w:rsidR="00DE15EB" w:rsidRPr="00062CE9">
        <w:t>sati</w:t>
      </w:r>
      <w:r w:rsidRPr="00062CE9">
        <w:t xml:space="preserve">, u sudnici br. </w:t>
      </w:r>
      <w:r w:rsidR="00AF3607">
        <w:t>1</w:t>
      </w:r>
      <w:r w:rsidRPr="00062CE9">
        <w:t xml:space="preserve">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7C2380">
        <w:rPr>
          <w:b/>
        </w:rPr>
        <w:t>16. veljače</w:t>
      </w:r>
      <w:r w:rsidR="00AF3607">
        <w:rPr>
          <w:b/>
        </w:rPr>
        <w:t xml:space="preserve"> 2017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0135FE" w:rsidP="000135FE" w:rsidR="000135F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  <w:r w:rsidR="000135FE">
        <w:rPr>
          <w:rFonts w:hAnsi="Times New Roman" w:ascii="Times New Roman"/>
          <w:sz w:val="24"/>
          <w:szCs w:val="24"/>
        </w:rPr>
        <w:t xml:space="preserve"> </w:t>
      </w:r>
    </w:p>
    <w:p w:rsidRDefault="00421BA8" w:rsidP="00421BA8" w:rsidR="00421BA8" w:rsidRPr="006713D7">
      <w:pPr>
        <w:pStyle w:val="msolistparagraph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135FE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2616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55583A"/>
    <w:rsid w:val="00563081"/>
    <w:rsid w:val="005835D6"/>
    <w:rsid w:val="005E78A7"/>
    <w:rsid w:val="00647167"/>
    <w:rsid w:val="006713D7"/>
    <w:rsid w:val="00674CED"/>
    <w:rsid w:val="006E3AB0"/>
    <w:rsid w:val="00721792"/>
    <w:rsid w:val="00732297"/>
    <w:rsid w:val="007734B9"/>
    <w:rsid w:val="0078412E"/>
    <w:rsid w:val="0079551B"/>
    <w:rsid w:val="007C2380"/>
    <w:rsid w:val="007D2107"/>
    <w:rsid w:val="0081747C"/>
    <w:rsid w:val="0085498B"/>
    <w:rsid w:val="008631D1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AF3607"/>
    <w:rsid w:val="00B120AC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85089"/>
    <w:rsid w:val="00E975EC"/>
    <w:rsid w:val="00EB2D8D"/>
    <w:rsid w:val="00F816B4"/>
    <w:rsid w:val="00F9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12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0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0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0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0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12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0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0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0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0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diobu kupovnine</izvorni_sadrzaj>
    <derivirana_varijabla naziv="DomainObject.Primjedba_1">poziv za diobu kupovnine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221</properties:Words>
  <properties:Characters>1143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2017-02-16T10:20:00Z</dcterms:created>
  <dc:creator>RH-TDU</dc:creator>
  <cp:lastModifiedBy>Mara Marčinko</cp:lastModifiedBy>
  <cp:lastPrinted>2017-02-16T10:21:00Z</cp:lastPrinted>
  <dcterms:modified xmlns:xsi="http://www.w3.org/2001/XMLSchema-instance" xsi:type="dcterms:W3CDTF">2017-02-16T10:44:00Z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