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71C8D" w14:paraId="6AD1634D" w:rsidRDefault="003F7532" w:rsidP="003F7532" w:rsidR="003F7532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DDB7662" w:rsidRDefault="003F7532" w:rsidP="003F7532" w:rsidR="003F7532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7597FB7" w:rsidRDefault="003F7532" w:rsidP="003F7532" w:rsidR="003F7532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F8581E5" w:rsidRDefault="003F7532" w:rsidP="003F7532" w:rsidR="003F7532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FD5160A" w:rsidRDefault="003F7532" w:rsidP="003F7532" w:rsidR="003F7532">
      <w:pPr>
        <w:tabs>
          <w:tab w:pos="709" w:val="left"/>
        </w:tabs>
        <w:jc w:val="right"/>
      </w:pPr>
      <w:r>
        <w:t>42. St-8102/2015</w:t>
      </w:r>
    </w:p>
    <w:p w14:textId="77777777" w14:paraId="5CBB7465" w:rsidRDefault="003F7532" w:rsidP="003F7532" w:rsidR="003F7532">
      <w:pPr>
        <w:tabs>
          <w:tab w:pos="709" w:val="left"/>
        </w:tabs>
        <w:jc w:val="right"/>
      </w:pPr>
    </w:p>
    <w:p w14:textId="77777777" w14:paraId="1E6D1CC9" w:rsidRDefault="003F7532" w:rsidP="003F7532" w:rsidR="003F7532">
      <w:pPr>
        <w:tabs>
          <w:tab w:pos="709" w:val="left"/>
        </w:tabs>
        <w:jc w:val="center"/>
      </w:pPr>
      <w:r>
        <w:t>R E P U B L I K A   H R V A T S K A</w:t>
      </w:r>
    </w:p>
    <w:p w14:textId="77777777" w14:paraId="5AF6198B" w:rsidRDefault="003F7532" w:rsidP="003F7532" w:rsidR="003F7532">
      <w:pPr>
        <w:tabs>
          <w:tab w:pos="709" w:val="left"/>
        </w:tabs>
        <w:jc w:val="center"/>
      </w:pPr>
    </w:p>
    <w:p w14:textId="77777777" w14:paraId="2E3ED120" w:rsidRDefault="003F7532" w:rsidP="003F7532" w:rsidR="003F7532">
      <w:pPr>
        <w:tabs>
          <w:tab w:pos="709" w:val="left"/>
        </w:tabs>
        <w:jc w:val="center"/>
      </w:pPr>
      <w:r>
        <w:t>R J E Š E N J E</w:t>
      </w:r>
    </w:p>
    <w:p w14:textId="77777777" w14:paraId="3AE9741E" w:rsidRDefault="003F7532" w:rsidP="003F7532" w:rsidR="003F7532">
      <w:pPr>
        <w:tabs>
          <w:tab w:pos="709" w:val="left"/>
        </w:tabs>
        <w:jc w:val="both"/>
      </w:pPr>
    </w:p>
    <w:p w14:textId="77777777" w14:paraId="29188548" w:rsidRDefault="003F7532" w:rsidP="003F7532" w:rsidR="003F7532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ALBATROS MEDIA d.o.o., Zagreb, Ilica 92, OIB 68582398450, dana 13. srpnja 2016.g. </w:t>
      </w:r>
    </w:p>
    <w:p w14:textId="77777777" w14:paraId="2CBDE197" w:rsidRDefault="003F7532" w:rsidP="003F7532" w:rsidR="003F7532">
      <w:pPr>
        <w:tabs>
          <w:tab w:pos="709" w:val="left"/>
        </w:tabs>
        <w:jc w:val="both"/>
      </w:pPr>
    </w:p>
    <w:p w14:textId="77777777" w14:paraId="0B842DCF" w:rsidRDefault="003F7532" w:rsidP="003F7532" w:rsidR="003F7532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68DE0A68" w:rsidRDefault="003F7532" w:rsidP="003F7532" w:rsidR="003F7532">
      <w:pPr>
        <w:tabs>
          <w:tab w:pos="709" w:val="left"/>
        </w:tabs>
        <w:jc w:val="center"/>
      </w:pPr>
      <w:r>
        <w:t>r i j e š i o   j e</w:t>
      </w:r>
    </w:p>
    <w:p w14:textId="77777777" w14:paraId="29421811" w:rsidRDefault="003F7532" w:rsidP="003F7532" w:rsidR="003F7532">
      <w:pPr>
        <w:tabs>
          <w:tab w:pos="709" w:val="left"/>
        </w:tabs>
        <w:jc w:val="both"/>
      </w:pPr>
    </w:p>
    <w:p w14:textId="77777777" w14:paraId="67A2074F" w:rsidRDefault="003F7532" w:rsidP="003F7532" w:rsidR="003F7532">
      <w:pPr>
        <w:ind w:firstLine="708"/>
        <w:jc w:val="both"/>
      </w:pPr>
      <w:r>
        <w:t xml:space="preserve">I   Otvara se stečajni postupak nad dužnikom ALBATROS MEDIA d.o.o., Zagreb, Ilica 92, OIB 68582398450. </w:t>
      </w:r>
    </w:p>
    <w:p w14:textId="77777777" w14:paraId="4DFF584F" w:rsidRDefault="003F7532" w:rsidP="003F7532" w:rsidR="003F7532">
      <w:pPr>
        <w:ind w:firstLine="708"/>
        <w:jc w:val="both"/>
      </w:pPr>
      <w:r>
        <w:t xml:space="preserve">Stečajni postupak otvoren je 13. srpnja 2016.g. u 15,00 sati kada je ovo rješenje objavljeno na mrežnoj stanici e-oglasne ploče ovog suda.    </w:t>
      </w:r>
    </w:p>
    <w:p w14:textId="77777777" w14:paraId="57EBBD24" w:rsidRDefault="003F7532" w:rsidP="003F7532" w:rsidR="003F7532">
      <w:pPr>
        <w:ind w:firstLine="708"/>
        <w:jc w:val="both"/>
      </w:pPr>
      <w:r>
        <w:t xml:space="preserve">  </w:t>
      </w:r>
    </w:p>
    <w:p w14:textId="77777777" w14:paraId="09C4043E" w:rsidRDefault="003F7532" w:rsidP="003F7532" w:rsidR="003F7532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Petra Gjurašić, Zagreb, Petrinjska 28, OIB: 42344632101. </w:t>
      </w:r>
    </w:p>
    <w:p w14:textId="77777777" w14:paraId="3FE38328" w:rsidRDefault="003F7532" w:rsidP="003F7532" w:rsidR="003F7532">
      <w:pPr>
        <w:ind w:firstLine="708"/>
        <w:jc w:val="both"/>
      </w:pPr>
    </w:p>
    <w:p w14:textId="77777777" w14:paraId="162B7E0F" w:rsidRDefault="003F7532" w:rsidP="003F7532" w:rsidR="003F7532">
      <w:pPr>
        <w:ind w:firstLine="708"/>
        <w:jc w:val="both"/>
      </w:pPr>
      <w:r>
        <w:t>III  Zaključuje se stečajni postupak nad dužnikom ALBATROS MEDIA d.o.o., Zagreb, Ilica 92, OIB 68582398450.</w:t>
      </w:r>
    </w:p>
    <w:p w14:textId="77777777" w14:paraId="1D8FC7D7" w:rsidRDefault="003F7532" w:rsidP="003F7532" w:rsidR="003F7532">
      <w:pPr>
        <w:tabs>
          <w:tab w:pos="4150" w:val="left"/>
        </w:tabs>
        <w:ind w:firstLine="708"/>
        <w:jc w:val="both"/>
      </w:pPr>
      <w:r>
        <w:tab/>
      </w:r>
    </w:p>
    <w:p w14:textId="77777777" w14:paraId="2FF23409" w:rsidRDefault="003F7532" w:rsidP="003F7532" w:rsidR="003F7532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9C30832" w:rsidRDefault="003F7532" w:rsidP="003F7532" w:rsidR="003F7532">
      <w:pPr>
        <w:ind w:firstLine="708"/>
        <w:jc w:val="both"/>
      </w:pPr>
    </w:p>
    <w:p w14:textId="77777777" w14:paraId="4A1E5894" w:rsidRDefault="003F7532" w:rsidP="003F7532" w:rsidR="003F7532">
      <w:pPr>
        <w:ind w:firstLine="708"/>
        <w:jc w:val="both"/>
      </w:pPr>
    </w:p>
    <w:p w14:textId="77777777" w14:paraId="09390DB2" w:rsidRDefault="003F7532" w:rsidP="003F7532" w:rsidR="003F7532">
      <w:pPr>
        <w:jc w:val="center"/>
      </w:pPr>
      <w:r>
        <w:t>Obrazloženje</w:t>
      </w:r>
    </w:p>
    <w:p w14:textId="77777777" w14:paraId="6CCF16AA" w:rsidRDefault="003F7532" w:rsidP="003F7532" w:rsidR="003F7532">
      <w:pPr>
        <w:jc w:val="center"/>
      </w:pPr>
    </w:p>
    <w:p w14:textId="77777777" w14:paraId="5FA57004" w:rsidRDefault="003F7532" w:rsidP="003F7532" w:rsidR="003F7532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8C737D2" w:rsidRDefault="003F7532" w:rsidP="003F7532" w:rsidR="003F7532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DB5627C" w:rsidRDefault="003F7532" w:rsidP="003F7532" w:rsidR="003F7532">
      <w:pPr>
        <w:ind w:firstLine="708"/>
        <w:jc w:val="both"/>
      </w:pPr>
      <w:r>
        <w:t xml:space="preserve">Zastupnik po zakonu dužnika nije postupio po zaključku suda. </w:t>
      </w:r>
    </w:p>
    <w:p w14:textId="77777777" w14:paraId="728FF7CD" w:rsidRDefault="003F7532" w:rsidP="003F7532" w:rsidR="003F7532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8225BA0" w:rsidRDefault="003F7532" w:rsidP="003F7532" w:rsidR="003F7532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7921CF08" w:rsidRDefault="003F7532" w:rsidP="003F7532" w:rsidR="003F7532">
      <w:pPr>
        <w:tabs>
          <w:tab w:pos="1080" w:val="left"/>
          <w:tab w:pos="5940" w:val="left"/>
        </w:tabs>
        <w:jc w:val="center"/>
      </w:pPr>
    </w:p>
    <w:p w14:textId="77777777" w14:paraId="211051CE" w:rsidRDefault="003F7532" w:rsidP="003F7532" w:rsidR="003F7532">
      <w:pPr>
        <w:tabs>
          <w:tab w:pos="1080" w:val="left"/>
          <w:tab w:pos="5940" w:val="left"/>
        </w:tabs>
        <w:jc w:val="center"/>
      </w:pPr>
    </w:p>
    <w:p w14:textId="77777777" w14:paraId="0A1F14E5" w:rsidRDefault="003F7532" w:rsidP="003F7532" w:rsidR="003F7532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65714C7D" w:rsidRDefault="003F7532" w:rsidP="003F7532" w:rsidR="003F7532">
      <w:pPr>
        <w:tabs>
          <w:tab w:pos="1080" w:val="left"/>
          <w:tab w:pos="5940" w:val="left"/>
        </w:tabs>
      </w:pPr>
    </w:p>
    <w:p w14:textId="77777777" w14:paraId="46903332" w:rsidRDefault="003F7532" w:rsidP="003F7532" w:rsidR="003F7532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AF8571F" w:rsidTr="003F7532" w:rsidR="003F7532">
        <w:tc>
          <w:tcPr>
            <w:tcW w:type="dxa" w:w="2346"/>
          </w:tcPr>
          <w:p w14:textId="77777777" w14:paraId="2508F290" w:rsidRDefault="003F7532" w:rsidR="003F7532">
            <w:pPr>
              <w:tabs>
                <w:tab w:pos="709" w:val="left"/>
              </w:tabs>
              <w:jc w:val="right"/>
            </w:pPr>
            <w:r>
              <w:t>42. St-8102/2015</w:t>
            </w:r>
          </w:p>
          <w:p w14:textId="77777777" w14:paraId="634E3947" w:rsidRDefault="003F7532" w:rsidR="003F7532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3433238B" w:rsidRDefault="003F7532" w:rsidP="003F7532" w:rsidR="003F7532">
      <w:pPr>
        <w:jc w:val="both"/>
      </w:pPr>
    </w:p>
    <w:p w14:textId="77777777" w14:paraId="28E758D3" w:rsidRDefault="003F7532" w:rsidP="003F7532" w:rsidR="003F7532">
      <w:pPr>
        <w:jc w:val="both"/>
      </w:pPr>
      <w:r>
        <w:tab/>
        <w:t xml:space="preserve">Vjerovnik HRVATSKA RADIOTELEVIZIJA, Zagreb, Prisavlje 3, OIB: 68419124305, predložio je otvaranje stečajnog postupka nad dužnikom ALBATROS MEDIA d.o.o., Zagreb, Ilica 92, OIB 68582398450. </w:t>
      </w:r>
    </w:p>
    <w:p w14:textId="77777777" w14:paraId="4E475B83" w:rsidRDefault="003F7532" w:rsidP="003F7532" w:rsidR="003F7532">
      <w:pPr>
        <w:jc w:val="both"/>
      </w:pPr>
      <w:r>
        <w:tab/>
        <w:t xml:space="preserve">Zaključkom od 13. svibnja 2016.g. pozvan je vjerovnik HRVATSKA RADIOTELEVIZIJA, Zagreb, Prisavlje 3, OIB: 68419124305 uplatiti predujam za namirenje troškova provođenja stečajnog postupka nad dužnikom uz upozorenje ako u ostavljenom roku vjerovnik ne postupi po zaključku suda, sud će donijeti rješenje o otvaranju i zaključenju skraćenog stečajnog postupka sukladno čl. 431. st. 2. Stečajnog zakona. </w:t>
      </w:r>
    </w:p>
    <w:p w14:textId="77777777" w14:paraId="228E87A9" w:rsidRDefault="003F7532" w:rsidP="003F7532" w:rsidR="003F7532">
      <w:pPr>
        <w:jc w:val="both"/>
      </w:pPr>
      <w:r>
        <w:tab/>
        <w:t xml:space="preserve">Vjerovnik HRVATSKA RADIOTELEVIZIJA, Zagreb, Prisavlje 3, OIB: 68419124305, u ostavljenom roku nije postupio po zaključku suda od 13. svibnja 2016.g. i nije uplatio traženi predujam. </w:t>
      </w:r>
    </w:p>
    <w:p w14:textId="77777777" w14:paraId="50F7146B" w:rsidRDefault="003F7532" w:rsidP="003F7532" w:rsidR="003F7532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1D7254A" w:rsidRDefault="003F7532" w:rsidP="003F7532" w:rsidR="003F7532">
      <w:pPr>
        <w:jc w:val="both"/>
      </w:pPr>
      <w:r>
        <w:tab/>
        <w:t>Izbor stečajnog upravitelja odabran je primjenom odredbe čl. 432 SZ.</w:t>
      </w:r>
    </w:p>
    <w:p w14:textId="77777777" w14:paraId="25BE4840" w:rsidRDefault="003F7532" w:rsidP="003F7532" w:rsidR="003F7532">
      <w:pPr>
        <w:jc w:val="both"/>
      </w:pPr>
      <w:r>
        <w:tab/>
      </w:r>
    </w:p>
    <w:p w14:textId="77777777" w14:paraId="0FE673DA" w:rsidRDefault="003F7532" w:rsidP="003F7532" w:rsidR="003F7532">
      <w:pPr>
        <w:tabs>
          <w:tab w:pos="709" w:val="left"/>
        </w:tabs>
        <w:jc w:val="center"/>
      </w:pPr>
      <w:r>
        <w:t xml:space="preserve">U Zagrebu,  13. srpnja 2016.g. </w:t>
      </w:r>
    </w:p>
    <w:p w14:textId="77777777" w14:paraId="16F7394E" w:rsidRDefault="003F7532" w:rsidP="003F7532" w:rsidR="003F7532">
      <w:pPr>
        <w:tabs>
          <w:tab w:pos="709" w:val="left"/>
        </w:tabs>
        <w:jc w:val="center"/>
      </w:pPr>
    </w:p>
    <w:p w14:textId="77777777" w14:paraId="255E2746" w:rsidRDefault="003F7532" w:rsidP="003F7532" w:rsidR="003F7532">
      <w:pPr>
        <w:tabs>
          <w:tab w:pos="709" w:val="left"/>
        </w:tabs>
      </w:pPr>
    </w:p>
    <w:p w14:textId="77777777" w14:paraId="28157C47" w:rsidRDefault="003F7532" w:rsidP="003F7532" w:rsidR="003F753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B4D6D15" w:rsidRDefault="003F7532" w:rsidP="003F7532" w:rsidR="003F7532">
      <w:pPr>
        <w:tabs>
          <w:tab w:pos="709" w:val="left"/>
        </w:tabs>
      </w:pPr>
    </w:p>
    <w:p w14:textId="77777777" w14:paraId="445EAECC" w:rsidRDefault="003F7532" w:rsidP="003F7532" w:rsidR="003F753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F649EB9" w:rsidRDefault="003F7532" w:rsidP="003F7532" w:rsidR="003F7532">
      <w:pPr>
        <w:tabs>
          <w:tab w:pos="709" w:val="left"/>
        </w:tabs>
      </w:pPr>
    </w:p>
    <w:p w14:textId="77777777" w14:paraId="522A1E82" w:rsidRDefault="003F7532" w:rsidP="003F7532" w:rsidR="003F7532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4E15272" w:rsidRDefault="003F7532" w:rsidP="003F7532" w:rsidR="003F753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324A480" w:rsidRDefault="003F7532" w:rsidP="003F7532" w:rsidR="003F753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FC7881B" w:rsidRDefault="003F7532" w:rsidP="003F7532" w:rsidR="003F753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4BD6A32" w:rsidRDefault="003F7532" w:rsidP="003F7532" w:rsidR="003F753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19FD9B5" w:rsidRDefault="003F7532" w:rsidP="003F7532" w:rsidR="003F7532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C6FAA8D" w:rsidRDefault="003F7532" w:rsidP="003F7532" w:rsidR="003F7532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2EECD1A" w:rsidRDefault="003F7532" w:rsidP="003F7532" w:rsidR="003F7532">
      <w:pPr>
        <w:tabs>
          <w:tab w:pos="709" w:val="left"/>
        </w:tabs>
      </w:pPr>
    </w:p>
    <w:p w14:textId="77777777" w14:paraId="6E3F1045" w:rsidRDefault="003F7532" w:rsidP="003F7532" w:rsidR="003F7532">
      <w:pPr>
        <w:tabs>
          <w:tab w:pos="709" w:val="left"/>
        </w:tabs>
      </w:pPr>
    </w:p>
    <w:p w14:textId="0312401A" w14:paraId="0312401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3F7532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7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F753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F7532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F7532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F753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F75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53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F7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F753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F753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F7532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F753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F75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53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340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8102</izvorni_sadrzaj>
    <derivirana_varijabla naziv="DomainObject.Predmet.Broj_1">8102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St-8102/2015</izvorni_sadrzaj>
    <derivirana_varijabla naziv="DomainObject.Predmet.OznakaBroj_1">St-8102/2015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MEDIA d.o.o.</izvorni_sadrzaj>
    <derivirana_varijabla naziv="DomainObject.Predmet.ProtustrankaFormated_1">  ALBATROS MEDIA d.o.o.</derivirana_varijabla>
  </DomainObject.Predmet.ProtustrankaFormated>
  <DomainObject.Predmet.ProtustrankaFormatedOIB>
    <izvorni_sadrzaj>  ALBATROS MEDIA d.o.o., OIB 68582398450</izvorni_sadrzaj>
    <derivirana_varijabla naziv="DomainObject.Predmet.ProtustrankaFormatedOIB_1">  ALBATROS MEDIA d.o.o., OIB 68582398450</derivirana_varijabla>
  </DomainObject.Predmet.ProtustrankaFormatedOIB>
  <DomainObject.Predmet.ProtustrankaFormatedWithAdress>
    <izvorni_sadrzaj> ALBATROS MEDIA d.o.o., Ilica 92, 10000 Zagreb</izvorni_sadrzaj>
    <derivirana_varijabla naziv="DomainObject.Predmet.ProtustrankaFormatedWithAdress_1"> ALBATROS MEDIA d.o.o., Ilica 92, 10000 Zagreb</derivirana_varijabla>
  </DomainObject.Predmet.ProtustrankaFormatedWithAdress>
  <DomainObject.Predmet.ProtustrankaFormatedWithAdressOIB>
    <izvorni_sadrzaj> ALBATROS MEDIA d.o.o., OIB 68582398450, Ilica 92, 10000 Zagreb</izvorni_sadrzaj>
    <derivirana_varijabla naziv="DomainObject.Predmet.ProtustrankaFormatedWithAdressOIB_1"> ALBATROS MEDIA d.o.o., OIB 68582398450, Ilica 92, 10000 Zagreb</derivirana_varijabla>
  </DomainObject.Predmet.ProtustrankaFormatedWithAdressOIB>
  <DomainObject.Predmet.ProtustrankaWithAdress>
    <izvorni_sadrzaj>ALBATROS MEDIA d.o.o. Ilica 92, 10000 Zagreb</izvorni_sadrzaj>
    <derivirana_varijabla naziv="DomainObject.Predmet.ProtustrankaWithAdress_1">ALBATROS MEDIA d.o.o. Ilica 92, 10000 Zagreb</derivirana_varijabla>
  </DomainObject.Predmet.ProtustrankaWithAdress>
  <DomainObject.Predmet.ProtustrankaWithAdressOIB>
    <izvorni_sadrzaj>ALBATROS MEDIA d.o.o., OIB 68582398450, Ilica 92, 10000 Zagreb</izvorni_sadrzaj>
    <derivirana_varijabla naziv="DomainObject.Predmet.ProtustrankaWithAdressOIB_1">ALBATROS MEDIA d.o.o., OIB 68582398450, Ilica 92, 10000 Zagreb</derivirana_varijabla>
  </DomainObject.Predmet.ProtustrankaWithAdressOIB>
  <DomainObject.Predmet.ProtustrankaNazivFormated>
    <izvorni_sadrzaj>ALBATROS MEDIA d.o.o.</izvorni_sadrzaj>
    <derivirana_varijabla naziv="DomainObject.Predmet.ProtustrankaNazivFormated_1">ALBATROS MEDIA d.o.o.</derivirana_varijabla>
  </DomainObject.Predmet.ProtustrankaNazivFormated>
  <DomainObject.Predmet.ProtustrankaNazivFormatedOIB>
    <izvorni_sadrzaj>ALBATROS MEDIA d.o.o., OIB 68582398450</izvorni_sadrzaj>
    <derivirana_varijabla naziv="DomainObject.Predmet.ProtustrankaNazivFormatedOIB_1">ALBATROS MEDIA d.o.o., OIB 68582398450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MEDIA d.o.o.</item>
    </izvorni_sadrzaj>
    <derivirana_varijabla naziv="DomainObject.Predmet.ProtuStrankaListFormated_1">
      <item>ALBATROS MEDIA d.o.o.</item>
    </derivirana_varijabla>
  </DomainObject.Predmet.ProtuStrankaListFormated>
  <DomainObject.Predmet.ProtuStrankaListFormatedOIB>
    <izvorni_sadrzaj>
      <item>ALBATROS MEDIA d.o.o., OIB 68582398450</item>
    </izvorni_sadrzaj>
    <derivirana_varijabla naziv="DomainObject.Predmet.ProtuStrankaListFormatedOIB_1">
      <item>ALBATROS MEDIA d.o.o., OIB 68582398450</item>
    </derivirana_varijabla>
  </DomainObject.Predmet.ProtuStrankaListFormatedOIB>
  <DomainObject.Predmet.ProtuStrankaListFormatedWithAdress>
    <izvorni_sadrzaj>
      <item>ALBATROS MEDIA d.o.o., Ilica 92, 10000 Zagreb</item>
    </izvorni_sadrzaj>
    <derivirana_varijabla naziv="DomainObject.Predmet.ProtuStrankaListFormatedWithAdress_1">
      <item>ALBATROS MEDIA d.o.o., Ilica 92, 10000 Zagreb</item>
    </derivirana_varijabla>
  </DomainObject.Predmet.ProtuStrankaListFormatedWithAdress>
  <DomainObject.Predmet.ProtuStrankaListFormatedWithAdressOIB>
    <izvorni_sadrzaj>
      <item>ALBATROS MEDIA d.o.o., OIB 68582398450, Ilica 92, 10000 Zagreb</item>
    </izvorni_sadrzaj>
    <derivirana_varijabla naziv="DomainObject.Predmet.ProtuStrankaListFormatedWithAdressOIB_1">
      <item>ALBATROS MEDIA d.o.o., OIB 68582398450, Ilica 92, 10000 Zagreb</item>
    </derivirana_varijabla>
  </DomainObject.Predmet.ProtuStrankaListFormatedWithAdressOIB>
  <DomainObject.Predmet.ProtuStrankaListNazivFormated>
    <izvorni_sadrzaj>
      <item>ALBATROS MEDIA d.o.o.</item>
    </izvorni_sadrzaj>
    <derivirana_varijabla naziv="DomainObject.Predmet.ProtuStrankaListNazivFormated_1">
      <item>ALBATROS MEDIA d.o.o.</item>
    </derivirana_varijabla>
  </DomainObject.Predmet.ProtuStrankaListNazivFormated>
  <DomainObject.Predmet.ProtuStrankaListNazivFormatedOIB>
    <izvorni_sadrzaj>
      <item>ALBATROS MEDIA d.o.o., OIB 68582398450</item>
    </izvorni_sadrzaj>
    <derivirana_varijabla naziv="DomainObject.Predmet.ProtuStrankaListNazivFormatedOIB_1">
      <item>ALBATROS MEDIA d.o.o., OIB 68582398450</item>
    </derivirana_varijabla>
  </DomainObject.Predmet.ProtuStrankaListNazivFormatedOIB>
  <DomainObject.Predmet.OstaliListFormated>
    <izvorni_sadrzaj>
      <item>Ante Bogdanić</item>
      <item>HRVATSKI ZAVOD ZA MIROVINSKO OSIGURANJE</item>
      <item>Hrvatska radiotelevizija</item>
    </izvorni_sadrzaj>
    <derivirana_varijabla naziv="DomainObject.Predmet.OstaliListFormated_1">
      <item>Ante Bogdanić</item>
      <item>HRVATSKI ZAVOD ZA MIROVINSKO OSIGURANJE</item>
      <item>Hrvatska radiotelevizija</item>
    </derivirana_varijabla>
  </DomainObject.Predmet.OstaliListFormated>
  <DomainObject.Predmet.OstaliListFormatedOIB>
    <izvorni_sadrzaj>
      <item>Ante Bogdanić, OIB 04098505455</item>
      <item>HRVATSKI ZAVOD ZA MIROVINSKO OSIGURANJE, OIB 84397956623</item>
      <item>Hrvatska radiotelevizija, OIB 68419124305</item>
    </izvorni_sadrzaj>
    <derivirana_varijabla naziv="DomainObject.Predmet.OstaliListFormatedOIB_1">
      <item>Ante Bogdanić, OIB 04098505455</item>
      <item>HRVATSKI ZAVOD ZA MIROVINSKO OSIGURANJE, OIB 84397956623</item>
      <item>Hrvatska radiotelevizija, OIB 68419124305</item>
    </derivirana_varijabla>
  </DomainObject.Predmet.OstaliListFormatedOIB>
  <DomainObject.Predmet.OstaliListFormatedWithAdress>
    <izvorni_sadrzaj>
      <item>Ante Bogdanić, Hrvatskog Sokola 69, 10000 Zagreb</item>
      <item>HRVATSKI ZAVOD ZA MIROVINSKO OSIGURANJE, Trpimirova 4, 10000 Zagreb</item>
      <item>Hrvatska radiotelevizija, Prisavlje 3, 10000 Zagreb</item>
    </izvorni_sadrzaj>
    <derivirana_varijabla naziv="DomainObject.Predmet.OstaliListFormatedWithAdress_1">
      <item>Ante Bogdanić, Hrvatskog Sokola 69, 10000 Zagreb</item>
      <item>HRVATSKI ZAVOD ZA MIROVINSKO OSIGURANJE, Trpimirova 4, 10000 Zagreb</item>
      <item>Hrvatska radiotelevizija, Prisavlje 3, 10000 Zagreb</item>
    </derivirana_varijabla>
  </DomainObject.Predmet.OstaliListFormatedWithAdress>
  <DomainObject.Predmet.OstaliListFormatedWithAdressOIB>
    <izvorni_sadrzaj>
      <item>Ante Bogdanić, OIB 04098505455, Hrvatskog Sokola 69, 10000 Zagreb</item>
      <item>HRVATSKI ZAVOD ZA MIROVINSKO OSIGURANJE, OIB 84397956623, Trpimirova 4, 10000 Zagreb</item>
      <item>Hrvatska radiotelevizija, OIB 68419124305, Prisavlje 3, 10000 Zagreb</item>
    </izvorni_sadrzaj>
    <derivirana_varijabla naziv="DomainObject.Predmet.OstaliListFormatedWithAdressOIB_1">
      <item>Ante Bogdanić, OIB 04098505455, Hrvatskog Sokola 69, 10000 Zagreb</item>
      <item>HRVATSKI ZAVOD ZA MIROVINSKO OSIGURANJE, OIB 84397956623, Trpimirova 4,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Bogdanić</item>
      <item>HRVATSKI ZAVOD ZA MIROVINSKO OSIGURANJE</item>
      <item>Hrvatska radiotelevizija</item>
    </izvorni_sadrzaj>
    <derivirana_varijabla naziv="DomainObject.Predmet.OstaliListNazivFormated_1">
      <item>Ante Bogdanić</item>
      <item>HRVATSKI ZAVOD ZA MIROVINSKO OSIGURANJE</item>
      <item>Hrvatska radiotelevizija</item>
    </derivirana_varijabla>
  </DomainObject.Predmet.OstaliListNazivFormated>
  <DomainObject.Predmet.OstaliListNazivFormatedOIB>
    <izvorni_sadrzaj>
      <item>Ante Bogdanić, OIB 04098505455</item>
      <item>HRVATSKI ZAVOD ZA MIROVINSKO OSIGURANJE, OIB 84397956623</item>
      <item>Hrvatska radiotelevizija, OIB 68419124305</item>
    </izvorni_sadrzaj>
    <derivirana_varijabla naziv="DomainObject.Predmet.OstaliListNazivFormatedOIB_1">
      <item>Ante Bogdanić, OIB 04098505455</item>
      <item>HRVATSKI ZAVOD ZA MIROVINSKO OSIGURANJE, OIB 84397956623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MEDIA d.o.o.</izvorni_sadrzaj>
    <derivirana_varijabla naziv="DomainObject.Predmet.ProtustrankaIDrugi_1">ALBATROS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ALBATROS MEDIA d.o.o., OIB 68582398450, Ilica 92, 10000 Zagreb</izvorni_sadrzaj>
    <derivirana_varijabla naziv="DomainObject.Predmet.ProtustrankaIDrugiAdressOIB_1">ALBATROS MEDIA d.o.o., OIB 68582398450, Ilica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ALBATROS MEDIA d.o.o.</item>
      <item>Ante Bogdanić</item>
      <item>HRVATSKI ZAVOD ZA MIROVINSKO OSIGURANJE</item>
      <item>Hrvatska radiotelevizija</item>
    </izvorni_sadrzaj>
    <derivirana_varijabla naziv="DomainObject.Predmet.SudioniciListNaziv_1">
      <item>FINA Regionalni centar Zagreb</item>
      <item>ALBATROS MEDIA d.o.o.</item>
      <item>Ante Bogdanić</item>
      <item>HRVATSKI ZAVOD ZA MIROVINSKO OSIGURANJE</item>
      <item>Hrvatska radiotelevizija</item>
    </derivirana_varijabla>
  </DomainObject.Predmet.SudioniciListNaziv>
  <DomainObject.Predmet.SudioniciListAdressOIB>
    <izvorni_sadrzaj>
      <item>FINA Regionalni centar Zagreb, OIB 85821130368, Trg svibanjskih žrtava 1995. 1,10000 Zagreb</item>
      <item>ALBATROS MEDIA d.o.o., OIB 68582398450, Ilica 92,10000 Zagreb</item>
      <item>Ante Bogdanić, OIB 04098505455, Hrvatskog Sokola 69,10000 Zagreb</item>
      <item>HRVATSKI ZAVOD ZA MIROVINSKO OSIGURANJE, OIB 84397956623, Trpimirova 4,10000 Zagreb</item>
      <item>Hrvatska radiotelevizija, OIB 68419124305, Prisavlje 3,10000 Zagreb</item>
    </izvorni_sadrzaj>
    <derivirana_varijabla naziv="DomainObject.Predmet.SudioniciListAdressOIB_1">
      <item>FINA Regionalni centar Zagreb, OIB 85821130368, Trg svibanjskih žrtava 1995. 1,10000 Zagreb</item>
      <item>ALBATROS MEDIA d.o.o., OIB 68582398450, Ilica 92,10000 Zagreb</item>
      <item>Ante Bogdanić, OIB 04098505455, Hrvatskog Sokola 69,10000 Zagreb</item>
      <item>HRVATSKI ZAVOD ZA MIROVINSKO OSIGURANJE, OIB 84397956623, Trpimirova 4,10000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68582398450</item>
      <item>, OIB 04098505455</item>
      <item>, OIB 84397956623</item>
      <item>, OIB 68419124305</item>
    </izvorni_sadrzaj>
    <derivirana_varijabla naziv="DomainObject.Predmet.SudioniciListNazivOIB_1">
      <item>, OIB 85821130368</item>
      <item>, OIB 68582398450</item>
      <item>, OIB 04098505455</item>
      <item>, OIB 84397956623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2477</properties:Characters>
  <properties:Lines>85</properties:Lines>
  <properties:Paragraphs>34</properties:Paragraphs>
  <properties:TotalTime>1</properties:TotalTime>
  <properties:ScaleCrop>false</properties:ScaleCrop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2016-07-13T09:42:00Z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