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930dc4" w14:paraId="1930dc4" w:rsidRDefault="00191AB6" w:rsidP="005140BE" w:rsidR="00191AB6">
      <w:pPr>
        <w15:collapsed w:val="false"/>
        <w:rPr>
          <w:noProof/>
        </w:rPr>
      </w:pPr>
      <w:bookmarkStart w:name="_GoBack" w:id="0"/>
      <w:bookmarkEnd w:id="0"/>
    </w:p>
    <w:p w:rsidRDefault="00B46408" w:rsidP="005140BE" w:rsidR="00573F89">
      <w:pPr>
        <w:rPr>
          <w:sz w:val="24"/>
        </w:rPr>
      </w:pPr>
      <w:r>
        <w:rPr>
          <w:noProof/>
        </w:rPr>
        <w:drawing>
          <wp:inline distR="0" distL="0" distB="0" distT="0">
            <wp:extent cy="962025" cx="723265"/>
            <wp:effectExtent b="9525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73F89">
        <w:rPr>
          <w:b/>
          <w:sz w:val="24"/>
        </w:rPr>
        <w:tab/>
      </w:r>
      <w:r w:rsidR="00573F89">
        <w:rPr>
          <w:b/>
          <w:sz w:val="24"/>
        </w:rPr>
        <w:tab/>
      </w:r>
      <w:r w:rsidR="00573F89">
        <w:rPr>
          <w:b/>
          <w:sz w:val="24"/>
        </w:rPr>
        <w:tab/>
      </w:r>
      <w:r w:rsidR="00573F89">
        <w:rPr>
          <w:b/>
          <w:sz w:val="24"/>
        </w:rPr>
        <w:tab/>
      </w:r>
      <w:r w:rsidR="00573F89">
        <w:rPr>
          <w:b/>
          <w:sz w:val="24"/>
        </w:rPr>
        <w:tab/>
      </w:r>
    </w:p>
    <w:p w:rsidRDefault="00C47F26" w:rsidP="00C47F26" w:rsidR="00C47F26" w:rsidRPr="0073490B">
      <w:pPr>
        <w:pStyle w:val="Naslov2"/>
        <w:rPr>
          <w:b w:val="false"/>
          <w:bCs/>
          <w:sz w:val="24"/>
          <w:szCs w:val="24"/>
        </w:rPr>
      </w:pPr>
      <w:r w:rsidRPr="0073490B">
        <w:rPr>
          <w:b w:val="false"/>
          <w:bCs/>
          <w:sz w:val="24"/>
          <w:szCs w:val="24"/>
        </w:rPr>
        <w:t>REPUBLIKA HRVATSKA</w:t>
      </w:r>
    </w:p>
    <w:p w:rsidRDefault="00C47F26" w:rsidP="00C47F26" w:rsidR="00C47F26" w:rsidRPr="00C47F26">
      <w:pPr>
        <w:jc w:val="both"/>
        <w:rPr>
          <w:sz w:val="24"/>
          <w:szCs w:val="24"/>
        </w:rPr>
      </w:pPr>
      <w:r w:rsidRPr="00C47F26">
        <w:rPr>
          <w:sz w:val="24"/>
          <w:szCs w:val="24"/>
        </w:rPr>
        <w:t>Trgovački sud u Zagrebu</w:t>
      </w:r>
    </w:p>
    <w:p w:rsidRDefault="00C47F26" w:rsidP="00C47F26" w:rsidR="00C47F26" w:rsidRPr="00C47F26">
      <w:pPr>
        <w:jc w:val="both"/>
        <w:rPr>
          <w:sz w:val="24"/>
          <w:szCs w:val="24"/>
        </w:rPr>
      </w:pPr>
      <w:r w:rsidRPr="00C47F26">
        <w:rPr>
          <w:sz w:val="24"/>
          <w:szCs w:val="24"/>
        </w:rPr>
        <w:t>Zagreb, Amruševa 2/II</w:t>
      </w:r>
    </w:p>
    <w:p w:rsidRDefault="00D47EDE" w:rsidP="00DB405B" w:rsidR="00DB405B">
      <w:pPr>
        <w:jc w:val="right"/>
        <w:rPr>
          <w:sz w:val="24"/>
          <w:szCs w:val="24"/>
        </w:rPr>
      </w:pPr>
      <w:r w:rsidRPr="00264673">
        <w:rPr>
          <w:sz w:val="24"/>
          <w:lang w:val="pt-BR"/>
        </w:rPr>
        <w:t xml:space="preserve">                                      </w:t>
      </w:r>
      <w:r w:rsidR="00DB405B" w:rsidRPr="001F122F">
        <w:rPr>
          <w:b/>
          <w:sz w:val="24"/>
          <w:szCs w:val="24"/>
        </w:rPr>
        <w:t xml:space="preserve">  </w:t>
      </w:r>
      <w:r w:rsidR="00DB405B" w:rsidRPr="001F122F">
        <w:rPr>
          <w:sz w:val="24"/>
          <w:szCs w:val="24"/>
        </w:rPr>
        <w:t xml:space="preserve">  40</w:t>
      </w:r>
      <w:r w:rsidR="00DB405B" w:rsidRPr="001F122F">
        <w:rPr>
          <w:b/>
          <w:sz w:val="24"/>
          <w:szCs w:val="24"/>
        </w:rPr>
        <w:t xml:space="preserve">. </w:t>
      </w:r>
      <w:r w:rsidR="00DB405B" w:rsidRPr="001F122F">
        <w:rPr>
          <w:sz w:val="24"/>
          <w:szCs w:val="24"/>
        </w:rPr>
        <w:t>St-</w:t>
      </w:r>
      <w:r w:rsidR="00DB405B">
        <w:rPr>
          <w:sz w:val="24"/>
          <w:szCs w:val="24"/>
        </w:rPr>
        <w:t>4198/16</w:t>
      </w:r>
      <w:r w:rsidR="00DB405B" w:rsidRPr="001F122F">
        <w:rPr>
          <w:sz w:val="24"/>
          <w:szCs w:val="24"/>
        </w:rPr>
        <w:t xml:space="preserve">     </w:t>
      </w:r>
    </w:p>
    <w:p w:rsidRDefault="00DB405B" w:rsidP="00DB405B" w:rsidR="00DB405B" w:rsidRPr="001F122F">
      <w:pPr>
        <w:rPr>
          <w:b/>
          <w:sz w:val="24"/>
          <w:szCs w:val="24"/>
        </w:rPr>
      </w:pPr>
      <w:r w:rsidRPr="001F122F">
        <w:rPr>
          <w:b/>
          <w:sz w:val="24"/>
          <w:szCs w:val="24"/>
        </w:rPr>
        <w:tab/>
      </w:r>
      <w:r w:rsidRPr="001F122F">
        <w:rPr>
          <w:b/>
          <w:sz w:val="24"/>
          <w:szCs w:val="24"/>
        </w:rPr>
        <w:tab/>
      </w:r>
      <w:r w:rsidRPr="001F122F">
        <w:rPr>
          <w:b/>
          <w:sz w:val="24"/>
          <w:szCs w:val="24"/>
        </w:rPr>
        <w:tab/>
      </w:r>
      <w:r w:rsidRPr="001F122F">
        <w:rPr>
          <w:b/>
          <w:sz w:val="24"/>
          <w:szCs w:val="24"/>
        </w:rPr>
        <w:tab/>
      </w:r>
      <w:r w:rsidRPr="001F122F">
        <w:rPr>
          <w:b/>
          <w:sz w:val="24"/>
          <w:szCs w:val="24"/>
        </w:rPr>
        <w:tab/>
      </w:r>
      <w:r w:rsidRPr="001F122F">
        <w:rPr>
          <w:b/>
          <w:sz w:val="24"/>
          <w:szCs w:val="24"/>
        </w:rPr>
        <w:tab/>
      </w:r>
      <w:r w:rsidRPr="001F122F">
        <w:rPr>
          <w:b/>
          <w:sz w:val="24"/>
          <w:szCs w:val="24"/>
        </w:rPr>
        <w:tab/>
      </w:r>
      <w:r w:rsidRPr="001F122F">
        <w:rPr>
          <w:b/>
          <w:sz w:val="24"/>
          <w:szCs w:val="24"/>
        </w:rPr>
        <w:tab/>
        <w:t xml:space="preserve">               </w:t>
      </w:r>
    </w:p>
    <w:p w:rsidRDefault="00DB405B" w:rsidP="00DB405B" w:rsidR="00DB405B" w:rsidRPr="001F122F">
      <w:pPr>
        <w:ind w:left="2880"/>
        <w:rPr>
          <w:sz w:val="24"/>
          <w:szCs w:val="24"/>
        </w:rPr>
      </w:pPr>
      <w:r w:rsidRPr="001F122F">
        <w:rPr>
          <w:sz w:val="24"/>
          <w:szCs w:val="24"/>
        </w:rPr>
        <w:t xml:space="preserve">R E P U B L I K A  H R V A T S K A </w:t>
      </w:r>
    </w:p>
    <w:p w:rsidRDefault="00DB405B" w:rsidP="00DB405B" w:rsidR="00DB405B">
      <w:pPr>
        <w:ind w:left="2880"/>
        <w:rPr>
          <w:sz w:val="24"/>
          <w:szCs w:val="24"/>
        </w:rPr>
      </w:pPr>
      <w:r w:rsidRPr="001F122F">
        <w:rPr>
          <w:sz w:val="24"/>
          <w:szCs w:val="24"/>
        </w:rPr>
        <w:t xml:space="preserve">                 R J E Š E NJ E</w:t>
      </w:r>
    </w:p>
    <w:p w:rsidRDefault="00DB405B" w:rsidP="00DB405B" w:rsidR="00DB405B" w:rsidRPr="001F122F">
      <w:pPr>
        <w:ind w:left="2880"/>
        <w:rPr>
          <w:sz w:val="24"/>
          <w:szCs w:val="24"/>
        </w:rPr>
      </w:pPr>
    </w:p>
    <w:p w:rsidRDefault="00DB405B" w:rsidP="00DB405B" w:rsidR="00DB405B" w:rsidRPr="001F122F">
      <w:pPr>
        <w:jc w:val="center"/>
        <w:rPr>
          <w:b/>
          <w:sz w:val="24"/>
          <w:szCs w:val="24"/>
        </w:rPr>
      </w:pPr>
    </w:p>
    <w:p w:rsidRDefault="00DB405B" w:rsidP="00DB405B" w:rsidR="00DB405B" w:rsidRPr="001F122F">
      <w:pPr>
        <w:ind w:firstLine="708"/>
        <w:jc w:val="both"/>
        <w:rPr>
          <w:sz w:val="24"/>
          <w:szCs w:val="24"/>
        </w:rPr>
      </w:pPr>
      <w:r w:rsidRPr="001F122F">
        <w:rPr>
          <w:sz w:val="24"/>
          <w:szCs w:val="24"/>
        </w:rPr>
        <w:t xml:space="preserve">TRGOVAČKI SUD U ZAGREBU, po sucu tog suda Anti Galiću, kao sucu pojedincu, u stečajnom postupku nad dužnikom </w:t>
      </w:r>
      <w:r w:rsidRPr="00276CD4">
        <w:rPr>
          <w:sz w:val="24"/>
          <w:szCs w:val="24"/>
        </w:rPr>
        <w:t>EKOSANITACIJA d.o.o. u stečaju, Zagreb, Laz 8 , OIB 86351137500</w:t>
      </w:r>
      <w:r>
        <w:rPr>
          <w:sz w:val="24"/>
          <w:szCs w:val="24"/>
        </w:rPr>
        <w:t xml:space="preserve">, </w:t>
      </w:r>
      <w:r w:rsidRPr="001F122F">
        <w:rPr>
          <w:sz w:val="24"/>
          <w:szCs w:val="24"/>
        </w:rPr>
        <w:t xml:space="preserve">dana </w:t>
      </w:r>
      <w:r>
        <w:rPr>
          <w:sz w:val="24"/>
          <w:szCs w:val="24"/>
        </w:rPr>
        <w:t>2</w:t>
      </w:r>
      <w:r w:rsidR="000F045A">
        <w:rPr>
          <w:sz w:val="24"/>
          <w:szCs w:val="24"/>
        </w:rPr>
        <w:t>1.ožujka</w:t>
      </w:r>
      <w:r>
        <w:rPr>
          <w:sz w:val="24"/>
          <w:szCs w:val="24"/>
        </w:rPr>
        <w:t xml:space="preserve"> 2019.  </w:t>
      </w:r>
    </w:p>
    <w:p w:rsidRDefault="00573F89" w:rsidR="00573F89" w:rsidRPr="00C47F26">
      <w:pPr>
        <w:jc w:val="both"/>
        <w:rPr>
          <w:sz w:val="40"/>
          <w:szCs w:val="40"/>
        </w:rPr>
      </w:pPr>
    </w:p>
    <w:p w:rsidRDefault="00573F89" w:rsidR="00573F89">
      <w:pPr>
        <w:jc w:val="center"/>
        <w:rPr>
          <w:b/>
          <w:sz w:val="24"/>
        </w:rPr>
      </w:pPr>
      <w:r>
        <w:rPr>
          <w:b/>
          <w:sz w:val="24"/>
        </w:rPr>
        <w:t>r i j e š i o    j e</w:t>
      </w:r>
    </w:p>
    <w:p w:rsidRDefault="00573F89" w:rsidR="00573F89">
      <w:pPr>
        <w:jc w:val="center"/>
        <w:rPr>
          <w:b/>
          <w:sz w:val="24"/>
        </w:rPr>
      </w:pPr>
    </w:p>
    <w:p w:rsidRDefault="00573F89" w:rsidP="00FA03D2" w:rsidR="00514DEA">
      <w:pPr>
        <w:ind w:firstLine="680"/>
        <w:jc w:val="both"/>
        <w:rPr>
          <w:sz w:val="24"/>
        </w:rPr>
      </w:pPr>
      <w:r>
        <w:rPr>
          <w:sz w:val="24"/>
        </w:rPr>
        <w:t>I</w:t>
      </w:r>
      <w:r w:rsidR="006C08B6">
        <w:rPr>
          <w:sz w:val="24"/>
        </w:rPr>
        <w:t>.</w:t>
      </w:r>
      <w:r>
        <w:rPr>
          <w:b/>
          <w:sz w:val="24"/>
        </w:rPr>
        <w:t xml:space="preserve"> </w:t>
      </w:r>
      <w:r>
        <w:rPr>
          <w:sz w:val="24"/>
        </w:rPr>
        <w:t xml:space="preserve">Određuje se prodaja u stečajnom postupku </w:t>
      </w:r>
      <w:r w:rsidR="002051FF">
        <w:rPr>
          <w:sz w:val="24"/>
        </w:rPr>
        <w:t xml:space="preserve">nekretnine stečajnog dužnika </w:t>
      </w:r>
      <w:r w:rsidR="000F045A" w:rsidRPr="00276CD4">
        <w:rPr>
          <w:sz w:val="24"/>
          <w:szCs w:val="24"/>
        </w:rPr>
        <w:t>EKOSANITACIJA d.o.o. u stečaju, Zagreb, Laz 8 , OIB 86351137500</w:t>
      </w:r>
      <w:r w:rsidR="00D8769D">
        <w:rPr>
          <w:sz w:val="24"/>
          <w:szCs w:val="24"/>
        </w:rPr>
        <w:t>,</w:t>
      </w:r>
      <w:r w:rsidR="009549C7">
        <w:rPr>
          <w:sz w:val="24"/>
        </w:rPr>
        <w:t xml:space="preserve"> uz odgovarajuću primjenu pravila Ovršnog postupka u ovrsi na nekretnini </w:t>
      </w:r>
      <w:r w:rsidR="00D8769D">
        <w:rPr>
          <w:sz w:val="24"/>
        </w:rPr>
        <w:t xml:space="preserve">i to: </w:t>
      </w:r>
    </w:p>
    <w:p w:rsidRDefault="00C041F3" w:rsidP="00C041F3" w:rsidR="00E7102A">
      <w:pPr>
        <w:ind w:left="680"/>
        <w:jc w:val="both"/>
        <w:rPr>
          <w:sz w:val="24"/>
          <w:szCs w:val="24"/>
        </w:rPr>
      </w:pPr>
      <w:r>
        <w:t>-</w:t>
      </w:r>
      <w:r w:rsidRPr="00C041F3">
        <w:rPr>
          <w:sz w:val="24"/>
          <w:szCs w:val="24"/>
        </w:rPr>
        <w:t>k.č.br.</w:t>
      </w:r>
      <w:r w:rsidR="00020A00">
        <w:rPr>
          <w:sz w:val="24"/>
          <w:szCs w:val="24"/>
        </w:rPr>
        <w:t>1134/3, Lužec</w:t>
      </w:r>
      <w:r w:rsidR="00E7102A">
        <w:rPr>
          <w:sz w:val="24"/>
          <w:szCs w:val="24"/>
        </w:rPr>
        <w:t xml:space="preserve"> u pov.2659 čm</w:t>
      </w:r>
      <w:r w:rsidR="00020A00">
        <w:rPr>
          <w:sz w:val="24"/>
          <w:szCs w:val="24"/>
        </w:rPr>
        <w:t>, oranica u pov. 2659 čm, k.č.br. 1135, Lu</w:t>
      </w:r>
      <w:r w:rsidR="0018398B">
        <w:rPr>
          <w:sz w:val="24"/>
          <w:szCs w:val="24"/>
        </w:rPr>
        <w:t>žec u pov. 940 čm, dvoriš</w:t>
      </w:r>
      <w:r w:rsidR="005F0855">
        <w:rPr>
          <w:sz w:val="24"/>
          <w:szCs w:val="24"/>
        </w:rPr>
        <w:t>t</w:t>
      </w:r>
      <w:r w:rsidR="0018398B">
        <w:rPr>
          <w:sz w:val="24"/>
          <w:szCs w:val="24"/>
        </w:rPr>
        <w:t>e u pov.583 čm, poslovna zgrada, Lukavec, Lužec 8.</w:t>
      </w:r>
      <w:r w:rsidR="005F0855">
        <w:rPr>
          <w:sz w:val="24"/>
          <w:szCs w:val="24"/>
        </w:rPr>
        <w:t>,</w:t>
      </w:r>
      <w:r w:rsidR="0018398B">
        <w:rPr>
          <w:sz w:val="24"/>
          <w:szCs w:val="24"/>
        </w:rPr>
        <w:t xml:space="preserve"> u pov. 95 čm i poslovna zgrada, Lukavec, Lužec </w:t>
      </w:r>
      <w:r w:rsidR="00166EFC">
        <w:rPr>
          <w:sz w:val="24"/>
          <w:szCs w:val="24"/>
        </w:rPr>
        <w:t>8/1 u pov. 262 čm, sveukupno u pov. 3599 čm, sve upisano u z.k.ul.br. 2387, k.o. 331</w:t>
      </w:r>
      <w:r w:rsidR="00E7102A">
        <w:rPr>
          <w:sz w:val="24"/>
          <w:szCs w:val="24"/>
        </w:rPr>
        <w:t xml:space="preserve">670 Lukavec, kod </w:t>
      </w:r>
      <w:r w:rsidR="005F0855">
        <w:rPr>
          <w:sz w:val="24"/>
          <w:szCs w:val="24"/>
        </w:rPr>
        <w:t xml:space="preserve">z.k.odjela </w:t>
      </w:r>
      <w:r w:rsidR="00E7102A">
        <w:rPr>
          <w:sz w:val="24"/>
          <w:szCs w:val="24"/>
        </w:rPr>
        <w:t>Općinskog suda u Velikoj Gorici</w:t>
      </w:r>
      <w:r w:rsidR="005F0855">
        <w:rPr>
          <w:sz w:val="24"/>
          <w:szCs w:val="24"/>
        </w:rPr>
        <w:t>.</w:t>
      </w:r>
    </w:p>
    <w:p w:rsidRDefault="00EE64C1" w:rsidP="00D8769D" w:rsidR="00EE64C1">
      <w:pPr>
        <w:tabs>
          <w:tab w:pos="0" w:val="left"/>
          <w:tab w:pos="1440" w:val="left"/>
          <w:tab w:pos="2160" w:val="left"/>
          <w:tab w:pos="2880" w:val="left"/>
          <w:tab w:pos="3600" w:val="left"/>
          <w:tab w:pos="4154" w:val="center"/>
        </w:tabs>
        <w:ind w:left="360"/>
        <w:jc w:val="both"/>
        <w:rPr>
          <w:sz w:val="24"/>
        </w:rPr>
      </w:pPr>
    </w:p>
    <w:p w:rsidRDefault="00FA03D2" w:rsidR="0038747F" w:rsidRPr="00C041F3">
      <w:pPr>
        <w:ind w:firstLine="680"/>
        <w:jc w:val="both"/>
        <w:rPr>
          <w:sz w:val="24"/>
          <w:szCs w:val="24"/>
        </w:rPr>
      </w:pPr>
      <w:r w:rsidRPr="00C041F3">
        <w:rPr>
          <w:sz w:val="24"/>
          <w:szCs w:val="24"/>
        </w:rPr>
        <w:t>II  Na nekretnini</w:t>
      </w:r>
      <w:r w:rsidR="00573F89" w:rsidRPr="00C041F3">
        <w:rPr>
          <w:sz w:val="24"/>
          <w:szCs w:val="24"/>
        </w:rPr>
        <w:t xml:space="preserve"> iz točke </w:t>
      </w:r>
      <w:r w:rsidR="0038747F" w:rsidRPr="00C041F3">
        <w:rPr>
          <w:sz w:val="24"/>
          <w:szCs w:val="24"/>
        </w:rPr>
        <w:t xml:space="preserve">I. </w:t>
      </w:r>
      <w:r w:rsidR="00573F89" w:rsidRPr="00C041F3">
        <w:rPr>
          <w:sz w:val="24"/>
          <w:szCs w:val="24"/>
        </w:rPr>
        <w:t>upisan</w:t>
      </w:r>
      <w:r w:rsidR="00D8769D" w:rsidRPr="00C041F3">
        <w:rPr>
          <w:sz w:val="24"/>
          <w:szCs w:val="24"/>
        </w:rPr>
        <w:t>o je</w:t>
      </w:r>
      <w:r w:rsidR="0038747F" w:rsidRPr="00C041F3">
        <w:rPr>
          <w:sz w:val="24"/>
          <w:szCs w:val="24"/>
        </w:rPr>
        <w:t xml:space="preserve"> razlučn</w:t>
      </w:r>
      <w:r w:rsidR="00D8769D" w:rsidRPr="00C041F3">
        <w:rPr>
          <w:sz w:val="24"/>
          <w:szCs w:val="24"/>
        </w:rPr>
        <w:t>o pravo</w:t>
      </w:r>
      <w:r w:rsidR="0038747F" w:rsidRPr="00C041F3">
        <w:rPr>
          <w:sz w:val="24"/>
          <w:szCs w:val="24"/>
        </w:rPr>
        <w:t xml:space="preserve"> za korist</w:t>
      </w:r>
      <w:r w:rsidR="002051FF" w:rsidRPr="00C041F3">
        <w:rPr>
          <w:sz w:val="24"/>
          <w:szCs w:val="24"/>
        </w:rPr>
        <w:t xml:space="preserve"> vjerovnika:</w:t>
      </w:r>
    </w:p>
    <w:p w:rsidRDefault="00980FAB" w:rsidP="00C041F3" w:rsidR="00980FAB">
      <w:pPr>
        <w:ind w:firstLine="680"/>
        <w:jc w:val="both"/>
        <w:rPr>
          <w:sz w:val="24"/>
          <w:szCs w:val="24"/>
        </w:rPr>
      </w:pPr>
      <w:r>
        <w:rPr>
          <w:sz w:val="24"/>
          <w:szCs w:val="24"/>
        </w:rPr>
        <w:t>-SOCIETE GENERALE – SPLITSKA BANKA d.d. Split, Ruđera Boškovića 16., OIB  69426397242</w:t>
      </w:r>
    </w:p>
    <w:p w:rsidRDefault="003E6D76" w:rsidP="00C041F3" w:rsidR="003E6D76">
      <w:pPr>
        <w:ind w:firstLine="68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-GENERALE d.d., Svetonedjeljska cesta 2., Kalinovica 10436 Rakov Potok, OIB </w:t>
      </w:r>
      <w:r w:rsidR="002628AF">
        <w:rPr>
          <w:sz w:val="24"/>
          <w:szCs w:val="24"/>
        </w:rPr>
        <w:t>255555311112</w:t>
      </w:r>
      <w:r>
        <w:rPr>
          <w:sz w:val="24"/>
          <w:szCs w:val="24"/>
        </w:rPr>
        <w:t>e</w:t>
      </w:r>
    </w:p>
    <w:p w:rsidRDefault="00C041F3" w:rsidP="002628AF" w:rsidR="00C041F3" w:rsidRPr="00C041F3">
      <w:pPr>
        <w:ind w:firstLine="680"/>
        <w:jc w:val="both"/>
        <w:rPr>
          <w:sz w:val="24"/>
          <w:szCs w:val="24"/>
        </w:rPr>
      </w:pPr>
      <w:r w:rsidRPr="00C041F3">
        <w:rPr>
          <w:sz w:val="24"/>
          <w:szCs w:val="24"/>
        </w:rPr>
        <w:t xml:space="preserve">-Republika Hrvatska, Ministarstvo financija, </w:t>
      </w:r>
    </w:p>
    <w:p w:rsidRDefault="00EE64C1" w:rsidP="007E2F47" w:rsidR="00EE64C1">
      <w:pPr>
        <w:jc w:val="both"/>
        <w:rPr>
          <w:b/>
          <w:sz w:val="24"/>
        </w:rPr>
      </w:pPr>
    </w:p>
    <w:p w:rsidRDefault="002051FF" w:rsidP="00EE64C1" w:rsidR="00573F89" w:rsidRPr="002051FF">
      <w:pPr>
        <w:ind w:firstLine="680"/>
        <w:jc w:val="both"/>
        <w:rPr>
          <w:sz w:val="24"/>
        </w:rPr>
      </w:pPr>
      <w:r w:rsidRPr="002051FF">
        <w:rPr>
          <w:sz w:val="24"/>
        </w:rPr>
        <w:t>III</w:t>
      </w:r>
      <w:r>
        <w:rPr>
          <w:sz w:val="24"/>
        </w:rPr>
        <w:t xml:space="preserve">. </w:t>
      </w:r>
      <w:r w:rsidR="007E2F47" w:rsidRPr="002051FF">
        <w:rPr>
          <w:sz w:val="24"/>
        </w:rPr>
        <w:t xml:space="preserve"> </w:t>
      </w:r>
      <w:r w:rsidR="00573F89" w:rsidRPr="002051FF">
        <w:rPr>
          <w:sz w:val="24"/>
        </w:rPr>
        <w:t xml:space="preserve">Zaključkom o prodaji utvrditi će se vrijednost nekretnine opisane točkom I ovog rješenja, te način i uvjeti prodaje. </w:t>
      </w:r>
    </w:p>
    <w:p w:rsidRDefault="00EE64C1" w:rsidR="00EE64C1">
      <w:pPr>
        <w:ind w:firstLine="680"/>
        <w:jc w:val="both"/>
        <w:rPr>
          <w:sz w:val="24"/>
        </w:rPr>
      </w:pPr>
    </w:p>
    <w:p w:rsidRDefault="002051FF" w:rsidR="00573F89">
      <w:pPr>
        <w:ind w:firstLine="680"/>
        <w:jc w:val="both"/>
        <w:rPr>
          <w:sz w:val="24"/>
        </w:rPr>
      </w:pPr>
      <w:r>
        <w:rPr>
          <w:sz w:val="24"/>
        </w:rPr>
        <w:t>I</w:t>
      </w:r>
      <w:r w:rsidR="007E2F47" w:rsidRPr="002051FF">
        <w:rPr>
          <w:sz w:val="24"/>
        </w:rPr>
        <w:t>V.</w:t>
      </w:r>
      <w:r w:rsidR="00573F89" w:rsidRPr="002051FF">
        <w:rPr>
          <w:sz w:val="24"/>
        </w:rPr>
        <w:t xml:space="preserve">  Određuje se upis zabilježbe ovog rješenja o proda</w:t>
      </w:r>
      <w:r w:rsidR="00D61FB1" w:rsidRPr="002051FF">
        <w:rPr>
          <w:sz w:val="24"/>
        </w:rPr>
        <w:t>ji</w:t>
      </w:r>
      <w:r w:rsidR="00C5150F" w:rsidRPr="002051FF">
        <w:rPr>
          <w:sz w:val="24"/>
        </w:rPr>
        <w:t xml:space="preserve"> kod </w:t>
      </w:r>
      <w:r w:rsidR="00063566" w:rsidRPr="00C041F3">
        <w:rPr>
          <w:sz w:val="24"/>
          <w:szCs w:val="24"/>
        </w:rPr>
        <w:t xml:space="preserve">z.k.odjela Općinskog suda u </w:t>
      </w:r>
      <w:r w:rsidR="002628AF">
        <w:rPr>
          <w:sz w:val="24"/>
          <w:szCs w:val="24"/>
        </w:rPr>
        <w:t>Velikoj Gorici</w:t>
      </w:r>
      <w:r w:rsidR="00063566">
        <w:rPr>
          <w:sz w:val="24"/>
        </w:rPr>
        <w:t xml:space="preserve"> </w:t>
      </w:r>
    </w:p>
    <w:p w:rsidRDefault="001E123D" w:rsidR="001E123D">
      <w:pPr>
        <w:jc w:val="center"/>
        <w:rPr>
          <w:sz w:val="24"/>
        </w:rPr>
      </w:pPr>
    </w:p>
    <w:p w:rsidRDefault="00573F89" w:rsidR="00573F89">
      <w:pPr>
        <w:jc w:val="center"/>
        <w:rPr>
          <w:sz w:val="24"/>
        </w:rPr>
      </w:pPr>
      <w:r>
        <w:rPr>
          <w:sz w:val="24"/>
        </w:rPr>
        <w:t>Obrazloženje</w:t>
      </w:r>
    </w:p>
    <w:p w:rsidRDefault="00573F89" w:rsidR="00573F89">
      <w:pPr>
        <w:jc w:val="both"/>
        <w:rPr>
          <w:sz w:val="24"/>
        </w:rPr>
      </w:pPr>
    </w:p>
    <w:p w:rsidRDefault="00573F89" w:rsidP="00C44E71" w:rsidR="00D8769D">
      <w:pPr>
        <w:ind w:firstLine="680"/>
        <w:jc w:val="both"/>
        <w:rPr>
          <w:sz w:val="24"/>
        </w:rPr>
      </w:pPr>
      <w:r>
        <w:rPr>
          <w:sz w:val="24"/>
        </w:rPr>
        <w:t xml:space="preserve">Rješenjem </w:t>
      </w:r>
      <w:r w:rsidR="00605D9C">
        <w:rPr>
          <w:sz w:val="24"/>
        </w:rPr>
        <w:t>ovog</w:t>
      </w:r>
      <w:r>
        <w:rPr>
          <w:sz w:val="24"/>
        </w:rPr>
        <w:t xml:space="preserve"> suda</w:t>
      </w:r>
      <w:r w:rsidR="00605D9C">
        <w:rPr>
          <w:sz w:val="24"/>
        </w:rPr>
        <w:t xml:space="preserve"> poslovni broj St-</w:t>
      </w:r>
      <w:r w:rsidR="00ED0DD8">
        <w:rPr>
          <w:sz w:val="24"/>
        </w:rPr>
        <w:t>4198/1</w:t>
      </w:r>
      <w:r w:rsidR="00D548F3">
        <w:rPr>
          <w:sz w:val="24"/>
        </w:rPr>
        <w:t>6</w:t>
      </w:r>
      <w:r w:rsidR="00D8769D">
        <w:rPr>
          <w:sz w:val="24"/>
        </w:rPr>
        <w:t xml:space="preserve"> od </w:t>
      </w:r>
      <w:r w:rsidR="00ED0DD8">
        <w:rPr>
          <w:sz w:val="24"/>
        </w:rPr>
        <w:t xml:space="preserve">16.studenog </w:t>
      </w:r>
      <w:r w:rsidR="004E234A">
        <w:rPr>
          <w:sz w:val="24"/>
        </w:rPr>
        <w:t>201</w:t>
      </w:r>
      <w:r w:rsidR="00ED0DD8">
        <w:rPr>
          <w:sz w:val="24"/>
        </w:rPr>
        <w:t>8</w:t>
      </w:r>
      <w:r w:rsidR="004E234A">
        <w:rPr>
          <w:sz w:val="24"/>
        </w:rPr>
        <w:t>.</w:t>
      </w:r>
      <w:r w:rsidR="00605D9C">
        <w:rPr>
          <w:sz w:val="24"/>
        </w:rPr>
        <w:t xml:space="preserve"> nad dužnikom </w:t>
      </w:r>
      <w:r w:rsidR="00D8769D">
        <w:rPr>
          <w:sz w:val="24"/>
        </w:rPr>
        <w:t xml:space="preserve">je </w:t>
      </w:r>
      <w:r>
        <w:rPr>
          <w:sz w:val="24"/>
        </w:rPr>
        <w:t>otvoren</w:t>
      </w:r>
      <w:r w:rsidR="00605D9C">
        <w:rPr>
          <w:sz w:val="24"/>
        </w:rPr>
        <w:t xml:space="preserve"> </w:t>
      </w:r>
      <w:r>
        <w:rPr>
          <w:sz w:val="24"/>
        </w:rPr>
        <w:t xml:space="preserve">stečajni postupak. </w:t>
      </w:r>
      <w:r w:rsidR="00605D9C">
        <w:rPr>
          <w:sz w:val="24"/>
        </w:rPr>
        <w:t xml:space="preserve">Stečajnu masu stečajnog dužnika čini  u izreci navedena </w:t>
      </w:r>
      <w:r w:rsidR="00D8769D">
        <w:rPr>
          <w:sz w:val="24"/>
        </w:rPr>
        <w:t xml:space="preserve">nekretnina. </w:t>
      </w:r>
    </w:p>
    <w:p w:rsidRDefault="00605D9C" w:rsidR="00573F89">
      <w:pPr>
        <w:ind w:firstLine="680"/>
        <w:jc w:val="both"/>
        <w:rPr>
          <w:sz w:val="24"/>
        </w:rPr>
      </w:pPr>
      <w:r>
        <w:rPr>
          <w:sz w:val="24"/>
        </w:rPr>
        <w:t xml:space="preserve"> </w:t>
      </w:r>
    </w:p>
    <w:p w:rsidRDefault="00573F89" w:rsidR="00D8769D">
      <w:pPr>
        <w:jc w:val="both"/>
        <w:rPr>
          <w:sz w:val="24"/>
        </w:rPr>
      </w:pPr>
      <w:r>
        <w:rPr>
          <w:sz w:val="24"/>
        </w:rPr>
        <w:lastRenderedPageBreak/>
        <w:tab/>
        <w:t>Stečajni upravitelj podnio je</w:t>
      </w:r>
      <w:r w:rsidR="00C47F26">
        <w:rPr>
          <w:sz w:val="24"/>
        </w:rPr>
        <w:t xml:space="preserve"> dana </w:t>
      </w:r>
      <w:r w:rsidR="001E123D">
        <w:rPr>
          <w:sz w:val="24"/>
        </w:rPr>
        <w:t>2</w:t>
      </w:r>
      <w:r w:rsidR="00D548F3">
        <w:rPr>
          <w:sz w:val="24"/>
        </w:rPr>
        <w:t>8.veljače</w:t>
      </w:r>
      <w:r w:rsidR="006A623D">
        <w:rPr>
          <w:sz w:val="24"/>
        </w:rPr>
        <w:t xml:space="preserve"> 201</w:t>
      </w:r>
      <w:r w:rsidR="00D548F3">
        <w:rPr>
          <w:sz w:val="24"/>
        </w:rPr>
        <w:t>9</w:t>
      </w:r>
      <w:r w:rsidR="006A623D">
        <w:rPr>
          <w:sz w:val="24"/>
        </w:rPr>
        <w:t xml:space="preserve">. prijedlog suda </w:t>
      </w:r>
      <w:r w:rsidR="002051FF">
        <w:rPr>
          <w:sz w:val="24"/>
        </w:rPr>
        <w:t xml:space="preserve">za prodaju </w:t>
      </w:r>
      <w:r>
        <w:rPr>
          <w:sz w:val="24"/>
        </w:rPr>
        <w:t>nekretnin</w:t>
      </w:r>
      <w:r w:rsidR="0083451A">
        <w:rPr>
          <w:sz w:val="24"/>
        </w:rPr>
        <w:t>e</w:t>
      </w:r>
      <w:r>
        <w:rPr>
          <w:sz w:val="24"/>
        </w:rPr>
        <w:t xml:space="preserve"> opisan</w:t>
      </w:r>
      <w:r w:rsidR="0083451A">
        <w:rPr>
          <w:sz w:val="24"/>
        </w:rPr>
        <w:t>e</w:t>
      </w:r>
      <w:r>
        <w:rPr>
          <w:sz w:val="24"/>
        </w:rPr>
        <w:t xml:space="preserve"> točkom I ovog rješenja, a na koj</w:t>
      </w:r>
      <w:r w:rsidR="0083451A">
        <w:rPr>
          <w:sz w:val="24"/>
        </w:rPr>
        <w:t>ima</w:t>
      </w:r>
      <w:r>
        <w:rPr>
          <w:sz w:val="24"/>
        </w:rPr>
        <w:t xml:space="preserve"> postoji razlučno pravo</w:t>
      </w:r>
      <w:r w:rsidR="006A623D">
        <w:rPr>
          <w:sz w:val="24"/>
        </w:rPr>
        <w:t>,</w:t>
      </w:r>
      <w:r>
        <w:rPr>
          <w:sz w:val="24"/>
        </w:rPr>
        <w:t xml:space="preserve"> u stečajnom postupku uz odgovarajuću primjenu pravila o ovrsi na nekretninama</w:t>
      </w:r>
      <w:r w:rsidR="00D8769D">
        <w:rPr>
          <w:sz w:val="24"/>
        </w:rPr>
        <w:t>.</w:t>
      </w:r>
    </w:p>
    <w:p w:rsidRDefault="00F42190" w:rsidP="00D8769D" w:rsidR="00F42190">
      <w:pPr>
        <w:ind w:firstLine="680"/>
        <w:jc w:val="both"/>
        <w:rPr>
          <w:sz w:val="24"/>
        </w:rPr>
      </w:pPr>
    </w:p>
    <w:p w:rsidRDefault="00014969" w:rsidP="00014969" w:rsidR="00014969">
      <w:pPr>
        <w:ind w:firstLine="680"/>
        <w:jc w:val="both"/>
        <w:rPr>
          <w:sz w:val="24"/>
        </w:rPr>
      </w:pPr>
      <w:r>
        <w:rPr>
          <w:sz w:val="24"/>
        </w:rPr>
        <w:t xml:space="preserve">Prema odredbi članka 247. stavak 1. Stečajnog zakona (NN br. 71/15 i 104/17, dalje: SZ) nekretnina na kojoj postoji razlučno pravo  prodaje se u stečajnom postupku, na prijedlog stečajnog upravitelja ili razlučnoga vjerovnika, uz odgovarajuću primjenu pravila ovršnog postupka o ovrsi na nekretnini, a prema odredbi  stavak 2. istog članka o prodaji nekretnine sud odlučuje rješenjem protiv kojeg pravo na žalbu imaju stečajni upravitelj i razlučni vjerovnici. U rješenju o prodaji nekretnine sud će odrediti da se nekretnina prodaje u stečajnom postupku. U zemljišnoj knjizi upisat će se zabilježba rješenja o prodaji nekretnine. </w:t>
      </w:r>
    </w:p>
    <w:p w:rsidRDefault="007337DF" w:rsidP="00D8769D" w:rsidR="003C2088">
      <w:pPr>
        <w:ind w:firstLine="680"/>
        <w:jc w:val="both"/>
        <w:rPr>
          <w:sz w:val="24"/>
        </w:rPr>
      </w:pPr>
      <w:r>
        <w:rPr>
          <w:sz w:val="24"/>
        </w:rPr>
        <w:t xml:space="preserve"> </w:t>
      </w:r>
    </w:p>
    <w:p w:rsidRDefault="003C2088" w:rsidP="00D8769D" w:rsidR="003C2088">
      <w:pPr>
        <w:ind w:firstLine="680"/>
        <w:jc w:val="both"/>
        <w:rPr>
          <w:sz w:val="24"/>
        </w:rPr>
      </w:pPr>
      <w:r>
        <w:rPr>
          <w:sz w:val="24"/>
        </w:rPr>
        <w:t>Postupajući po prijedlogu stečajnog upravitelja</w:t>
      </w:r>
      <w:r w:rsidR="00E06D11">
        <w:rPr>
          <w:sz w:val="24"/>
        </w:rPr>
        <w:t>, a temeljem naprijed citiranog članka 247. stavak 1. i 2. SZ-a rješeno je kao u izreci.</w:t>
      </w:r>
    </w:p>
    <w:p w:rsidRDefault="00E06D11" w:rsidP="00D8769D" w:rsidR="00E06D11">
      <w:pPr>
        <w:ind w:firstLine="680"/>
        <w:jc w:val="both"/>
        <w:rPr>
          <w:sz w:val="24"/>
        </w:rPr>
      </w:pPr>
    </w:p>
    <w:p w:rsidRDefault="00514ADC" w:rsidR="00573F89">
      <w:pPr>
        <w:jc w:val="center"/>
        <w:rPr>
          <w:sz w:val="24"/>
        </w:rPr>
      </w:pPr>
      <w:r>
        <w:rPr>
          <w:sz w:val="24"/>
        </w:rPr>
        <w:t xml:space="preserve">Zagreb, </w:t>
      </w:r>
      <w:r w:rsidR="001E123D">
        <w:rPr>
          <w:sz w:val="24"/>
        </w:rPr>
        <w:t>21</w:t>
      </w:r>
      <w:r w:rsidR="00E3221B">
        <w:rPr>
          <w:sz w:val="24"/>
        </w:rPr>
        <w:t>.ožujka</w:t>
      </w:r>
      <w:r w:rsidR="004538C2">
        <w:rPr>
          <w:sz w:val="24"/>
        </w:rPr>
        <w:t xml:space="preserve"> 201</w:t>
      </w:r>
      <w:r w:rsidR="00E3221B">
        <w:rPr>
          <w:sz w:val="24"/>
        </w:rPr>
        <w:t>9</w:t>
      </w:r>
      <w:r w:rsidR="00213078">
        <w:rPr>
          <w:sz w:val="24"/>
        </w:rPr>
        <w:t>.</w:t>
      </w:r>
    </w:p>
    <w:p w:rsidRDefault="00573F89" w:rsidR="00573F89">
      <w:pPr>
        <w:jc w:val="center"/>
        <w:rPr>
          <w:sz w:val="24"/>
        </w:rPr>
      </w:pPr>
    </w:p>
    <w:p w:rsidRDefault="00573F89" w:rsidR="00573F89">
      <w:pPr>
        <w:jc w:val="both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  </w:t>
      </w:r>
      <w:r>
        <w:rPr>
          <w:sz w:val="24"/>
        </w:rPr>
        <w:tab/>
      </w:r>
      <w:r w:rsidR="00C47F26">
        <w:rPr>
          <w:sz w:val="24"/>
        </w:rPr>
        <w:t xml:space="preserve">Sudac: </w:t>
      </w:r>
    </w:p>
    <w:p w:rsidRDefault="00573F89" w:rsidP="00E95EDE" w:rsidR="0045448C">
      <w:pPr>
        <w:ind w:firstLine="680" w:left="2720"/>
        <w:jc w:val="center"/>
        <w:rPr>
          <w:sz w:val="24"/>
        </w:rPr>
      </w:pPr>
      <w:r>
        <w:rPr>
          <w:sz w:val="24"/>
        </w:rPr>
        <w:t>Ante Galić</w:t>
      </w:r>
      <w:r w:rsidR="00E95EDE">
        <w:rPr>
          <w:sz w:val="24"/>
        </w:rPr>
        <w:t xml:space="preserve"> </w:t>
      </w:r>
      <w:r w:rsidR="008D6046">
        <w:rPr>
          <w:sz w:val="24"/>
        </w:rPr>
        <w:t>v.r.</w:t>
      </w:r>
    </w:p>
    <w:p w:rsidRDefault="0042601A" w:rsidR="0042601A">
      <w:pPr>
        <w:jc w:val="both"/>
        <w:rPr>
          <w:sz w:val="24"/>
        </w:rPr>
      </w:pPr>
    </w:p>
    <w:p w:rsidRDefault="00C47F26" w:rsidR="00573F89">
      <w:pPr>
        <w:jc w:val="both"/>
        <w:rPr>
          <w:sz w:val="24"/>
        </w:rPr>
      </w:pPr>
      <w:r>
        <w:rPr>
          <w:sz w:val="24"/>
        </w:rPr>
        <w:t>Uputa o pravnom lijeku</w:t>
      </w:r>
      <w:r w:rsidR="00573F89">
        <w:rPr>
          <w:sz w:val="24"/>
        </w:rPr>
        <w:t>:</w:t>
      </w:r>
    </w:p>
    <w:p w:rsidRDefault="00573F89" w:rsidR="00573F89">
      <w:pPr>
        <w:jc w:val="both"/>
        <w:rPr>
          <w:sz w:val="24"/>
        </w:rPr>
      </w:pPr>
      <w:r>
        <w:rPr>
          <w:sz w:val="24"/>
        </w:rPr>
        <w:t>Protiv ovog rješenja može se  uložiti žalba Visokom trgovačkom sudu Republike Hrvatske u roku od 8 dana. Rok za žalbu računa se od istek</w:t>
      </w:r>
      <w:r w:rsidR="00615A15">
        <w:rPr>
          <w:sz w:val="24"/>
        </w:rPr>
        <w:t>a</w:t>
      </w:r>
      <w:r>
        <w:rPr>
          <w:sz w:val="24"/>
        </w:rPr>
        <w:t xml:space="preserve"> 8 dana od dana objave rješenja na </w:t>
      </w:r>
      <w:r w:rsidR="0083451A">
        <w:rPr>
          <w:sz w:val="24"/>
        </w:rPr>
        <w:t>e-</w:t>
      </w:r>
      <w:r w:rsidR="00615A15">
        <w:rPr>
          <w:sz w:val="24"/>
        </w:rPr>
        <w:t>O</w:t>
      </w:r>
      <w:r>
        <w:rPr>
          <w:sz w:val="24"/>
        </w:rPr>
        <w:t xml:space="preserve">glasnoj ploči suda. Žalba se ulaže putem ovog suda u 2 primjerka. </w:t>
      </w:r>
    </w:p>
    <w:p w:rsidRDefault="00B669B6" w:rsidR="00B669B6">
      <w:pPr>
        <w:jc w:val="both"/>
        <w:rPr>
          <w:sz w:val="24"/>
        </w:rPr>
      </w:pPr>
    </w:p>
    <w:p w:rsidRDefault="00573F89" w:rsidR="00573F89">
      <w:pPr>
        <w:jc w:val="both"/>
        <w:rPr>
          <w:sz w:val="24"/>
        </w:rPr>
      </w:pPr>
    </w:p>
    <w:p w:rsidRDefault="008D6046" w:rsidP="008D6046" w:rsidR="008D6046">
      <w:pPr>
        <w:ind w:firstLine="680" w:left="3400"/>
        <w:rPr>
          <w:sz w:val="24"/>
          <w:szCs w:val="24"/>
        </w:rPr>
      </w:pPr>
      <w:r>
        <w:rPr>
          <w:sz w:val="24"/>
          <w:szCs w:val="24"/>
        </w:rPr>
        <w:t>Za točnost otpravka-ovlašteni službenik:</w:t>
      </w:r>
    </w:p>
    <w:p w:rsidRDefault="008D6046" w:rsidP="008D6046" w:rsidR="008D6046">
      <w:pPr>
        <w:ind w:firstLine="680" w:left="4080"/>
        <w:rPr>
          <w:sz w:val="24"/>
          <w:szCs w:val="24"/>
        </w:rPr>
      </w:pPr>
      <w:r>
        <w:rPr>
          <w:sz w:val="24"/>
          <w:szCs w:val="24"/>
        </w:rPr>
        <w:t>Valentina Delač</w:t>
      </w:r>
    </w:p>
    <w:p w:rsidRDefault="008D6046" w:rsidP="008D6046" w:rsidR="008D6046">
      <w:pPr>
        <w:jc w:val="both"/>
        <w:rPr>
          <w:sz w:val="24"/>
          <w:szCs w:val="24"/>
        </w:rPr>
      </w:pPr>
    </w:p>
    <w:p w:rsidRDefault="00FB25EA" w:rsidP="008D6046" w:rsidR="00FB25EA">
      <w:pPr>
        <w:jc w:val="both"/>
        <w:rPr>
          <w:sz w:val="24"/>
        </w:rPr>
      </w:pPr>
    </w:p>
    <w:sectPr w:rsidR="00FB25EA">
      <w:headerReference w:type="default" r:id="rId11"/>
      <w:pgSz w:h="16838" w:w="11906"/>
      <w:pgMar w:gutter="0" w:footer="720" w:header="720" w:left="1800" w:bottom="1134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13308" w:rsidR="00D13308">
      <w:r>
        <w:separator/>
      </w:r>
    </w:p>
  </w:endnote>
  <w:endnote w:id="0" w:type="continuationSeparator">
    <w:p w:rsidRDefault="00D13308" w:rsidR="00D1330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13308" w:rsidR="00D13308">
      <w:r>
        <w:separator/>
      </w:r>
    </w:p>
  </w:footnote>
  <w:footnote w:id="0" w:type="continuationSeparator">
    <w:p w:rsidRDefault="00D13308" w:rsidR="00D1330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47EDE" w:rsidR="00D47EDE" w:rsidRPr="00FB2CE4">
    <w:pPr>
      <w:pStyle w:val="Zaglavlje"/>
      <w:framePr w:y="1" w:xAlign="center" w:vAnchor="text" w:hAnchor="margin" w:wrap="auto"/>
      <w:rPr>
        <w:rStyle w:val="Brojstranice"/>
        <w:sz w:val="24"/>
        <w:szCs w:val="24"/>
      </w:rPr>
    </w:pPr>
    <w:r w:rsidRPr="00FB2CE4">
      <w:rPr>
        <w:rStyle w:val="Brojstranice"/>
        <w:sz w:val="24"/>
        <w:szCs w:val="24"/>
      </w:rPr>
      <w:fldChar w:fldCharType="begin"/>
    </w:r>
    <w:r w:rsidRPr="00FB2CE4">
      <w:rPr>
        <w:rStyle w:val="Brojstranice"/>
        <w:sz w:val="24"/>
        <w:szCs w:val="24"/>
      </w:rPr>
      <w:instrText xml:space="preserve">PAGE  </w:instrText>
    </w:r>
    <w:r w:rsidRPr="00FB2CE4">
      <w:rPr>
        <w:rStyle w:val="Brojstranice"/>
        <w:sz w:val="24"/>
        <w:szCs w:val="24"/>
      </w:rPr>
      <w:fldChar w:fldCharType="separate"/>
    </w:r>
    <w:r w:rsidR="008D6046">
      <w:rPr>
        <w:rStyle w:val="Brojstranice"/>
        <w:noProof/>
        <w:sz w:val="24"/>
        <w:szCs w:val="24"/>
      </w:rPr>
      <w:t>2</w:t>
    </w:r>
    <w:r w:rsidRPr="00FB2CE4">
      <w:rPr>
        <w:rStyle w:val="Brojstranice"/>
        <w:sz w:val="24"/>
        <w:szCs w:val="24"/>
      </w:rPr>
      <w:fldChar w:fldCharType="end"/>
    </w:r>
  </w:p>
  <w:p w:rsidRDefault="00D47EDE" w:rsidP="00F20914" w:rsidR="00D47EDE">
    <w:pPr>
      <w:ind w:firstLine="680" w:left="3400"/>
      <w:jc w:val="right"/>
      <w:rPr>
        <w:sz w:val="24"/>
      </w:rPr>
    </w:pPr>
    <w:r>
      <w:rPr>
        <w:sz w:val="24"/>
      </w:rPr>
      <w:t>4.0-St-</w:t>
    </w:r>
    <w:r w:rsidR="00FB25EA">
      <w:rPr>
        <w:sz w:val="24"/>
      </w:rPr>
      <w:t>4</w:t>
    </w:r>
    <w:r w:rsidR="0065760A">
      <w:rPr>
        <w:sz w:val="24"/>
      </w:rPr>
      <w:t>198</w:t>
    </w:r>
    <w:r w:rsidR="00213078">
      <w:rPr>
        <w:sz w:val="24"/>
      </w:rPr>
      <w:t>/1</w:t>
    </w:r>
    <w:r w:rsidR="00FB25EA">
      <w:rPr>
        <w:sz w:val="24"/>
      </w:rPr>
      <w:t>6</w:t>
    </w:r>
  </w:p>
  <w:p w:rsidRDefault="00D47EDE" w:rsidR="00D47EDE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CE6A50"/>
    <w:multiLevelType w:val="singleLevel"/>
    <w:tmpl w:val="4B880F32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1">
    <w:nsid w:val="49231201"/>
    <w:multiLevelType w:val="hybridMultilevel"/>
    <w:tmpl w:val="DCB0CC42"/>
    <w:lvl w:tplc="4F62F216" w:ilvl="0">
      <w:start w:val="1"/>
      <w:numFmt w:val="decimal"/>
      <w:lvlText w:val="%1."/>
      <w:lvlJc w:val="left"/>
      <w:pPr>
        <w:ind w:hanging="360" w:left="10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ind w:hanging="180" w:left="6800"/>
      </w:pPr>
    </w:lvl>
  </w:abstractNum>
  <w:abstractNum w:abstractNumId="2">
    <w:nsid w:val="5BEC2AA7"/>
    <w:multiLevelType w:val="multilevel"/>
    <w:tmpl w:val="20C464CC"/>
    <w:lvl w:ilvl="0">
      <w:start w:val="1"/>
      <w:numFmt w:val="decimal"/>
      <w:lvlText w:val="%1."/>
      <w:lvlJc w:val="left"/>
      <w:pPr>
        <w:tabs>
          <w:tab w:pos="1155" w:val="num"/>
        </w:tabs>
        <w:ind w:hanging="1155" w:left="115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pos="1835" w:val="num"/>
        </w:tabs>
        <w:ind w:hanging="1155" w:left="1835"/>
      </w:pPr>
      <w:rPr>
        <w:rFonts w:hint="default"/>
      </w:rPr>
    </w:lvl>
    <w:lvl w:ilvl="2">
      <w:start w:val="1"/>
      <w:numFmt w:val="upperLetter"/>
      <w:lvlText w:val="%1.%2.%3."/>
      <w:lvlJc w:val="left"/>
      <w:pPr>
        <w:tabs>
          <w:tab w:pos="2515" w:val="num"/>
        </w:tabs>
        <w:ind w:hanging="1155" w:left="251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3195" w:val="num"/>
        </w:tabs>
        <w:ind w:hanging="1155" w:left="319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3875" w:val="num"/>
        </w:tabs>
        <w:ind w:hanging="1155" w:left="387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4555" w:val="num"/>
        </w:tabs>
        <w:ind w:hanging="1155" w:left="455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5520" w:val="num"/>
        </w:tabs>
        <w:ind w:hanging="1440" w:left="55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6200" w:val="num"/>
        </w:tabs>
        <w:ind w:hanging="1440" w:left="62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7240" w:val="num"/>
        </w:tabs>
        <w:ind w:hanging="1800" w:left="7240"/>
      </w:pPr>
      <w:rPr>
        <w:rFonts w:hint="default"/>
      </w:rPr>
    </w:lvl>
  </w:abstractNum>
  <w:abstractNum w:abstractNumId="3">
    <w:nsid w:val="6FB84220"/>
    <w:multiLevelType w:val="hybridMultilevel"/>
    <w:tmpl w:val="154684A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68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66D9D"/>
    <w:rsid w:val="0001248E"/>
    <w:rsid w:val="00014969"/>
    <w:rsid w:val="00020A00"/>
    <w:rsid w:val="000254BE"/>
    <w:rsid w:val="00047B97"/>
    <w:rsid w:val="00063566"/>
    <w:rsid w:val="00070E39"/>
    <w:rsid w:val="00090436"/>
    <w:rsid w:val="000959E1"/>
    <w:rsid w:val="000E5154"/>
    <w:rsid w:val="000F045A"/>
    <w:rsid w:val="001042FF"/>
    <w:rsid w:val="001150F8"/>
    <w:rsid w:val="001453AD"/>
    <w:rsid w:val="00166EFC"/>
    <w:rsid w:val="0018398B"/>
    <w:rsid w:val="00191AB6"/>
    <w:rsid w:val="001D72AB"/>
    <w:rsid w:val="001D7B4C"/>
    <w:rsid w:val="001E123D"/>
    <w:rsid w:val="001E3C73"/>
    <w:rsid w:val="00200347"/>
    <w:rsid w:val="002051FF"/>
    <w:rsid w:val="00213078"/>
    <w:rsid w:val="00222C98"/>
    <w:rsid w:val="00226206"/>
    <w:rsid w:val="00236FBE"/>
    <w:rsid w:val="0024160B"/>
    <w:rsid w:val="002628AF"/>
    <w:rsid w:val="0027172E"/>
    <w:rsid w:val="002800FA"/>
    <w:rsid w:val="002D380A"/>
    <w:rsid w:val="002F4B21"/>
    <w:rsid w:val="00323E87"/>
    <w:rsid w:val="00343BEA"/>
    <w:rsid w:val="003835D9"/>
    <w:rsid w:val="0038747F"/>
    <w:rsid w:val="003C2088"/>
    <w:rsid w:val="003E612F"/>
    <w:rsid w:val="003E6D76"/>
    <w:rsid w:val="00406479"/>
    <w:rsid w:val="0041069A"/>
    <w:rsid w:val="0042601A"/>
    <w:rsid w:val="004538C2"/>
    <w:rsid w:val="0045448C"/>
    <w:rsid w:val="004701AC"/>
    <w:rsid w:val="004A4AEC"/>
    <w:rsid w:val="004A74E5"/>
    <w:rsid w:val="004B4857"/>
    <w:rsid w:val="004E234A"/>
    <w:rsid w:val="005140BE"/>
    <w:rsid w:val="00514ADC"/>
    <w:rsid w:val="00514DEA"/>
    <w:rsid w:val="00571C40"/>
    <w:rsid w:val="00573F89"/>
    <w:rsid w:val="00590DD8"/>
    <w:rsid w:val="0059448A"/>
    <w:rsid w:val="00594776"/>
    <w:rsid w:val="005A07D1"/>
    <w:rsid w:val="005B27F5"/>
    <w:rsid w:val="005E74BC"/>
    <w:rsid w:val="005F0855"/>
    <w:rsid w:val="005F412B"/>
    <w:rsid w:val="00600F74"/>
    <w:rsid w:val="00605D9C"/>
    <w:rsid w:val="00615A15"/>
    <w:rsid w:val="00617ED7"/>
    <w:rsid w:val="00636A29"/>
    <w:rsid w:val="0065760A"/>
    <w:rsid w:val="00672596"/>
    <w:rsid w:val="006A623D"/>
    <w:rsid w:val="006B0E7F"/>
    <w:rsid w:val="006B58E5"/>
    <w:rsid w:val="006C08B6"/>
    <w:rsid w:val="0071099C"/>
    <w:rsid w:val="007337DF"/>
    <w:rsid w:val="00766D9D"/>
    <w:rsid w:val="007A302E"/>
    <w:rsid w:val="007E2F47"/>
    <w:rsid w:val="0082194B"/>
    <w:rsid w:val="0082628F"/>
    <w:rsid w:val="0083451A"/>
    <w:rsid w:val="008747F2"/>
    <w:rsid w:val="008A2E30"/>
    <w:rsid w:val="008A79BB"/>
    <w:rsid w:val="008D6046"/>
    <w:rsid w:val="008F7177"/>
    <w:rsid w:val="00906D18"/>
    <w:rsid w:val="009501DA"/>
    <w:rsid w:val="009549C7"/>
    <w:rsid w:val="00980FAB"/>
    <w:rsid w:val="009A7414"/>
    <w:rsid w:val="009B0CD3"/>
    <w:rsid w:val="009B38D1"/>
    <w:rsid w:val="00A10516"/>
    <w:rsid w:val="00A12837"/>
    <w:rsid w:val="00A56DD1"/>
    <w:rsid w:val="00A76038"/>
    <w:rsid w:val="00AD216A"/>
    <w:rsid w:val="00AD4289"/>
    <w:rsid w:val="00AE7C6A"/>
    <w:rsid w:val="00B07A20"/>
    <w:rsid w:val="00B26334"/>
    <w:rsid w:val="00B32EFD"/>
    <w:rsid w:val="00B46408"/>
    <w:rsid w:val="00B473BE"/>
    <w:rsid w:val="00B667E8"/>
    <w:rsid w:val="00B669B6"/>
    <w:rsid w:val="00B86764"/>
    <w:rsid w:val="00B96A1F"/>
    <w:rsid w:val="00BB60E8"/>
    <w:rsid w:val="00C041F3"/>
    <w:rsid w:val="00C17D75"/>
    <w:rsid w:val="00C33203"/>
    <w:rsid w:val="00C44E71"/>
    <w:rsid w:val="00C47F26"/>
    <w:rsid w:val="00C5150F"/>
    <w:rsid w:val="00C54862"/>
    <w:rsid w:val="00C6242C"/>
    <w:rsid w:val="00C84ED3"/>
    <w:rsid w:val="00CB3F86"/>
    <w:rsid w:val="00CD18A4"/>
    <w:rsid w:val="00CD7040"/>
    <w:rsid w:val="00D13308"/>
    <w:rsid w:val="00D47EDE"/>
    <w:rsid w:val="00D5360E"/>
    <w:rsid w:val="00D548F3"/>
    <w:rsid w:val="00D61FB1"/>
    <w:rsid w:val="00D76D56"/>
    <w:rsid w:val="00D8769D"/>
    <w:rsid w:val="00DB405B"/>
    <w:rsid w:val="00DC1D9E"/>
    <w:rsid w:val="00E06D11"/>
    <w:rsid w:val="00E320DE"/>
    <w:rsid w:val="00E3221B"/>
    <w:rsid w:val="00E350E4"/>
    <w:rsid w:val="00E36D44"/>
    <w:rsid w:val="00E66833"/>
    <w:rsid w:val="00E7102A"/>
    <w:rsid w:val="00E867C6"/>
    <w:rsid w:val="00E95EDE"/>
    <w:rsid w:val="00E969EC"/>
    <w:rsid w:val="00ED0DD8"/>
    <w:rsid w:val="00EE64C1"/>
    <w:rsid w:val="00F20914"/>
    <w:rsid w:val="00F34CC4"/>
    <w:rsid w:val="00F42190"/>
    <w:rsid w:val="00F47922"/>
    <w:rsid w:val="00FA03D2"/>
    <w:rsid w:val="00FA4D01"/>
    <w:rsid w:val="00FB25EA"/>
    <w:rsid w:val="00FB2CE4"/>
    <w:rsid w:val="00FC58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C47F26"/>
    <w:pPr>
      <w:keepNext/>
      <w:widowControl w:val="false"/>
      <w:jc w:val="both"/>
      <w:outlineLvl w:val="1"/>
    </w:pPr>
    <w:rPr>
      <w:b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customStyle="true" w:styleId="Tekstbalonia1" w:type="paragraph">
    <w:name w:val="Tekst balončića1"/>
    <w:basedOn w:val="Normal"/>
    <w:rPr>
      <w:rFonts w:hAnsi="Tahoma" w:ascii="Tahoma"/>
      <w:sz w:val="16"/>
    </w:rPr>
  </w:style>
  <w:style w:styleId="Tekstbalonia" w:type="paragraph">
    <w:name w:val="Balloon Text"/>
    <w:basedOn w:val="Normal"/>
    <w:semiHidden/>
    <w:rsid w:val="00C47F26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B473B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D604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D6046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D6046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D6046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D6046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C47F26"/>
    <w:pPr>
      <w:keepNext/>
      <w:widowControl w:val="0"/>
      <w:jc w:val="both"/>
      <w:outlineLvl w:val="1"/>
    </w:pPr>
    <w:rPr>
      <w:b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customStyle="1" w:styleId="Tekstbalonia1" w:type="paragraph">
    <w:name w:val="Tekst balončića1"/>
    <w:basedOn w:val="Normal"/>
    <w:rPr>
      <w:rFonts w:ascii="Tahoma" w:hAnsi="Tahoma"/>
      <w:sz w:val="16"/>
    </w:rPr>
  </w:style>
  <w:style w:styleId="Tekstbalonia" w:type="paragraph">
    <w:name w:val="Balloon Text"/>
    <w:basedOn w:val="Normal"/>
    <w:semiHidden/>
    <w:rsid w:val="00C47F26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B473B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D604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D6046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D6046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D6046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D6046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464470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ožujka 2019.</izvorni_sadrzaj>
    <derivirana_varijabla naziv="DomainObject.DatumDonosenjaOdluke_1">21.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4198</izvorni_sadrzaj>
    <derivirana_varijabla naziv="DomainObject.Predmet.Broj_1">4198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svibnja 2016.</izvorni_sadrzaj>
    <derivirana_varijabla naziv="DomainObject.Predmet.DatumOsnivanja_1">9.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St-4198/2016</izvorni_sadrzaj>
    <derivirana_varijabla naziv="DomainObject.Predmet.OznakaBroj_1">St-4198/2016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EKOSANITACIJA d.o.o.</izvorni_sadrzaj>
    <derivirana_varijabla naziv="DomainObject.Predmet.ProtustrankaFormated_1">  EKOSANITACIJA d.o.o.</derivirana_varijabla>
  </DomainObject.Predmet.ProtustrankaFormated>
  <DomainObject.Predmet.ProtustrankaFormatedOIB>
    <izvorni_sadrzaj>  EKOSANITACIJA d.o.o., OIB 86351137500</izvorni_sadrzaj>
    <derivirana_varijabla naziv="DomainObject.Predmet.ProtustrankaFormatedOIB_1">  EKOSANITACIJA d.o.o., OIB 86351137500</derivirana_varijabla>
  </DomainObject.Predmet.ProtustrankaFormatedOIB>
  <DomainObject.Predmet.ProtustrankaFormatedWithAdress>
    <izvorni_sadrzaj> EKOSANITACIJA d.o.o., 3. Laz 8, 10000 Zagreb</izvorni_sadrzaj>
    <derivirana_varijabla naziv="DomainObject.Predmet.ProtustrankaFormatedWithAdress_1"> EKOSANITACIJA d.o.o., 3. Laz 8, 10000 Zagreb</derivirana_varijabla>
  </DomainObject.Predmet.ProtustrankaFormatedWithAdress>
  <DomainObject.Predmet.ProtustrankaFormatedWithAdressOIB>
    <izvorni_sadrzaj> EKOSANITACIJA d.o.o., OIB 86351137500, 3. Laz 8, 10000 Zagreb</izvorni_sadrzaj>
    <derivirana_varijabla naziv="DomainObject.Predmet.ProtustrankaFormatedWithAdressOIB_1"> EKOSANITACIJA d.o.o., OIB 86351137500, 3. Laz 8, 10000 Zagreb</derivirana_varijabla>
  </DomainObject.Predmet.ProtustrankaFormatedWithAdressOIB>
  <DomainObject.Predmet.ProtustrankaWithAdress>
    <izvorni_sadrzaj>EKOSANITACIJA d.o.o. 3. Laz 8, 10000 Zagreb</izvorni_sadrzaj>
    <derivirana_varijabla naziv="DomainObject.Predmet.ProtustrankaWithAdress_1">EKOSANITACIJA d.o.o. 3. Laz 8, 10000 Zagreb</derivirana_varijabla>
  </DomainObject.Predmet.ProtustrankaWithAdress>
  <DomainObject.Predmet.ProtustrankaWithAdressOIB>
    <izvorni_sadrzaj>EKOSANITACIJA d.o.o., OIB 86351137500, 3. Laz 8, 10000 Zagreb</izvorni_sadrzaj>
    <derivirana_varijabla naziv="DomainObject.Predmet.ProtustrankaWithAdressOIB_1">EKOSANITACIJA d.o.o., OIB 86351137500, 3. Laz 8, 10000 Zagreb</derivirana_varijabla>
  </DomainObject.Predmet.ProtustrankaWithAdressOIB>
  <DomainObject.Predmet.ProtustrankaNazivFormated>
    <izvorni_sadrzaj>EKOSANITACIJA d.o.o.</izvorni_sadrzaj>
    <derivirana_varijabla naziv="DomainObject.Predmet.ProtustrankaNazivFormated_1">EKOSANITACIJA d.o.o.</derivirana_varijabla>
  </DomainObject.Predmet.ProtustrankaNazivFormated>
  <DomainObject.Predmet.ProtustrankaNazivFormatedOIB>
    <izvorni_sadrzaj>EKOSANITACIJA d.o.o., OIB 86351137500</izvorni_sadrzaj>
    <derivirana_varijabla naziv="DomainObject.Predmet.ProtustrankaNazivFormatedOIB_1">EKOSANITACIJA d.o.o., OIB 86351137500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 - A. Galić</izvorni_sadrzaj>
    <derivirana_varijabla naziv="DomainObject.Predmet.Referada.Naziv_1">40. - A. Galić</derivirana_varijabla>
  </DomainObject.Predmet.Referada.Naziv>
  <DomainObject.Predmet.Referada.Oznaka>
    <izvorni_sadrzaj>40. </izvorni_sadrzaj>
    <derivirana_varijabla naziv="DomainObject.Predmet.Referada.Oznaka_1">40. 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EKOSANITACIJA d.o.o.</izvorni_sadrzaj>
    <derivirana_varijabla naziv="DomainObject.Predmet.StrankaFormated_1">  EKOSANITACIJA d.o.o.</derivirana_varijabla>
  </DomainObject.Predmet.StrankaFormated>
  <DomainObject.Predmet.StrankaFormatedOIB>
    <izvorni_sadrzaj>  EKOSANITACIJA d.o.o., OIB 86351137500</izvorni_sadrzaj>
    <derivirana_varijabla naziv="DomainObject.Predmet.StrankaFormatedOIB_1">  EKOSANITACIJA d.o.o., OIB 86351137500</derivirana_varijabla>
  </DomainObject.Predmet.StrankaFormatedOIB>
  <DomainObject.Predmet.StrankaFormatedWithAdress>
    <izvorni_sadrzaj> EKOSANITACIJA d.o.o., 3. Laz 8, 10000 Zagreb</izvorni_sadrzaj>
    <derivirana_varijabla naziv="DomainObject.Predmet.StrankaFormatedWithAdress_1"> EKOSANITACIJA d.o.o., 3. Laz 8, 10000 Zagreb</derivirana_varijabla>
  </DomainObject.Predmet.StrankaFormatedWithAdress>
  <DomainObject.Predmet.StrankaFormatedWithAdressOIB>
    <izvorni_sadrzaj> EKOSANITACIJA d.o.o., OIB 86351137500, 3. Laz 8, 10000 Zagreb</izvorni_sadrzaj>
    <derivirana_varijabla naziv="DomainObject.Predmet.StrankaFormatedWithAdressOIB_1"> EKOSANITACIJA d.o.o., OIB 86351137500, 3. Laz 8, 10000 Zagreb</derivirana_varijabla>
  </DomainObject.Predmet.StrankaFormatedWithAdressOIB>
  <DomainObject.Predmet.StrankaWithAdress>
    <izvorni_sadrzaj>EKOSANITACIJA d.o.o. 3. Laz 8,10000 Zagreb</izvorni_sadrzaj>
    <derivirana_varijabla naziv="DomainObject.Predmet.StrankaWithAdress_1">EKOSANITACIJA d.o.o. 3. Laz 8,10000 Zagreb</derivirana_varijabla>
  </DomainObject.Predmet.StrankaWithAdress>
  <DomainObject.Predmet.StrankaWithAdressOIB>
    <izvorni_sadrzaj>EKOSANITACIJA d.o.o., OIB 86351137500, 3. Laz 8,10000 Zagreb</izvorni_sadrzaj>
    <derivirana_varijabla naziv="DomainObject.Predmet.StrankaWithAdressOIB_1">EKOSANITACIJA d.o.o., OIB 86351137500, 3. Laz 8,10000 Zagreb</derivirana_varijabla>
  </DomainObject.Predmet.StrankaWithAdressOIB>
  <DomainObject.Predmet.StrankaNazivFormated>
    <izvorni_sadrzaj>EKOSANITACIJA d.o.o.</izvorni_sadrzaj>
    <derivirana_varijabla naziv="DomainObject.Predmet.StrankaNazivFormated_1">EKOSANITACIJA d.o.o.</derivirana_varijabla>
  </DomainObject.Predmet.StrankaNazivFormated>
  <DomainObject.Predmet.StrankaNazivFormatedOIB>
    <izvorni_sadrzaj>EKOSANITACIJA d.o.o., OIB 86351137500</izvorni_sadrzaj>
    <derivirana_varijabla naziv="DomainObject.Predmet.StrankaNazivFormatedOIB_1">EKOSANITACIJA d.o.o., OIB 86351137500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 - A. Galić</izvorni_sadrzaj>
    <derivirana_varijabla naziv="DomainObject.Predmet.TrenutnaLokacijaSpisa.Naziv_1">40.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EKOSANITACIJA d.o.o.</item>
    </izvorni_sadrzaj>
    <derivirana_varijabla naziv="DomainObject.Predmet.StrankaListFormated_1">
      <item>EKOSANITACIJA d.o.o.</item>
    </derivirana_varijabla>
  </DomainObject.Predmet.StrankaListFormated>
  <DomainObject.Predmet.StrankaListFormatedOIB>
    <izvorni_sadrzaj>
      <item>EKOSANITACIJA d.o.o., OIB 86351137500</item>
    </izvorni_sadrzaj>
    <derivirana_varijabla naziv="DomainObject.Predmet.StrankaListFormatedOIB_1">
      <item>EKOSANITACIJA d.o.o., OIB 86351137500</item>
    </derivirana_varijabla>
  </DomainObject.Predmet.StrankaListFormatedOIB>
  <DomainObject.Predmet.StrankaListFormatedWithAdress>
    <izvorni_sadrzaj>
      <item>EKOSANITACIJA d.o.o., 3. Laz 8, 10000 Zagreb</item>
    </izvorni_sadrzaj>
    <derivirana_varijabla naziv="DomainObject.Predmet.StrankaListFormatedWithAdress_1">
      <item>EKOSANITACIJA d.o.o., 3. Laz 8, 10000 Zagreb</item>
    </derivirana_varijabla>
  </DomainObject.Predmet.StrankaListFormatedWithAdress>
  <DomainObject.Predmet.StrankaListFormatedWithAdressOIB>
    <izvorni_sadrzaj>
      <item>EKOSANITACIJA d.o.o., OIB 86351137500, 3. Laz 8, 10000 Zagreb</item>
    </izvorni_sadrzaj>
    <derivirana_varijabla naziv="DomainObject.Predmet.StrankaListFormatedWithAdressOIB_1">
      <item>EKOSANITACIJA d.o.o., OIB 86351137500, 3. Laz 8, 10000 Zagreb</item>
    </derivirana_varijabla>
  </DomainObject.Predmet.StrankaListFormatedWithAdressOIB>
  <DomainObject.Predmet.StrankaListNazivFormated>
    <izvorni_sadrzaj>
      <item>EKOSANITACIJA d.o.o.</item>
    </izvorni_sadrzaj>
    <derivirana_varijabla naziv="DomainObject.Predmet.StrankaListNazivFormated_1">
      <item>EKOSANITACIJA d.o.o.</item>
    </derivirana_varijabla>
  </DomainObject.Predmet.StrankaListNazivFormated>
  <DomainObject.Predmet.StrankaListNazivFormatedOIB>
    <izvorni_sadrzaj>
      <item>EKOSANITACIJA d.o.o., OIB 86351137500</item>
    </izvorni_sadrzaj>
    <derivirana_varijabla naziv="DomainObject.Predmet.StrankaListNazivFormatedOIB_1">
      <item>EKOSANITACIJA d.o.o., OIB 86351137500</item>
    </derivirana_varijabla>
  </DomainObject.Predmet.StrankaListNazivFormatedOIB>
  <DomainObject.Predmet.ProtuStrankaListFormated>
    <izvorni_sadrzaj>
      <item>EKOSANITACIJA d.o.o.</item>
    </izvorni_sadrzaj>
    <derivirana_varijabla naziv="DomainObject.Predmet.ProtuStrankaListFormated_1">
      <item>EKOSANITACIJA d.o.o.</item>
    </derivirana_varijabla>
  </DomainObject.Predmet.ProtuStrankaListFormated>
  <DomainObject.Predmet.ProtuStrankaListFormatedOIB>
    <izvorni_sadrzaj>
      <item>EKOSANITACIJA d.o.o., OIB 86351137500</item>
    </izvorni_sadrzaj>
    <derivirana_varijabla naziv="DomainObject.Predmet.ProtuStrankaListFormatedOIB_1">
      <item>EKOSANITACIJA d.o.o., OIB 86351137500</item>
    </derivirana_varijabla>
  </DomainObject.Predmet.ProtuStrankaListFormatedOIB>
  <DomainObject.Predmet.ProtuStrankaListFormatedWithAdress>
    <izvorni_sadrzaj>
      <item>EKOSANITACIJA d.o.o., 3. Laz 8, 10000 Zagreb</item>
    </izvorni_sadrzaj>
    <derivirana_varijabla naziv="DomainObject.Predmet.ProtuStrankaListFormatedWithAdress_1">
      <item>EKOSANITACIJA d.o.o., 3. Laz 8, 10000 Zagreb</item>
    </derivirana_varijabla>
  </DomainObject.Predmet.ProtuStrankaListFormatedWithAdress>
  <DomainObject.Predmet.ProtuStrankaListFormatedWithAdressOIB>
    <izvorni_sadrzaj>
      <item>EKOSANITACIJA d.o.o., OIB 86351137500, 3. Laz 8, 10000 Zagreb</item>
    </izvorni_sadrzaj>
    <derivirana_varijabla naziv="DomainObject.Predmet.ProtuStrankaListFormatedWithAdressOIB_1">
      <item>EKOSANITACIJA d.o.o., OIB 86351137500, 3. Laz 8, 10000 Zagreb</item>
    </derivirana_varijabla>
  </DomainObject.Predmet.ProtuStrankaListFormatedWithAdressOIB>
  <DomainObject.Predmet.ProtuStrankaListNazivFormated>
    <izvorni_sadrzaj>
      <item>EKOSANITACIJA d.o.o.</item>
    </izvorni_sadrzaj>
    <derivirana_varijabla naziv="DomainObject.Predmet.ProtuStrankaListNazivFormated_1">
      <item>EKOSANITACIJA d.o.o.</item>
    </derivirana_varijabla>
  </DomainObject.Predmet.ProtuStrankaListNazivFormated>
  <DomainObject.Predmet.ProtuStrankaListNazivFormatedOIB>
    <izvorni_sadrzaj>
      <item>EKOSANITACIJA d.o.o., OIB 86351137500</item>
    </izvorni_sadrzaj>
    <derivirana_varijabla naziv="DomainObject.Predmet.ProtuStrankaListNazivFormatedOIB_1">
      <item>EKOSANITACIJA d.o.o., OIB 86351137500</item>
    </derivirana_varijabla>
  </DomainObject.Predmet.ProtuStrankaListNazivFormatedOIB>
  <DomainObject.Predmet.OstaliListFormated>
    <izvorni_sadrzaj>
      <item>Vladimir Ćosić</item>
    </izvorni_sadrzaj>
    <derivirana_varijabla naziv="DomainObject.Predmet.OstaliListFormated_1">
      <item>Vladimir Ćosić</item>
    </derivirana_varijabla>
  </DomainObject.Predmet.OstaliListFormated>
  <DomainObject.Predmet.OstaliListFormatedOIB>
    <izvorni_sadrzaj>
      <item>Vladimir Ćosić, OIB 32476436886</item>
    </izvorni_sadrzaj>
    <derivirana_varijabla naziv="DomainObject.Predmet.OstaliListFormatedOIB_1">
      <item>Vladimir Ćosić, OIB 32476436886</item>
    </derivirana_varijabla>
  </DomainObject.Predmet.OstaliListFormatedOIB>
  <DomainObject.Predmet.OstaliListFormatedWithAdress>
    <izvorni_sadrzaj>
      <item>Vladimir Ćosić, III. Laz 8, 10000 Zagreb</item>
    </izvorni_sadrzaj>
    <derivirana_varijabla naziv="DomainObject.Predmet.OstaliListFormatedWithAdress_1">
      <item>Vladimir Ćosić, III. Laz 8, 10000 Zagreb</item>
    </derivirana_varijabla>
  </DomainObject.Predmet.OstaliListFormatedWithAdress>
  <DomainObject.Predmet.OstaliListFormatedWithAdressOIB>
    <izvorni_sadrzaj>
      <item>Vladimir Ćosić, OIB 32476436886, III. Laz 8, 10000 Zagreb</item>
    </izvorni_sadrzaj>
    <derivirana_varijabla naziv="DomainObject.Predmet.OstaliListFormatedWithAdressOIB_1">
      <item>Vladimir Ćosić, OIB 32476436886, III. Laz 8, 10000 Zagreb</item>
    </derivirana_varijabla>
  </DomainObject.Predmet.OstaliListFormatedWithAdressOIB>
  <DomainObject.Predmet.OstaliListNazivFormated>
    <izvorni_sadrzaj>
      <item>Vladimir Ćosić</item>
    </izvorni_sadrzaj>
    <derivirana_varijabla naziv="DomainObject.Predmet.OstaliListNazivFormated_1">
      <item>Vladimir Ćosić</item>
    </derivirana_varijabla>
  </DomainObject.Predmet.OstaliListNazivFormated>
  <DomainObject.Predmet.OstaliListNazivFormatedOIB>
    <izvorni_sadrzaj>
      <item>Vladimir Ćosić, OIB 32476436886</item>
    </izvorni_sadrzaj>
    <derivirana_varijabla naziv="DomainObject.Predmet.OstaliListNazivFormatedOIB_1">
      <item>Vladimir Ćosić, OIB 32476436886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ožujka 2019.</izvorni_sadrzaj>
    <derivirana_varijabla naziv="DomainObject.Datum_1">21.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EKOSANITACIJA d.o.o.</izvorni_sadrzaj>
    <derivirana_varijabla naziv="DomainObject.Predmet.StrankaIDrugi_1">EKOSANITACIJA d.o.o.</derivirana_varijabla>
  </DomainObject.Predmet.StrankaIDrugi>
  <DomainObject.Predmet.ProtustrankaIDrugi>
    <izvorni_sadrzaj>EKOSANITACIJA d.o.o.</izvorni_sadrzaj>
    <derivirana_varijabla naziv="DomainObject.Predmet.ProtustrankaIDrugi_1">EKOSANITACIJA d.o.o.</derivirana_varijabla>
  </DomainObject.Predmet.ProtustrankaIDrugi>
  <DomainObject.Predmet.StrankaIDrugiAdressOIB>
    <izvorni_sadrzaj>EKOSANITACIJA d.o.o., OIB 86351137500, 3. Laz 8, 10000 Zagreb</izvorni_sadrzaj>
    <derivirana_varijabla naziv="DomainObject.Predmet.StrankaIDrugiAdressOIB_1">EKOSANITACIJA d.o.o., OIB 86351137500, 3. Laz 8, 10000 Zagreb</derivirana_varijabla>
  </DomainObject.Predmet.StrankaIDrugiAdressOIB>
  <DomainObject.Predmet.ProtustrankaIDrugiAdressOIB>
    <izvorni_sadrzaj>EKOSANITACIJA d.o.o., OIB 86351137500, 3. Laz 8, 10000 Zagreb</izvorni_sadrzaj>
    <derivirana_varijabla naziv="DomainObject.Predmet.ProtustrankaIDrugiAdressOIB_1">EKOSANITACIJA d.o.o., OIB 86351137500, 3. Laz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EKOSANITACIJA d.o.o.</item>
      <item>EKOSANITACIJA d.o.o.</item>
      <item>Vladimir Ćosić</item>
    </izvorni_sadrzaj>
    <derivirana_varijabla naziv="DomainObject.Predmet.SudioniciListNaziv_1">
      <item>EKOSANITACIJA d.o.o.</item>
      <item>EKOSANITACIJA d.o.o.</item>
      <item>Vladimir Ćosić</item>
    </derivirana_varijabla>
  </DomainObject.Predmet.SudioniciListNaziv>
  <DomainObject.Predmet.SudioniciListAdressOIB>
    <izvorni_sadrzaj>
      <item>EKOSANITACIJA d.o.o., OIB 86351137500, 3. Laz 8,10000 Zagreb</item>
      <item>EKOSANITACIJA d.o.o., OIB 86351137500, 3. Laz 8,10000 Zagreb</item>
      <item>Vladimir Ćosić, OIB 32476436886, III. Laz 8,10000 Zagreb</item>
    </izvorni_sadrzaj>
    <derivirana_varijabla naziv="DomainObject.Predmet.SudioniciListAdressOIB_1">
      <item>EKOSANITACIJA d.o.o., OIB 86351137500, 3. Laz 8,10000 Zagreb</item>
      <item>EKOSANITACIJA d.o.o., OIB 86351137500, 3. Laz 8,10000 Zagreb</item>
      <item>Vladimir Ćosić, OIB 32476436886, III. Laz 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86351137500</item>
      <item>, OIB 86351137500</item>
      <item>, OIB 32476436886</item>
    </izvorni_sadrzaj>
    <derivirana_varijabla naziv="DomainObject.Predmet.SudioniciListNazivOIB_1">
      <item>, OIB 86351137500</item>
      <item>, OIB 86351137500</item>
      <item>, OIB 32476436886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Ibrahim Mehmedović, OIB 91320064198, A. Starčevića 5 Rijeka</item>
    </izvorni_sadrzaj>
    <derivirana_varijabla naziv="DomainObject.Predmet.StecajniUpraviteljiListAddressOIB_1">
      <item>Ibrahim Mehmedović, OIB 91320064198, A. Starčevića 5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28. veljače 2019.</izvorni_sadrzaj>
    <derivirana_varijabla naziv="DomainObject.Predmet.DatumZadnjeOdrzaneSudskeRadnje_1">28. veljače 2019.</derivirana_varijabla>
  </DomainObject.Predmet.DatumZadnjeOdrzaneSudskeRadnje>
  <DomainObject.PredzadnjaOdlukaIzPredmeta.DatumDonosenjaOdluke>
    <izvorni_sadrzaj>28. veljače 2019.</izvorni_sadrzaj>
    <derivirana_varijabla naziv="DomainObject.PredzadnjaOdlukaIzPredmeta.DatumDonosenjaOdluke_1">28. veljače 2019.</derivirana_varijabla>
  </DomainObject.PredzadnjaOdlukaIzPredmeta.DatumDonosenjaOdluke>
  <DomainObject.PredzadnjaOdlukaIzPredmeta.Oznaka>
    <izvorni_sadrzaj>St-4198/2016-16</izvorni_sadrzaj>
    <derivirana_varijabla naziv="DomainObject.PredzadnjaOdlukaIzPredmeta.Oznaka_1">St-4198/2016-16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19EE412-4DFD-4226-8C4A-2EDEF0C449C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474</properties:Words>
  <properties:Characters>2510</properties:Characters>
  <properties:Lines>75</properties:Lines>
  <properties:Paragraphs>28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  H R V A T S K A</vt:lpstr>
    </vt:vector>
  </properties:TitlesOfParts>
  <properties:LinksUpToDate>false</properties:LinksUpToDate>
  <properties:CharactersWithSpaces>3085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2019-03-21T12:56:00Z</dcterms:created>
  <dc:creator>user</dc:creator>
  <cp:lastModifiedBy>Valentina Delač</cp:lastModifiedBy>
  <cp:lastPrinted>2019-03-21T12:57:00Z</cp:lastPrinted>
  <dcterms:modified xmlns:xsi="http://www.w3.org/2001/XMLSchema-instance" xsi:type="dcterms:W3CDTF">2019-03-21T12:57:00Z</dcterms:modified>
  <cp:revision>3</cp:revision>
  <dc:title>R E P U B L I K A  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(ekosanitacija  rješenje prodaja nekretnina.docx)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