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B65B3" w:rsidR="00264D45" w:rsidRPr="00444090">
        <w:tc>
          <w:tcPr>
            <w:tcW w:type="dxa" w:w="2985"/>
            <w:hideMark/>
          </w:tcPr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4409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091c58" w14:paraId="7091c58" w:rsidRDefault="00264D45" w:rsidP="00264D45" w:rsidR="00264D45" w:rsidRPr="00444090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B65B3" w:rsidR="00264D45" w:rsidRPr="00444090">
        <w:trPr>
          <w:jc w:val="right"/>
        </w:trPr>
        <w:tc>
          <w:tcPr>
            <w:tcW w:type="dxa" w:w="4320"/>
            <w:hideMark/>
          </w:tcPr>
          <w:p w:rsidRDefault="00264D45" w:rsidP="00636794" w:rsidR="00264D45" w:rsidRPr="004440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63679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105/2008-44</w:t>
            </w:r>
          </w:p>
        </w:tc>
      </w:tr>
    </w:tbl>
    <w:p w:rsidRDefault="000F79AA" w:rsidP="00264D45" w:rsidR="000F79AA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264D45" w:rsidR="00264D4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264D45" w:rsidR="00264D45" w:rsidRPr="00264D4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5166FC" w:rsidR="009C33CB" w:rsidRPr="006367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6794"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100F4F" w:rsidRPr="00636794">
        <w:rPr>
          <w:rFonts w:cs="Times New Roman" w:hAnsi="Times New Roman" w:ascii="Times New Roman"/>
          <w:sz w:val="24"/>
          <w:szCs w:val="24"/>
        </w:rPr>
        <w:t>p</w:t>
      </w:r>
      <w:r w:rsidR="005166FC" w:rsidRPr="00636794">
        <w:rPr>
          <w:rFonts w:cs="Times New Roman" w:hAnsi="Times New Roman" w:ascii="Times New Roman"/>
          <w:sz w:val="24"/>
          <w:szCs w:val="24"/>
        </w:rPr>
        <w:t>o sucu toga suda Kseniji Flack-</w:t>
      </w:r>
      <w:r w:rsidR="00100F4F" w:rsidRPr="00636794">
        <w:rPr>
          <w:rFonts w:cs="Times New Roman" w:hAnsi="Times New Roman" w:ascii="Times New Roman"/>
          <w:sz w:val="24"/>
          <w:szCs w:val="24"/>
        </w:rPr>
        <w:t>Makitan, u stečajnom postupku koji se vodi nad</w:t>
      </w:r>
      <w:r w:rsidR="00636794" w:rsidRPr="00636794">
        <w:rPr>
          <w:rFonts w:hAnsi="Times New Roman" w:ascii="Times New Roman"/>
          <w:sz w:val="24"/>
          <w:szCs w:val="24"/>
        </w:rPr>
        <w:t xml:space="preserve">  stečajnom masom ŠTEDNO KREDITNA ZADRUGA RIF INVEST u stečaju iz Čakovca, Trg E. Kvaternika 13/I, OIB: 58949019620</w:t>
      </w:r>
      <w:r w:rsidRPr="00636794">
        <w:rPr>
          <w:rFonts w:cs="Times New Roman" w:hAnsi="Times New Roman" w:ascii="Times New Roman"/>
          <w:sz w:val="24"/>
          <w:szCs w:val="24"/>
        </w:rPr>
        <w:t xml:space="preserve">, </w:t>
      </w:r>
      <w:r w:rsidR="008A7D15" w:rsidRPr="00636794">
        <w:rPr>
          <w:rFonts w:cs="Times New Roman" w:hAnsi="Times New Roman" w:ascii="Times New Roman"/>
          <w:sz w:val="24"/>
          <w:szCs w:val="24"/>
        </w:rPr>
        <w:t>4. veljače 2019</w:t>
      </w:r>
      <w:r w:rsidRPr="00636794">
        <w:rPr>
          <w:rFonts w:cs="Times New Roman" w:hAnsi="Times New Roman" w:ascii="Times New Roman"/>
          <w:sz w:val="24"/>
          <w:szCs w:val="24"/>
        </w:rPr>
        <w:t>.</w:t>
      </w:r>
      <w:r w:rsidR="008A7D15" w:rsidRPr="00636794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0F79AA" w:rsidP="00CE3AE4" w:rsidR="000F79AA" w:rsidRPr="006367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D15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8A7D15" w:rsidR="004C505B" w:rsidRPr="006367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6794">
        <w:rPr>
          <w:rFonts w:cs="Times New Roman" w:hAnsi="Times New Roman" w:ascii="Times New Roman"/>
          <w:sz w:val="24"/>
          <w:szCs w:val="24"/>
        </w:rPr>
        <w:t>Nalaže se sudskom registru ovoga s</w:t>
      </w:r>
      <w:r w:rsidR="008A7D15" w:rsidRPr="00636794">
        <w:rPr>
          <w:rFonts w:cs="Times New Roman" w:hAnsi="Times New Roman" w:ascii="Times New Roman"/>
          <w:sz w:val="24"/>
          <w:szCs w:val="24"/>
        </w:rPr>
        <w:t>uda da na temelju rješenja ovoga suda od 1. veljače 2019., poslovni broj S</w:t>
      </w:r>
      <w:r w:rsidR="00246697" w:rsidRPr="00636794">
        <w:rPr>
          <w:rFonts w:cs="Times New Roman" w:hAnsi="Times New Roman" w:ascii="Times New Roman"/>
          <w:sz w:val="24"/>
          <w:szCs w:val="24"/>
        </w:rPr>
        <w:t>t-</w:t>
      </w:r>
      <w:r w:rsidR="00636794" w:rsidRPr="00636794">
        <w:rPr>
          <w:rFonts w:cs="Times New Roman" w:hAnsi="Times New Roman" w:ascii="Times New Roman"/>
          <w:sz w:val="24"/>
          <w:szCs w:val="24"/>
        </w:rPr>
        <w:t>105/2008-43</w:t>
      </w:r>
      <w:r w:rsidR="00246697" w:rsidRPr="00636794">
        <w:rPr>
          <w:rFonts w:cs="Times New Roman" w:hAnsi="Times New Roman" w:ascii="Times New Roman"/>
          <w:sz w:val="24"/>
          <w:szCs w:val="24"/>
        </w:rPr>
        <w:t xml:space="preserve"> </w:t>
      </w:r>
      <w:r w:rsidR="008A7D15" w:rsidRPr="00636794">
        <w:rPr>
          <w:rFonts w:cs="Times New Roman" w:hAnsi="Times New Roman" w:ascii="Times New Roman"/>
          <w:sz w:val="24"/>
          <w:szCs w:val="24"/>
        </w:rPr>
        <w:t xml:space="preserve">briše </w:t>
      </w:r>
      <w:r w:rsidR="00246697" w:rsidRPr="00636794">
        <w:rPr>
          <w:rFonts w:cs="Times New Roman" w:hAnsi="Times New Roman" w:ascii="Times New Roman"/>
          <w:sz w:val="24"/>
          <w:szCs w:val="24"/>
        </w:rPr>
        <w:t xml:space="preserve">iz sudskog registra </w:t>
      </w:r>
      <w:r w:rsidR="008A7D15" w:rsidRPr="00636794">
        <w:rPr>
          <w:rFonts w:cs="Times New Roman" w:hAnsi="Times New Roman" w:ascii="Times New Roman"/>
          <w:sz w:val="24"/>
          <w:szCs w:val="24"/>
        </w:rPr>
        <w:t xml:space="preserve">stečajnog upravitelja Velimira </w:t>
      </w:r>
      <w:proofErr w:type="spellStart"/>
      <w:r w:rsidR="008A7D15" w:rsidRPr="00636794">
        <w:rPr>
          <w:rFonts w:cs="Times New Roman" w:hAnsi="Times New Roman" w:ascii="Times New Roman"/>
          <w:sz w:val="24"/>
          <w:szCs w:val="24"/>
        </w:rPr>
        <w:t>Slamar</w:t>
      </w:r>
      <w:proofErr w:type="spellEnd"/>
      <w:r w:rsidR="008A7D15" w:rsidRPr="00636794">
        <w:rPr>
          <w:rFonts w:cs="Times New Roman" w:hAnsi="Times New Roman" w:ascii="Times New Roman"/>
          <w:sz w:val="24"/>
          <w:szCs w:val="24"/>
        </w:rPr>
        <w:t xml:space="preserve"> iz Varaždina, i upiše novoimenovanog stečajnog upravitelja</w:t>
      </w:r>
      <w:r w:rsidR="00636794" w:rsidRPr="00636794">
        <w:rPr>
          <w:rFonts w:cs="Times New Roman" w:hAnsi="Times New Roman" w:ascii="Times New Roman"/>
          <w:sz w:val="24"/>
          <w:szCs w:val="24"/>
        </w:rPr>
        <w:t xml:space="preserve"> </w:t>
      </w:r>
      <w:r w:rsidR="00636794" w:rsidRPr="00636794">
        <w:rPr>
          <w:rFonts w:hAnsi="Times New Roman" w:ascii="Times New Roman"/>
          <w:sz w:val="24"/>
          <w:szCs w:val="24"/>
        </w:rPr>
        <w:t xml:space="preserve">Zvonka </w:t>
      </w:r>
      <w:proofErr w:type="spellStart"/>
      <w:r w:rsidR="00636794" w:rsidRPr="00636794">
        <w:rPr>
          <w:rFonts w:hAnsi="Times New Roman" w:ascii="Times New Roman"/>
          <w:sz w:val="24"/>
          <w:szCs w:val="24"/>
        </w:rPr>
        <w:t>Hrain</w:t>
      </w:r>
      <w:proofErr w:type="spellEnd"/>
      <w:r w:rsidR="00636794" w:rsidRPr="00636794">
        <w:rPr>
          <w:rFonts w:hAnsi="Times New Roman" w:ascii="Times New Roman"/>
          <w:sz w:val="24"/>
          <w:szCs w:val="24"/>
        </w:rPr>
        <w:t>, Zagrebačka 51, Varaždin, OIB: 25731960062</w:t>
      </w:r>
      <w:r w:rsidR="008A7D15" w:rsidRPr="00636794">
        <w:rPr>
          <w:rFonts w:cs="Times New Roman" w:hAnsi="Times New Roman" w:ascii="Times New Roman"/>
          <w:sz w:val="24"/>
          <w:szCs w:val="24"/>
        </w:rPr>
        <w:t>.</w:t>
      </w:r>
    </w:p>
    <w:p w:rsidRDefault="008A7D15" w:rsidP="008A7D15" w:rsidR="008A7D15" w:rsidRPr="006367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 w:rsidRPr="006367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A7D15">
        <w:rPr>
          <w:rFonts w:cs="Times New Roman" w:hAnsi="Times New Roman" w:ascii="Times New Roman"/>
          <w:sz w:val="24"/>
          <w:szCs w:val="24"/>
        </w:rPr>
        <w:t>4. veljače 2019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46E3" w:rsidP="008A46E3" w:rsidR="008A46E3" w:rsidRPr="008A46E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8A46E3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8A46E3" w:rsidP="008A46E3" w:rsidR="008A46E3" w:rsidRPr="008A46E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A46E3" w:rsidP="008A46E3" w:rsidR="008A46E3" w:rsidRPr="008A46E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8A46E3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8A46E3" w:rsidP="008A46E3" w:rsidR="008A46E3" w:rsidRPr="008A46E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A46E3" w:rsidP="008A46E3" w:rsidR="008A46E3" w:rsidRPr="008A46E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A46E3" w:rsidP="008A46E3" w:rsidR="008A46E3" w:rsidRPr="008A46E3">
      <w:pPr>
        <w:spacing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8A46E3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8A46E3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8A46E3">
        <w:rPr>
          <w:rFonts w:cs="Times New Roman" w:eastAsia="Calibri" w:hAnsi="Times New Roman" w:ascii="Times New Roman"/>
          <w:sz w:val="24"/>
          <w:szCs w:val="24"/>
        </w:rPr>
        <w:t xml:space="preserve"> – ovlašteni službenik</w:t>
      </w:r>
    </w:p>
    <w:p w:rsidRDefault="00264D45" w:rsidP="009C33CB" w:rsidR="00264D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4D45" w:rsidP="009C33CB" w:rsidR="00264D45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7D15" w:rsidP="008A7D15" w:rsidR="008A7D15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8A7D15" w:rsidP="008A7D15" w:rsidR="008A7D15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A7D15" w:rsidP="009C33CB" w:rsidR="008A7D15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36794">
        <w:rPr>
          <w:rFonts w:hAnsi="Times New Roman" w:ascii="Times New Roman"/>
          <w:sz w:val="24"/>
          <w:szCs w:val="24"/>
        </w:rPr>
        <w:t>Zvonko</w:t>
      </w:r>
      <w:r w:rsidR="00636794" w:rsidRPr="0063679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36794" w:rsidRPr="00636794">
        <w:rPr>
          <w:rFonts w:hAnsi="Times New Roman" w:ascii="Times New Roman"/>
          <w:sz w:val="24"/>
          <w:szCs w:val="24"/>
        </w:rPr>
        <w:t>Hrain</w:t>
      </w:r>
      <w:proofErr w:type="spellEnd"/>
      <w:r w:rsidR="00636794" w:rsidRPr="00636794">
        <w:rPr>
          <w:rFonts w:hAnsi="Times New Roman" w:ascii="Times New Roman"/>
          <w:sz w:val="24"/>
          <w:szCs w:val="24"/>
        </w:rPr>
        <w:t>, Zagrebačka 51, Varaždin</w:t>
      </w:r>
      <w:r w:rsidR="00636794">
        <w:rPr>
          <w:rFonts w:hAnsi="Times New Roman" w:ascii="Times New Roman"/>
          <w:sz w:val="24"/>
          <w:szCs w:val="24"/>
        </w:rPr>
        <w:t>,</w:t>
      </w:r>
    </w:p>
    <w:p w:rsidRDefault="00CE3AE4" w:rsidP="008A7D15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  <w:r w:rsidR="008A7D15">
        <w:rPr>
          <w:rFonts w:cs="Times New Roman" w:hAnsi="Times New Roman" w:ascii="Times New Roman"/>
          <w:sz w:val="24"/>
          <w:szCs w:val="24"/>
        </w:rPr>
        <w:t xml:space="preserve"> uz rješenje ovoga suda od </w:t>
      </w:r>
      <w:r w:rsidR="008A7D15" w:rsidRPr="008A7D15">
        <w:rPr>
          <w:rFonts w:cs="Times New Roman" w:hAnsi="Times New Roman" w:ascii="Times New Roman"/>
          <w:sz w:val="24"/>
          <w:szCs w:val="24"/>
        </w:rPr>
        <w:t>1. veljače 2019., poslovni broj St-</w:t>
      </w:r>
      <w:r w:rsidR="00636794">
        <w:rPr>
          <w:rFonts w:cs="Times New Roman" w:hAnsi="Times New Roman" w:ascii="Times New Roman"/>
          <w:sz w:val="24"/>
          <w:szCs w:val="24"/>
        </w:rPr>
        <w:t>105/2008-43</w:t>
      </w:r>
    </w:p>
    <w:p w:rsidRDefault="005166FC" w:rsidP="00100F4F" w:rsidR="005366F5" w:rsidRPr="00264D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sectPr w:rsidSect="00606E94" w:rsidR="005366F5" w:rsidRPr="00264D45"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75A" w:rsidP="009C33CB" w:rsidR="0080275A">
      <w:pPr>
        <w:spacing w:lineRule="auto" w:line="240" w:after="0"/>
      </w:pPr>
      <w:r>
        <w:separator/>
      </w:r>
    </w:p>
  </w:endnote>
  <w:endnote w:id="0" w:type="continuationSeparator">
    <w:p w:rsidRDefault="0080275A" w:rsidP="009C33CB" w:rsidR="00802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75A" w:rsidP="009C33CB" w:rsidR="0080275A">
      <w:pPr>
        <w:spacing w:lineRule="auto" w:line="240" w:after="0"/>
      </w:pPr>
      <w:r>
        <w:separator/>
      </w:r>
    </w:p>
  </w:footnote>
  <w:footnote w:id="0" w:type="continuationSeparator">
    <w:p w:rsidRDefault="0080275A" w:rsidP="009C33CB" w:rsidR="00802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7D1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264D45">
      <w:rPr>
        <w:rFonts w:cs="Times New Roman" w:hAnsi="Times New Roman" w:ascii="Times New Roman"/>
        <w:sz w:val="24"/>
        <w:szCs w:val="24"/>
      </w:rPr>
      <w:t>St-71/17-66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34628"/>
    <w:rsid w:val="00047800"/>
    <w:rsid w:val="000867CD"/>
    <w:rsid w:val="000F79AA"/>
    <w:rsid w:val="00100F4F"/>
    <w:rsid w:val="00107DE0"/>
    <w:rsid w:val="00151096"/>
    <w:rsid w:val="001A0E35"/>
    <w:rsid w:val="00246697"/>
    <w:rsid w:val="00264D45"/>
    <w:rsid w:val="0028683F"/>
    <w:rsid w:val="00314243"/>
    <w:rsid w:val="00317A9A"/>
    <w:rsid w:val="00334532"/>
    <w:rsid w:val="003C6B78"/>
    <w:rsid w:val="003F4655"/>
    <w:rsid w:val="00423206"/>
    <w:rsid w:val="00477E7E"/>
    <w:rsid w:val="004C505B"/>
    <w:rsid w:val="005166FC"/>
    <w:rsid w:val="005366F5"/>
    <w:rsid w:val="00606E94"/>
    <w:rsid w:val="00636794"/>
    <w:rsid w:val="007325FC"/>
    <w:rsid w:val="0080275A"/>
    <w:rsid w:val="00833971"/>
    <w:rsid w:val="00893F52"/>
    <w:rsid w:val="008A46E3"/>
    <w:rsid w:val="008A7D15"/>
    <w:rsid w:val="008B50B2"/>
    <w:rsid w:val="009C33CB"/>
    <w:rsid w:val="00A121FF"/>
    <w:rsid w:val="00A93400"/>
    <w:rsid w:val="00B33171"/>
    <w:rsid w:val="00B95376"/>
    <w:rsid w:val="00BF6289"/>
    <w:rsid w:val="00CE3AE4"/>
    <w:rsid w:val="00DF5929"/>
    <w:rsid w:val="00E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2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28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2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2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2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80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St-105/2008-44</izvorni_sadrzaj>
    <derivirana_varijabla naziv="DomainObject.Oznaka_1">St-105/2008-44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2008.</izvorni_sadrzaj>
    <derivirana_varijabla naziv="DomainObject.Predmet.DatumOsnivanja_1">8.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2013.</izvorni_sadrzaj>
    <derivirana_varijabla naziv="DomainObject.Predmet.DatumRjesavanja_1">3.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16.3.2009. (St-105/08-8).
Objava: oglasna ploča suda 16.3.2009. i
NN-35/09 od 20.3.2009.</izvorni_sadrzaj>
    <derivirana_varijabla naziv="DomainObject.Predmet.Opis_1">Stečaj otvoren 16.3.2009. (St-105/08-8).
Objava: oglasna ploča suda 16.3.2009. i
NN-35/09 od 20.3.2009.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St-105/2008</izvorni_sadrzaj>
    <derivirana_varijabla naziv="DomainObject.Predmet.OznakaBroj_1">St-105/2008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ŠTEDNO-KREDITNA ZADRUGA RIF-INVEST</izvorni_sadrzaj>
    <derivirana_varijabla naziv="DomainObject.Predmet.StrankaFormated_1">  ŠTEDNO-KREDITNA ZADRUGA RIF-INVEST</derivirana_varijabla>
  </DomainObject.Predmet.StrankaFormated>
  <DomainObject.Predmet.StrankaFormatedOIB>
    <izvorni_sadrzaj>  ŠTEDNO-KREDITNA ZADRUGA RIF-INVEST, OIB 58949019620</izvorni_sadrzaj>
    <derivirana_varijabla naziv="DomainObject.Predmet.StrankaFormatedOIB_1">  ŠTEDNO-KREDITNA ZADRUGA RIF-INVEST, OIB 58949019620</derivirana_varijabla>
  </DomainObject.Predmet.StrankaFormatedOIB>
  <DomainObject.Predmet.StrankaFormatedWithAdress>
    <izvorni_sadrzaj> ŠTEDNO-KREDITNA ZADRUGA RIF-INVEST, Trg Eugena Kvaternika 13, 40000 Čakovec</izvorni_sadrzaj>
    <derivirana_varijabla naziv="DomainObject.Predmet.StrankaFormatedWithAdress_1"> ŠTEDNO-KREDITNA ZADRUGA RIF-INVEST, Trg Eugena Kvaternika 13, 40000 Čakovec</derivirana_varijabla>
  </DomainObject.Predmet.StrankaFormatedWithAdress>
  <DomainObject.Predmet.StrankaFormatedWithAdressOIB>
    <izvorni_sadrzaj> ŠTEDNO-KREDITNA ZADRUGA RIF-INVEST, OIB 58949019620, Trg Eugena Kvaternika 13, 40000 Čakovec</izvorni_sadrzaj>
    <derivirana_varijabla naziv="DomainObject.Predmet.StrankaFormatedWithAdressOIB_1"> ŠTEDNO-KREDITNA ZADRUGA RIF-INVEST, OIB 58949019620, Trg Eugena Kvaternika 13, 40000 Čakovec</derivirana_varijabla>
  </DomainObject.Predmet.StrankaFormatedWithAdressOIB>
  <DomainObject.Predmet.StrankaWithAdress>
    <izvorni_sadrzaj>ŠTEDNO-KREDITNA ZADRUGA RIF-INVEST Trg Eugena Kvaternika 13,40000 Čakovec</izvorni_sadrzaj>
    <derivirana_varijabla naziv="DomainObject.Predmet.StrankaWithAdress_1">ŠTEDNO-KREDITNA ZADRUGA RIF-INVEST Trg Eugena Kvaternika 13,40000 Čakovec</derivirana_varijabla>
  </DomainObject.Predmet.StrankaWithAdress>
  <DomainObject.Predmet.StrankaWithAdressOIB>
    <izvorni_sadrzaj>ŠTEDNO-KREDITNA ZADRUGA RIF-INVEST, OIB 58949019620, Trg Eugena Kvaternika 13,40000 Čakovec</izvorni_sadrzaj>
    <derivirana_varijabla naziv="DomainObject.Predmet.StrankaWithAdressOIB_1">ŠTEDNO-KREDITNA ZADRUGA RIF-INVEST, OIB 58949019620, Trg Eugena Kvaternika 13,40000 Čakovec</derivirana_varijabla>
  </DomainObject.Predmet.StrankaWithAdressOIB>
  <DomainObject.Predmet.StrankaNazivFormated>
    <izvorni_sadrzaj>ŠTEDNO-KREDITNA ZADRUGA RIF-INVEST</izvorni_sadrzaj>
    <derivirana_varijabla naziv="DomainObject.Predmet.StrankaNazivFormated_1">ŠTEDNO-KREDITNA ZADRUGA RIF-INVEST</derivirana_varijabla>
  </DomainObject.Predmet.StrankaNazivFormated>
  <DomainObject.Predmet.StrankaNazivFormatedOIB>
    <izvorni_sadrzaj>ŠTEDNO-KREDITNA ZADRUGA RIF-INVEST, OIB 58949019620</izvorni_sadrzaj>
    <derivirana_varijabla naziv="DomainObject.Predmet.StrankaNazivFormatedOIB_1">ŠTEDNO-KREDITNA ZADRUGA RIF-INVEST, OIB 58949019620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ŠTEDNO-KREDITNA ZADRUGA RIF-INVEST</item>
    </izvorni_sadrzaj>
    <derivirana_varijabla naziv="DomainObject.Predmet.StrankaListFormated_1">
      <item>ŠTEDNO-KREDITNA ZADRUGA RIF-INVEST</item>
    </derivirana_varijabla>
  </DomainObject.Predmet.StrankaListFormated>
  <DomainObject.Predmet.StrankaListFormatedOIB>
    <izvorni_sadrzaj>
      <item>ŠTEDNO-KREDITNA ZADRUGA RIF-INVEST, OIB 58949019620</item>
    </izvorni_sadrzaj>
    <derivirana_varijabla naziv="DomainObject.Predmet.StrankaListFormatedOIB_1">
      <item>ŠTEDNO-KREDITNA ZADRUGA RIF-INVEST, OIB 58949019620</item>
    </derivirana_varijabla>
  </DomainObject.Predmet.StrankaListFormatedOIB>
  <DomainObject.Predmet.StrankaListFormatedWithAdress>
    <izvorni_sadrzaj>
      <item>ŠTEDNO-KREDITNA ZADRUGA RIF-INVEST, Trg Eugena Kvaternika 13, 40000 Čakovec</item>
    </izvorni_sadrzaj>
    <derivirana_varijabla naziv="DomainObject.Predmet.StrankaListFormatedWithAdress_1">
      <item>ŠTEDNO-KREDITNA ZADRUGA RIF-INVEST, Trg Eugena Kvaternika 13, 40000 Čakovec</item>
    </derivirana_varijabla>
  </DomainObject.Predmet.StrankaListFormatedWithAdress>
  <DomainObject.Predmet.StrankaListFormatedWithAdressOIB>
    <izvorni_sadrzaj>
      <item>ŠTEDNO-KREDITNA ZADRUGA RIF-INVEST, OIB 58949019620, Trg Eugena Kvaternika 13, 40000 Čakovec</item>
    </izvorni_sadrzaj>
    <derivirana_varijabla naziv="DomainObject.Predmet.StrankaListFormatedWithAdressOIB_1">
      <item>ŠTEDNO-KREDITNA ZADRUGA RIF-INVEST, OIB 58949019620, Trg Eugena Kvaternika 13, 40000 Čakovec</item>
    </derivirana_varijabla>
  </DomainObject.Predmet.StrankaListFormatedWithAdressOIB>
  <DomainObject.Predmet.StrankaListNazivFormated>
    <izvorni_sadrzaj>
      <item>ŠTEDNO-KREDITNA ZADRUGA RIF-INVEST</item>
    </izvorni_sadrzaj>
    <derivirana_varijabla naziv="DomainObject.Predmet.StrankaListNazivFormated_1">
      <item>ŠTEDNO-KREDITNA ZADRUGA RIF-INVEST</item>
    </derivirana_varijabla>
  </DomainObject.Predmet.StrankaListNazivFormated>
  <DomainObject.Predmet.StrankaListNazivFormatedOIB>
    <izvorni_sadrzaj>
      <item>ŠTEDNO-KREDITNA ZADRUGA RIF-INVEST, OIB 58949019620</item>
    </izvorni_sadrzaj>
    <derivirana_varijabla naziv="DomainObject.Predmet.StrankaListNazivFormatedOIB_1">
      <item>ŠTEDNO-KREDITNA ZADRUGA RIF-INVEST, OIB 58949019620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>
  <DomainObject.Predmet.OstaliList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OIB>
  <DomainObject.Predmet.OstaliListFormatedWithAdress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>
  <DomainObject.Predmet.OstaliListFormatedWithAdressOIB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OIB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OIB>
  <DomainObject.Predmet.OstaliListNaziv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>
  <DomainObject.Predmet.OstaliListNaziv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St-105/2008-44</izvorni_sadrzaj>
    <derivirana_varijabla naziv="DomainObject.PoslovniBrojDokumenta_1">St-105/2008-44</derivirana_varijabla>
  </DomainObject.PoslovniBrojDokumenta>
  <DomainObject.Predmet.StrankaIDrugi>
    <izvorni_sadrzaj>ŠTEDNO-KREDITNA ZADRUGA RIF-INVEST</izvorni_sadrzaj>
    <derivirana_varijabla naziv="DomainObject.Predmet.StrankaIDrugi_1">ŠTEDNO-KREDITNA ZADRUGA RIF-INVEST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ŠTEDNO-KREDITNA ZADRUGA RIF-INVEST, OIB 58949019620, Trg Eugena Kvaternika 13, 40000 Čakovec</izvorni_sadrzaj>
    <derivirana_varijabla naziv="DomainObject.Predmet.StrankaIDrugiAdressOIB_1">ŠTEDNO-KREDITNA ZADRUGA RIF-INVEST, OIB 58949019620, Trg Eugena Kvaternika 13,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2013.</izvorni_sadrzaj>
    <derivirana_varijabla naziv="DomainObject.Predmet.OdlukaRjesenje.DatumDonosenjaOdluke_1">3. siječnja 2013.</derivirana_varijabla>
  </DomainObject.Predmet.OdlukaRjesenje.DatumDonosenjaOdluke>
  <DomainObject.Predmet.OdlukaRjesenje.DatumPravomocnosti>
    <izvorni_sadrzaj>17. siječnja 2013.</izvorni_sadrzaj>
    <derivirana_varijabla naziv="DomainObject.Predmet.OdlukaRjesenje.DatumPravomocnosti_1">17. siječnja 2013.</derivirana_varijabla>
  </DomainObject.Predmet.OdlukaRjesenje.DatumPravomocnosti>
  <DomainObject.Predmet.OdlukaRjesenje.Oznaka>
    <izvorni_sadrzaj>St-105/2008-28</izvorni_sadrzaj>
    <derivirana_varijabla naziv="DomainObject.Predmet.OdlukaRjesenje.Oznaka_1">St-105/2008-28</derivirana_varijabla>
  </DomainObject.Predmet.OdlukaRjesenje.Oznaka>
  <DomainObject.Predmet.SudioniciListNaziv>
    <izvorni_sadrzaj>
      <item>ŠTEDNO-KREDITNA ZADRUGA RIF-INVEST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SudioniciListNaziv_1">
      <item>ŠTEDNO-KREDITNA ZADRUGA RIF-INVEST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SudioniciListNaziv>
  <DomainObject.Predmet.SudioniciListAdressOIB>
    <izvorni_sadrzaj>
      <item>ŠTEDNO-KREDITNA ZADRUGA RIF-INVEST, OIB 58949019620, Trg Eugena Kvaternika 13,40000 Čakovec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izvorni_sadrzaj>
    <derivirana_varijabla naziv="DomainObject.Predmet.SudioniciListAdressOIB_1">
      <item>ŠTEDNO-KREDITNA ZADRUGA RIF-INVEST, OIB 58949019620, Trg Eugena Kvaternika 13,40000 Čakovec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58949019620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58949019620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2012.</izvorni_sadrzaj>
    <derivirana_varijabla naziv="DomainObject.Predmet.DatumZadnjeOdrzaneSudskeRadnje_1">15. lipnja 2012.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St-105/2008-43</izvorni_sadrzaj>
    <derivirana_varijabla naziv="DomainObject.PredzadnjaOdlukaIzPredmeta.Oznaka_1">St-105/2008-43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86589-BB28-45CB-BEAA-FF7C8D635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917</properties:Characters>
  <properties:Lines>41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2018-04-19T11:33:00Z</dcterms:created>
  <dc:creator>Ksenija Flack Makitan</dc:creator>
  <cp:lastModifiedBy>Lea Rogina</cp:lastModifiedBy>
  <cp:lastPrinted>2019-02-04T12:10:00Z</cp:lastPrinted>
  <dcterms:modified xmlns:xsi="http://www.w3.org/2001/XMLSchema-instance" xsi:type="dcterms:W3CDTF">2019-02-04T12:21:00Z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St-105/2008-44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