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f213" w14:paraId="48ff213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E5435F">
        <w:t>3</w:t>
      </w:r>
      <w:r w:rsidR="00E71B9F">
        <w:t>87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E71B9F">
        <w:t>VULIN d.o.o.</w:t>
      </w:r>
      <w:r w:rsidR="00E71B9F" w:rsidRPr="00E1312F">
        <w:t xml:space="preserve">, </w:t>
      </w:r>
      <w:r w:rsidR="00E71B9F">
        <w:t>Pakoštane</w:t>
      </w:r>
      <w:r w:rsidR="00E71B9F" w:rsidRPr="00E1312F">
        <w:t xml:space="preserve">, </w:t>
      </w:r>
      <w:r w:rsidR="00E71B9F">
        <w:t>Frankopanska 21</w:t>
      </w:r>
      <w:r w:rsidR="00E71B9F" w:rsidRPr="00E1312F">
        <w:t xml:space="preserve">, OIB: </w:t>
      </w:r>
      <w:r w:rsidR="00E71B9F">
        <w:t>62073972006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E71B9F">
        <w:t>Anti Vulinu</w:t>
      </w:r>
      <w:r w:rsidR="00E71B9F" w:rsidRPr="00A56DCC">
        <w:t xml:space="preserve"> iz </w:t>
      </w:r>
      <w:r w:rsidR="00E71B9F">
        <w:t>Pakoštana</w:t>
      </w:r>
      <w:r>
        <w:t xml:space="preserve">,  </w:t>
      </w:r>
      <w:r w:rsidR="00B56C9F">
        <w:t>29</w:t>
      </w:r>
      <w:r w:rsidR="00B7471E">
        <w:t xml:space="preserve">. </w:t>
      </w:r>
      <w:r w:rsidR="00E5435F">
        <w:t>studenog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E5435F" w:rsidP="00E5435F" w:rsidR="00E5435F">
      <w:pPr>
        <w:pStyle w:val="Odlomakpopisa"/>
        <w:ind w:left="1638"/>
        <w:jc w:val="both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Pr="00E5435F">
        <w:rPr>
          <w:b/>
        </w:rPr>
        <w:t>9. siječnja</w:t>
      </w:r>
      <w:r>
        <w:rPr>
          <w:b/>
        </w:rPr>
        <w:t xml:space="preserve"> 2019</w:t>
      </w:r>
      <w:r w:rsidRPr="00E5435F">
        <w:rPr>
          <w:b/>
        </w:rPr>
        <w:t>. u 9,</w:t>
      </w:r>
      <w:r w:rsidR="00E71B9F">
        <w:rPr>
          <w:b/>
        </w:rPr>
        <w:t>40</w:t>
      </w:r>
      <w:r w:rsidRPr="00202FB8">
        <w:t xml:space="preserve"> </w:t>
      </w:r>
      <w:r>
        <w:t>sati kod Trgovačkog suda u Zadru, Dr. Franje Tuđmana 35, sudnica 26/I.</w:t>
      </w:r>
    </w:p>
    <w:p w:rsidRDefault="00E5435F" w:rsidP="00E5435F" w:rsidR="00E5435F">
      <w:pPr>
        <w:jc w:val="both"/>
      </w:pPr>
    </w:p>
    <w:p w:rsidRDefault="00E5435F" w:rsidP="00E5435F" w:rsidR="00E5435F">
      <w:pPr>
        <w:ind w:firstLine="708"/>
        <w:jc w:val="both"/>
      </w:pPr>
      <w:r>
        <w:t xml:space="preserve">III. Na ročište iz točke II. izreke ovog zaključka poziva se osoba ovlaštena za zastupanje dužnika po zakonu </w:t>
      </w:r>
      <w:r w:rsidR="00E71B9F">
        <w:t>Ante Vulin</w:t>
      </w:r>
      <w:r w:rsidR="00E71B9F" w:rsidRPr="00A56DCC">
        <w:t xml:space="preserve"> iz </w:t>
      </w:r>
      <w:r w:rsidR="00E71B9F">
        <w:t>Pakoštana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 i 104/17). </w:t>
      </w:r>
    </w:p>
    <w:p w:rsidRDefault="00E5435F" w:rsidP="00E5435F" w:rsidR="00E5435F">
      <w:pPr>
        <w:ind w:firstLine="708"/>
        <w:jc w:val="both"/>
      </w:pPr>
    </w:p>
    <w:p w:rsidRDefault="00E5435F" w:rsidP="00E5435F" w:rsidR="00E5435F" w:rsidRPr="00CD5002">
      <w:pPr>
        <w:ind w:firstLine="708"/>
        <w:jc w:val="both"/>
      </w:pPr>
      <w:r w:rsidRPr="00CD5002">
        <w:t xml:space="preserve">IV. </w:t>
      </w:r>
      <w:r>
        <w:tab/>
        <w:t>Ako osoba ovlaštena</w:t>
      </w:r>
      <w:r w:rsidRPr="00A96663">
        <w:t xml:space="preserve"> za zastupanje dužnika po zakonu</w:t>
      </w:r>
      <w:r>
        <w:t xml:space="preserve"> ne pristupi</w:t>
      </w:r>
      <w:r w:rsidRPr="00A96663">
        <w:t xml:space="preserve"> na navedeno ročište</w:t>
      </w:r>
      <w:r>
        <w:t xml:space="preserve"> ili prethodno ne dostavi podatke iz točke III. ovog rješenja </w:t>
      </w:r>
      <w:r w:rsidRPr="00A96663">
        <w:t>ili</w:t>
      </w:r>
      <w:r>
        <w:t xml:space="preserve"> ako</w:t>
      </w:r>
      <w:r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>
        <w:t>eno</w:t>
      </w:r>
      <w:r w:rsidRPr="00A96663">
        <w:t xml:space="preserve"> prisilno dovođenje od strane policijskih službenika sukladno odredbama čl. 178. i 180. Stečajnog zakona</w:t>
      </w:r>
      <w:r>
        <w:t>.</w:t>
      </w:r>
    </w:p>
    <w:p w:rsidRDefault="00A576FE" w:rsidP="00E5435F" w:rsidR="00A576FE">
      <w:pPr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E71B9F">
        <w:t>VULIN d.o.o.</w:t>
      </w:r>
      <w:r w:rsidR="00E71B9F" w:rsidRPr="00E1312F">
        <w:t xml:space="preserve">, </w:t>
      </w:r>
      <w:r w:rsidR="00E71B9F">
        <w:t>Pakoštane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E5435F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E5435F">
        <w:t>6</w:t>
      </w:r>
      <w:r w:rsidR="00C6393F">
        <w:t xml:space="preserve"> St-</w:t>
      </w:r>
      <w:r w:rsidR="00E71B9F">
        <w:t>236</w:t>
      </w:r>
      <w:r w:rsidR="00C6393F">
        <w:t>/</w:t>
      </w:r>
      <w:r w:rsidR="00E3211A">
        <w:t>20</w:t>
      </w:r>
      <w:r w:rsidR="00E5435F">
        <w:t>18</w:t>
      </w:r>
      <w:r w:rsidR="00F61541">
        <w:t>-</w:t>
      </w:r>
      <w:r w:rsidR="00E71B9F">
        <w:t>8</w:t>
      </w:r>
      <w:r w:rsidR="00C6393F">
        <w:t xml:space="preserve"> od </w:t>
      </w:r>
      <w:r w:rsidR="00E71B9F">
        <w:t>18</w:t>
      </w:r>
      <w:r w:rsidR="00C6393F">
        <w:t xml:space="preserve">. </w:t>
      </w:r>
      <w:r w:rsidR="00E5435F">
        <w:t>listopada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B56C9F">
        <w:t>29</w:t>
      </w:r>
      <w:r w:rsidR="00B7471E">
        <w:t xml:space="preserve">. </w:t>
      </w:r>
      <w:r w:rsidR="00E5435F">
        <w:t>studenog</w:t>
      </w:r>
      <w:r w:rsidR="00B7471E">
        <w:t xml:space="preserve"> 2018.</w:t>
      </w:r>
    </w:p>
    <w:p w:rsidRDefault="00A576FE" w:rsidP="00A576FE" w:rsidR="00A576FE"/>
    <w:p w:rsidRDefault="00CE4DA6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E71B9F">
        <w:t>Anti Vulinu</w:t>
      </w:r>
      <w:r w:rsidR="00E71B9F" w:rsidRPr="00A56DCC">
        <w:t xml:space="preserve"> iz </w:t>
      </w:r>
      <w:r w:rsidR="00E71B9F">
        <w:t>Pakoštana</w:t>
      </w:r>
      <w:r w:rsidR="00E71B9F" w:rsidRPr="00355932">
        <w:t xml:space="preserve">, </w:t>
      </w:r>
      <w:r w:rsidR="00E71B9F">
        <w:rPr>
          <w:rFonts w:eastAsiaTheme="minorHAnsi"/>
          <w:lang w:eastAsia="en-US"/>
        </w:rPr>
        <w:t>Frankopanska 21</w:t>
      </w:r>
      <w:r w:rsidR="00705F0A">
        <w:rPr>
          <w:rFonts w:eastAsiaTheme="minorHAnsi"/>
          <w:lang w:eastAsia="en-US"/>
        </w:rPr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CE4DA6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E5435F">
      <w:t>3</w:t>
    </w:r>
    <w:r w:rsidR="00E71B9F">
      <w:t>87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86B07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5CB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5F0A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56C9F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E4DA6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435F"/>
    <w:rsid w:val="00E55A5C"/>
    <w:rsid w:val="00E61FA9"/>
    <w:rsid w:val="00E62FD9"/>
    <w:rsid w:val="00E642E6"/>
    <w:rsid w:val="00E651B1"/>
    <w:rsid w:val="00E71B9F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4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D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D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D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D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4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D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D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D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D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St-387/2018</izvorni_sadrzaj>
    <derivirana_varijabla naziv="DomainObject.Predmet.OznakaBroj_1">St-387/2018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VULIN d.o.o. za poslovne usluge</izvorni_sadrzaj>
    <derivirana_varijabla naziv="DomainObject.Predmet.ProtustrankaFormated_1">  VULIN d.o.o. za poslovne usluge</derivirana_varijabla>
  </DomainObject.Predmet.ProtustrankaFormated>
  <DomainObject.Predmet.ProtustrankaFormatedOIB>
    <izvorni_sadrzaj>  VULIN d.o.o. za poslovne usluge, OIB 62073972006</izvorni_sadrzaj>
    <derivirana_varijabla naziv="DomainObject.Predmet.ProtustrankaFormatedOIB_1">  VULIN d.o.o. za poslovne usluge, OIB 62073972006</derivirana_varijabla>
  </DomainObject.Predmet.ProtustrankaFormatedOIB>
  <DomainObject.Predmet.ProtustrankaFormatedWithAdress>
    <izvorni_sadrzaj> VULIN d.o.o. za poslovne usluge, Frankopanska 21, 23210 Pakoštane</izvorni_sadrzaj>
    <derivirana_varijabla naziv="DomainObject.Predmet.ProtustrankaFormatedWithAdress_1"> VULIN d.o.o. za poslovne usluge, Frankopanska 21, 23210 Pakoštane</derivirana_varijabla>
  </DomainObject.Predmet.ProtustrankaFormatedWithAdress>
  <DomainObject.Predmet.ProtustrankaFormatedWithAdressOIB>
    <izvorni_sadrzaj> VULIN d.o.o. za poslovne usluge, OIB 62073972006, Frankopanska 21, 23210 Pakoštane</izvorni_sadrzaj>
    <derivirana_varijabla naziv="DomainObject.Predmet.ProtustrankaFormatedWithAdressOIB_1"> VULIN d.o.o. za poslovne usluge, OIB 62073972006, Frankopanska 21, 23210 Pakoštane</derivirana_varijabla>
  </DomainObject.Predmet.ProtustrankaFormatedWithAdressOIB>
  <DomainObject.Predmet.ProtustrankaWithAdress>
    <izvorni_sadrzaj>VULIN d.o.o. za poslovne usluge Frankopanska 21, 23210 Pakoštane</izvorni_sadrzaj>
    <derivirana_varijabla naziv="DomainObject.Predmet.ProtustrankaWithAdress_1">VULIN d.o.o. za poslovne usluge Frankopanska 21, 23210 Pakoštane</derivirana_varijabla>
  </DomainObject.Predmet.ProtustrankaWithAdress>
  <DomainObject.Predmet.ProtustrankaWithAdressOIB>
    <izvorni_sadrzaj>VULIN d.o.o. za poslovne usluge, OIB 62073972006, Frankopanska 21, 23210 Pakoštane</izvorni_sadrzaj>
    <derivirana_varijabla naziv="DomainObject.Predmet.ProtustrankaWithAdressOIB_1">VULIN d.o.o. za poslovne usluge, OIB 62073972006, Frankopanska 21, 23210 Pakoštane</derivirana_varijabla>
  </DomainObject.Predmet.ProtustrankaWithAdressOIB>
  <DomainObject.Predmet.ProtustrankaNazivFormated>
    <izvorni_sadrzaj>VULIN d.o.o. za poslovne usluge</izvorni_sadrzaj>
    <derivirana_varijabla naziv="DomainObject.Predmet.ProtustrankaNazivFormated_1">VULIN d.o.o. za poslovne usluge</derivirana_varijabla>
  </DomainObject.Predmet.ProtustrankaNazivFormated>
  <DomainObject.Predmet.ProtustrankaNazivFormatedOIB>
    <izvorni_sadrzaj>VULIN d.o.o. za poslovne usluge, OIB 62073972006</izvorni_sadrzaj>
    <derivirana_varijabla naziv="DomainObject.Predmet.ProtustrankaNazivFormatedOIB_1">VULIN d.o.o. za poslovne usluge, OIB 62073972006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VULIN d.o.o. za poslovne usluge</item>
    </izvorni_sadrzaj>
    <derivirana_varijabla naziv="DomainObject.Predmet.ProtuStrankaListFormated_1">
      <item>VULIN d.o.o. za poslovne usluge</item>
    </derivirana_varijabla>
  </DomainObject.Predmet.ProtuStrankaListFormated>
  <DomainObject.Predmet.ProtuStrankaListFormatedOIB>
    <izvorni_sadrzaj>
      <item>VULIN d.o.o. za poslovne usluge, OIB 62073972006</item>
    </izvorni_sadrzaj>
    <derivirana_varijabla naziv="DomainObject.Predmet.ProtuStrankaListFormatedOIB_1">
      <item>VULIN d.o.o. za poslovne usluge, OIB 62073972006</item>
    </derivirana_varijabla>
  </DomainObject.Predmet.ProtuStrankaListFormatedOIB>
  <DomainObject.Predmet.ProtuStrankaListFormatedWithAdress>
    <izvorni_sadrzaj>
      <item>VULIN d.o.o. za poslovne usluge, Frankopanska 21, 23210 Pakoštane</item>
    </izvorni_sadrzaj>
    <derivirana_varijabla naziv="DomainObject.Predmet.ProtuStrankaListFormatedWithAdress_1">
      <item>VULIN d.o.o. za poslovne usluge, Frankopanska 21, 23210 Pakoštane</item>
    </derivirana_varijabla>
  </DomainObject.Predmet.ProtuStrankaListFormatedWithAdress>
  <DomainObject.Predmet.ProtuStrankaListFormatedWithAdressOIB>
    <izvorni_sadrzaj>
      <item>VULIN d.o.o. za poslovne usluge, OIB 62073972006, Frankopanska 21, 23210 Pakoštane</item>
    </izvorni_sadrzaj>
    <derivirana_varijabla naziv="DomainObject.Predmet.ProtuStrankaListFormatedWithAdressOIB_1">
      <item>VULIN d.o.o. za poslovne usluge, OIB 62073972006, Frankopanska 21, 23210 Pakoštane</item>
    </derivirana_varijabla>
  </DomainObject.Predmet.ProtuStrankaListFormatedWithAdressOIB>
  <DomainObject.Predmet.ProtuStrankaListNazivFormated>
    <izvorni_sadrzaj>
      <item>VULIN d.o.o. za poslovne usluge</item>
    </izvorni_sadrzaj>
    <derivirana_varijabla naziv="DomainObject.Predmet.ProtuStrankaListNazivFormated_1">
      <item>VULIN d.o.o. za poslovne usluge</item>
    </derivirana_varijabla>
  </DomainObject.Predmet.ProtuStrankaListNazivFormated>
  <DomainObject.Predmet.ProtuStrankaListNazivFormatedOIB>
    <izvorni_sadrzaj>
      <item>VULIN d.o.o. za poslovne usluge, OIB 62073972006</item>
    </izvorni_sadrzaj>
    <derivirana_varijabla naziv="DomainObject.Predmet.ProtuStrankaListNazivFormatedOIB_1">
      <item>VULIN d.o.o. za poslovne usluge, OIB 62073972006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VULIN d.o.o. za poslovne usluge</izvorni_sadrzaj>
    <derivirana_varijabla naziv="DomainObject.Predmet.ProtustrankaIDrugi_1">VULIN d.o.o. za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VULIN d.o.o. za poslovne usluge, OIB 62073972006, Frankopanska 21, 23210 Pakoštane</izvorni_sadrzaj>
    <derivirana_varijabla naziv="DomainObject.Predmet.ProtustrankaIDrugiAdressOIB_1">VULIN d.o.o. za poslovne usluge, OIB 62073972006, Frankopanska 21,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VULIN d.o.o. za poslovne usluge</item>
      <item>FINA</item>
    </izvorni_sadrzaj>
    <derivirana_varijabla naziv="DomainObject.Predmet.SudioniciListNaziv_1">
      <item>VULIN d.o.o. za poslovne usluge</item>
      <item>FINA</item>
    </derivirana_varijabla>
  </DomainObject.Predmet.SudioniciListNaziv>
  <DomainObject.Predmet.SudioniciListAdressOIB>
    <izvorni_sadrzaj>
      <item>VULIN d.o.o. za poslovne usluge, OIB 62073972006, Frankopanska 21,23210 Pakoštane</item>
      <item>FINA, OIB 85821130368, Ivana Danila 4,23000 Zadar</item>
    </izvorni_sadrzaj>
    <derivirana_varijabla naziv="DomainObject.Predmet.SudioniciListAdressOIB_1">
      <item>VULIN d.o.o. za poslovne usluge, OIB 62073972006, Frankopanska 21,23210 Pakoštane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62073972006</item>
      <item>, OIB 85821130368</item>
    </izvorni_sadrzaj>
    <derivirana_varijabla naziv="DomainObject.Predmet.SudioniciListNazivOIB_1">
      <item>, OIB 62073972006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A6F4C-B8F9-473E-B24B-58836DBBFC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2542</properties:Characters>
  <properties:Lines>79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2018-11-29T07:20:00Z</dcterms:created>
  <dc:creator>Administrator</dc:creator>
  <cp:lastModifiedBy>Ante Rubelj</cp:lastModifiedBy>
  <cp:lastPrinted>2018-11-30T12:18:00Z</cp:lastPrinted>
  <dcterms:modified xmlns:xsi="http://www.w3.org/2001/XMLSchema-instance" xsi:type="dcterms:W3CDTF">2018-11-30T12:18:00Z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(1St-387-18-2 RJ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