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8748" w14:paraId="3fb8748" w:rsidRDefault="00252F34" w:rsidP="00252F34" w:rsidR="00252F3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2F34" w:rsidP="00252F34" w:rsidR="00252F3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52F34" w:rsidP="00252F34" w:rsidR="00252F3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52F34" w:rsidP="00252F34" w:rsidR="00252F3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52F34" w:rsidP="00252F34" w:rsidR="00252F34"/>
    <w:p w:rsidRDefault="00252F34" w:rsidP="00252F34" w:rsidR="00252F3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52F34" w:rsidP="00252F34" w:rsidR="00252F3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252F34" w:rsidP="00252F34" w:rsidR="00252F3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252F34" w:rsidP="00252F34" w:rsidR="00252F3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52F34" w:rsidP="00252F34" w:rsidR="00252F3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8151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ISTROS d. o. o. Roč, Roč 8/1, OIB 68117863155,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52F34" w:rsidP="00252F34" w:rsidR="00252F3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52F34" w:rsidP="00252F34" w:rsidR="00252F3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252F34" w:rsidP="00252F34" w:rsidR="00252F3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52F34" w:rsidP="00252F34" w:rsidR="00252F3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pravnom osobom ISTROS d. o. o. Roč, Roč 8/1, OIB 68117863155.</w:t>
      </w:r>
    </w:p>
    <w:p w:rsidRDefault="00252F34" w:rsidP="00252F34" w:rsidR="00252F3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52F34" w:rsidP="00252F34" w:rsidR="00252F3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252F34" w:rsidP="00252F34" w:rsidR="00252F3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252F34" w:rsidP="00252F34" w:rsidR="00252F3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pravnom osobom ISTROS d. o. o. Roč.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2657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1.530.396,86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252F34" w:rsidP="00252F34" w:rsidR="00252F3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252F34" w:rsidP="00252F34" w:rsidR="00252F3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252F34" w:rsidP="00252F34" w:rsidR="00252F3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252F34" w:rsidP="00252F34" w:rsidR="00252F3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23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252F34" w:rsidP="00252F34" w:rsidR="00252F3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252F34" w:rsidP="00252F34" w:rsidR="00252F3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0F083C">
        <w:rPr>
          <w:rFonts w:cs="Times New Roman" w:eastAsia="Times New Roman"/>
          <w:szCs w:val="24"/>
          <w:lang w:eastAsia="hr-HR"/>
        </w:rPr>
        <w:t>, v. r.</w:t>
      </w:r>
    </w:p>
    <w:p w:rsidRDefault="00252F34" w:rsidP="00252F34" w:rsidR="00252F3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252F34" w:rsidP="00252F34" w:rsidR="00252F3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252F34" w:rsidP="00252F34" w:rsidR="00252F3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252F34" w:rsidP="00252F34" w:rsidR="00252F3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252F34" w:rsidP="00252F34" w:rsidR="00252F3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252F34" w:rsidP="00252F34" w:rsidR="00252F3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252F34" w:rsidP="00252F34" w:rsidR="00252F34" w:rsidRPr="00D05CA9">
      <w:pPr>
        <w:tabs>
          <w:tab w:pos="4116" w:val="left"/>
        </w:tabs>
      </w:pPr>
    </w:p>
    <w:p w:rsidRDefault="00252F34" w:rsidP="00252F34" w:rsidR="00252F34" w:rsidRPr="00D05CA9">
      <w:pPr>
        <w:tabs>
          <w:tab w:pos="4116" w:val="left"/>
        </w:tabs>
      </w:pPr>
    </w:p>
    <w:p w:rsidRDefault="00252F34" w:rsidP="00252F34" w:rsidR="00252F34" w:rsidRPr="00D05CA9">
      <w:pPr>
        <w:tabs>
          <w:tab w:pos="4116" w:val="left"/>
        </w:tabs>
      </w:pPr>
    </w:p>
    <w:p w:rsidRDefault="00252F34" w:rsidP="00252F34" w:rsidR="00252F34" w:rsidRPr="00D05CA9">
      <w:pPr>
        <w:tabs>
          <w:tab w:pos="4116" w:val="left"/>
        </w:tabs>
      </w:pPr>
    </w:p>
    <w:p w:rsidRDefault="00252F34" w:rsidP="00252F34" w:rsidR="00252F34" w:rsidRPr="00D05CA9">
      <w:pPr>
        <w:tabs>
          <w:tab w:pos="4116" w:val="left"/>
        </w:tabs>
      </w:pPr>
    </w:p>
    <w:p w:rsidRDefault="00252F34" w:rsidP="00252F34" w:rsidR="00252F34" w:rsidRPr="00D05CA9">
      <w:pPr>
        <w:tabs>
          <w:tab w:pos="4116" w:val="left"/>
        </w:tabs>
      </w:pPr>
    </w:p>
    <w:p w:rsidRDefault="00252F34" w:rsidP="00252F34" w:rsidR="00252F34" w:rsidRPr="00D05CA9">
      <w:pPr>
        <w:tabs>
          <w:tab w:pos="4116" w:val="left"/>
        </w:tabs>
      </w:pPr>
    </w:p>
    <w:p w:rsidRDefault="00252F34" w:rsidP="00252F34" w:rsidR="00252F34" w:rsidRPr="00D05CA9">
      <w:pPr>
        <w:tabs>
          <w:tab w:pos="4116" w:val="left"/>
        </w:tabs>
      </w:pPr>
    </w:p>
    <w:p w:rsidRDefault="00252F34" w:rsidP="00252F34" w:rsidR="00252F34" w:rsidRPr="00D05CA9">
      <w:pPr>
        <w:tabs>
          <w:tab w:pos="4116" w:val="left"/>
        </w:tabs>
      </w:pPr>
    </w:p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 w:rsidRPr="00D05CA9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252F34" w:rsidP="00252F34" w:rsidR="00252F34"/>
    <w:p w:rsidRDefault="00C57E04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91A" w:rsidP="00252F34" w:rsidR="007C491A">
      <w:r>
        <w:separator/>
      </w:r>
    </w:p>
  </w:endnote>
  <w:endnote w:id="0" w:type="continuationSeparator">
    <w:p w:rsidRDefault="007C491A" w:rsidP="00252F34" w:rsidR="007C4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91A" w:rsidP="00252F34" w:rsidR="007C491A">
      <w:r>
        <w:separator/>
      </w:r>
    </w:p>
  </w:footnote>
  <w:footnote w:id="0" w:type="continuationSeparator">
    <w:p w:rsidRDefault="007C491A" w:rsidP="00252F34" w:rsidR="007C49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91A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57E04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34</w:t>
    </w:r>
    <w:r w:rsidR="00252F34">
      <w:t>9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91A" w:rsidP="0021081C" w:rsidR="00A81E97">
    <w:pPr>
      <w:pStyle w:val="Zaglavlje"/>
      <w:jc w:val="right"/>
    </w:pPr>
    <w:r>
      <w:t>11 St-34</w:t>
    </w:r>
    <w:r w:rsidR="00252F34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245"/>
    <w:rsid w:val="000F083C"/>
    <w:rsid w:val="00252F34"/>
    <w:rsid w:val="007C491A"/>
    <w:rsid w:val="009A6044"/>
    <w:rsid w:val="00BF033F"/>
    <w:rsid w:val="00C57E04"/>
    <w:rsid w:val="00C9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2F3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2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52F3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2F3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2F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2F3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57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E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E0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E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E0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2F3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2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52F3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2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2F3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2F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2F3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57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E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E0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E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E0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St-349/2015</izvorni_sadrzaj>
    <derivirana_varijabla naziv="DomainObject.Predmet.OznakaBroj_1">St-349/2015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ISTROS d.o.o. ROČ</izvorni_sadrzaj>
    <derivirana_varijabla naziv="DomainObject.Predmet.ProtustrankaFormated_1">  ISTROS d.o.o. ROČ</derivirana_varijabla>
  </DomainObject.Predmet.ProtustrankaFormated>
  <DomainObject.Predmet.ProtustrankaFormatedOIB>
    <izvorni_sadrzaj>  ISTROS d.o.o. ROČ, OIB 68117863155</izvorni_sadrzaj>
    <derivirana_varijabla naziv="DomainObject.Predmet.ProtustrankaFormatedOIB_1">  ISTROS d.o.o. ROČ, OIB 68117863155</derivirana_varijabla>
  </DomainObject.Predmet.ProtustrankaFormatedOIB>
  <DomainObject.Predmet.ProtustrankaFormatedWithAdress>
    <izvorni_sadrzaj> ISTROS d.o.o. ROČ, Roč 8/1, 52425 Roč</izvorni_sadrzaj>
    <derivirana_varijabla naziv="DomainObject.Predmet.ProtustrankaFormatedWithAdress_1"> ISTROS d.o.o. ROČ, Roč 8/1, 52425 Roč</derivirana_varijabla>
  </DomainObject.Predmet.ProtustrankaFormatedWithAdress>
  <DomainObject.Predmet.ProtustrankaFormatedWithAdressOIB>
    <izvorni_sadrzaj> ISTROS d.o.o. ROČ, OIB 68117863155, Roč 8/1, 52425 Roč</izvorni_sadrzaj>
    <derivirana_varijabla naziv="DomainObject.Predmet.ProtustrankaFormatedWithAdressOIB_1"> ISTROS d.o.o. ROČ, OIB 68117863155, Roč 8/1, 52425 Roč</derivirana_varijabla>
  </DomainObject.Predmet.ProtustrankaFormatedWithAdressOIB>
  <DomainObject.Predmet.ProtustrankaWithAdress>
    <izvorni_sadrzaj>ISTROS d.o.o. ROČ Roč 8/1, 52425 Roč</izvorni_sadrzaj>
    <derivirana_varijabla naziv="DomainObject.Predmet.ProtustrankaWithAdress_1">ISTROS d.o.o. ROČ Roč 8/1, 52425 Roč</derivirana_varijabla>
  </DomainObject.Predmet.ProtustrankaWithAdress>
  <DomainObject.Predmet.ProtustrankaWithAdressOIB>
    <izvorni_sadrzaj>ISTROS d.o.o. ROČ, OIB 68117863155, Roč 8/1, 52425 Roč</izvorni_sadrzaj>
    <derivirana_varijabla naziv="DomainObject.Predmet.ProtustrankaWithAdressOIB_1">ISTROS d.o.o. ROČ, OIB 68117863155, Roč 8/1, 52425 Roč</derivirana_varijabla>
  </DomainObject.Predmet.ProtustrankaWithAdressOIB>
  <DomainObject.Predmet.ProtustrankaNazivFormated>
    <izvorni_sadrzaj>ISTROS d.o.o. ROČ</izvorni_sadrzaj>
    <derivirana_varijabla naziv="DomainObject.Predmet.ProtustrankaNazivFormated_1">ISTROS d.o.o. ROČ</derivirana_varijabla>
  </DomainObject.Predmet.ProtustrankaNazivFormated>
  <DomainObject.Predmet.ProtustrankaNazivFormatedOIB>
    <izvorni_sadrzaj>ISTROS d.o.o. ROČ, OIB 68117863155</izvorni_sadrzaj>
    <derivirana_varijabla naziv="DomainObject.Predmet.ProtustrankaNazivFormatedOIB_1">ISTROS d.o.o. ROČ, OIB 68117863155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1530396.86</izvorni_sadrzaj>
    <derivirana_varijabla naziv="DomainObject.Predmet.TrenutnaVrijednost_1">1530396.86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ISTROS d.o.o. ROČ</item>
    </izvorni_sadrzaj>
    <derivirana_varijabla naziv="DomainObject.Predmet.ProtuStrankaListFormated_1">
      <item>ISTROS d.o.o. ROČ</item>
    </derivirana_varijabla>
  </DomainObject.Predmet.ProtuStrankaListFormated>
  <DomainObject.Predmet.ProtuStrankaListFormatedOIB>
    <izvorni_sadrzaj>
      <item>ISTROS d.o.o. ROČ, OIB 68117863155</item>
    </izvorni_sadrzaj>
    <derivirana_varijabla naziv="DomainObject.Predmet.ProtuStrankaListFormatedOIB_1">
      <item>ISTROS d.o.o. ROČ, OIB 68117863155</item>
    </derivirana_varijabla>
  </DomainObject.Predmet.ProtuStrankaListFormatedOIB>
  <DomainObject.Predmet.ProtuStrankaListFormatedWithAdress>
    <izvorni_sadrzaj>
      <item>ISTROS d.o.o. ROČ, Roč 8/1, 52425 Roč</item>
    </izvorni_sadrzaj>
    <derivirana_varijabla naziv="DomainObject.Predmet.ProtuStrankaListFormatedWithAdress_1">
      <item>ISTROS d.o.o. ROČ, Roč 8/1, 52425 Roč</item>
    </derivirana_varijabla>
  </DomainObject.Predmet.ProtuStrankaListFormatedWithAdress>
  <DomainObject.Predmet.ProtuStrankaListFormatedWithAdressOIB>
    <izvorni_sadrzaj>
      <item>ISTROS d.o.o. ROČ, OIB 68117863155, Roč 8/1, 52425 Roč</item>
    </izvorni_sadrzaj>
    <derivirana_varijabla naziv="DomainObject.Predmet.ProtuStrankaListFormatedWithAdressOIB_1">
      <item>ISTROS d.o.o. ROČ, OIB 68117863155, Roč 8/1, 52425 Roč</item>
    </derivirana_varijabla>
  </DomainObject.Predmet.ProtuStrankaListFormatedWithAdressOIB>
  <DomainObject.Predmet.ProtuStrankaListNazivFormated>
    <izvorni_sadrzaj>
      <item>ISTROS d.o.o. ROČ</item>
    </izvorni_sadrzaj>
    <derivirana_varijabla naziv="DomainObject.Predmet.ProtuStrankaListNazivFormated_1">
      <item>ISTROS d.o.o. ROČ</item>
    </derivirana_varijabla>
  </DomainObject.Predmet.ProtuStrankaListNazivFormated>
  <DomainObject.Predmet.ProtuStrankaListNazivFormatedOIB>
    <izvorni_sadrzaj>
      <item>ISTROS d.o.o. ROČ, OIB 68117863155</item>
    </izvorni_sadrzaj>
    <derivirana_varijabla naziv="DomainObject.Predmet.ProtuStrankaListNazivFormatedOIB_1">
      <item>ISTROS d.o.o. ROČ, OIB 68117863155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ISTROS d.o.o. ROČ</izvorni_sadrzaj>
    <derivirana_varijabla naziv="DomainObject.Predmet.ProtustrankaIDrugi_1">ISTROS d.o.o. ROČ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ISTROS d.o.o. ROČ, OIB 68117863155, Roč 8/1, 52425 Roč</izvorni_sadrzaj>
    <derivirana_varijabla naziv="DomainObject.Predmet.ProtustrankaIDrugiAdressOIB_1">ISTROS d.o.o. ROČ, OIB 68117863155, Roč 8/1, 52425 Roč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ISTROS d.o.o. ROČ</item>
    </izvorni_sadrzaj>
    <derivirana_varijabla naziv="DomainObject.Predmet.SudioniciListNaziv_1">
      <item>FINANCIJSKA AGENCIJA, RC RIJEKA, PODRUŽNICA PULA, PULA</item>
      <item>ISTROS d.o.o. ROČ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ISTROS d.o.o. ROČ, OIB 68117863155, Roč 8/1,52425 Roč</item>
    </izvorni_sadrzaj>
    <derivirana_varijabla naziv="DomainObject.Predmet.SudioniciListAdressOIB_1">
      <item>FINANCIJSKA AGENCIJA, RC RIJEKA, PODRUŽNICA PULA, PULA, OIB 85821130368, Ulica grada Vukovara 70,Zagreb</item>
      <item>ISTROS d.o.o. ROČ, OIB 68117863155, Roč 8/1,52425 Roč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68117863155</item>
    </izvorni_sadrzaj>
    <derivirana_varijabla naziv="DomainObject.Predmet.SudioniciListNazivOIB_1">
      <item>, OIB 85821130368</item>
      <item>, OIB 68117863155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369</properties:Words>
  <properties:Characters>1980</properties:Characters>
  <properties:Lines>96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2015-11-24T07:44:00Z</dcterms:created>
  <dc:creator>Mihaela Kaligari</dc:creator>
  <dc:description/>
  <cp:keywords/>
  <cp:lastModifiedBy>Mihaela Kaligari</cp:lastModifiedBy>
  <cp:lastPrinted>2015-12-04T13:37:00Z</cp:lastPrinted>
  <dcterms:modified xmlns:xsi="http://www.w3.org/2001/XMLSchema-instance" xsi:type="dcterms:W3CDTF">2015-12-04T13:38:00Z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