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a1f9" w14:paraId="bbaa1f9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A81D61">
        <w:t>822</w:t>
      </w:r>
      <w:r>
        <w:t>/1</w:t>
      </w:r>
      <w:r w:rsidR="00A2677E">
        <w:t>6</w:t>
      </w:r>
      <w:r>
        <w:t>-</w:t>
      </w:r>
      <w:r w:rsidR="00A81D61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A81D61">
        <w:t xml:space="preserve"> DUBOKO PLAVETNILO d.o.o.</w:t>
      </w:r>
      <w:r w:rsidR="00131B66">
        <w:t>, Zadar, Obala kneza Trpimira 33,</w:t>
      </w:r>
      <w:r w:rsidR="00131B66" w:rsidRPr="00131B66">
        <w:t xml:space="preserve"> </w:t>
      </w:r>
      <w:r w:rsidR="00131B66">
        <w:t>OIB:</w:t>
      </w:r>
      <w:r w:rsidR="00131B66" w:rsidRPr="00A81D61">
        <w:t>59133798495</w:t>
      </w:r>
      <w:r w:rsidR="00131B66">
        <w:t xml:space="preserve"> </w:t>
      </w:r>
      <w:r w:rsidR="00F81A36" w:rsidRPr="001C5505">
        <w:t xml:space="preserve">,  </w:t>
      </w:r>
      <w:r w:rsidR="003A0A6A" w:rsidRPr="001C5505">
        <w:t xml:space="preserve">dana </w:t>
      </w:r>
      <w:r w:rsidR="009B7DAC">
        <w:t>29.</w:t>
      </w:r>
      <w:r w:rsidR="0017620F">
        <w:t xml:space="preserve"> </w:t>
      </w:r>
      <w:r w:rsidR="009B7DAC">
        <w:t>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420A4E">
        <w:t xml:space="preserve"> ,</w:t>
      </w:r>
      <w:r w:rsidR="00A81D61" w:rsidRPr="00A81D61">
        <w:t xml:space="preserve"> DUBOKO PLAVETNILO d.o.</w:t>
      </w:r>
      <w:r w:rsidR="00131B66">
        <w:t>o</w:t>
      </w:r>
      <w:r w:rsidR="00A81D61">
        <w:t>., Zadar, Obala Kneza Trpimira 33,</w:t>
      </w:r>
      <w:r w:rsidR="00420A4E">
        <w:t xml:space="preserve"> </w:t>
      </w:r>
      <w:r w:rsidR="009B7DAC">
        <w:t xml:space="preserve"> </w:t>
      </w:r>
      <w:r w:rsidR="00CE483C">
        <w:t>OIB</w:t>
      </w:r>
      <w:r w:rsidR="00131B66">
        <w:t>:</w:t>
      </w:r>
      <w:r w:rsidR="00A81D61" w:rsidRPr="00A81D61">
        <w:t>59133798495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611ED">
        <w:t>822</w:t>
      </w:r>
      <w:r w:rsidR="00420A4E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>Postupajući po prijedlogu Financijske agencije za otvaranje stečajnog postupka nad trgovačkim društvom</w:t>
      </w:r>
      <w:r w:rsidR="00131B66">
        <w:t xml:space="preserve"> DUBOKO PLAVETNILO d.o.o., Zadar</w:t>
      </w:r>
      <w:r w:rsidR="00CE483C">
        <w:t xml:space="preserve">, </w:t>
      </w:r>
      <w:r>
        <w:t xml:space="preserve">pokrenut je prethodni postupak i određeno ročište za utvrđivanje uvjeta za otvaranje stečajnog postupka. Na navedeno ročište pristupio je </w:t>
      </w:r>
      <w:r w:rsidR="000E69CA">
        <w:t>Milan Kotur</w:t>
      </w:r>
      <w:r w:rsidR="0017620F">
        <w:t xml:space="preserve"> </w:t>
      </w:r>
      <w:r>
        <w:t xml:space="preserve">zastupnik po zakonu stečajnog dužnika i iskazao da stečajni dužnik </w:t>
      </w:r>
      <w:r w:rsidR="00420A4E">
        <w:t>nema</w:t>
      </w:r>
      <w:r w:rsidR="00905179">
        <w:t xml:space="preserve"> </w:t>
      </w:r>
      <w:r>
        <w:t>imovine</w:t>
      </w:r>
      <w:r w:rsidR="00131B66">
        <w:t xml:space="preserve"> osim potraživanja prema stranim fizičkim osobama koje nisu utužive</w:t>
      </w:r>
      <w:r>
        <w:t>, da ne posluje</w:t>
      </w:r>
      <w:r w:rsidR="00131B66">
        <w:t xml:space="preserve"> i da mu je račun u blokadi</w:t>
      </w:r>
      <w:r>
        <w:t xml:space="preserve"> za iznos od </w:t>
      </w:r>
      <w:r w:rsidR="000E69CA">
        <w:t>418.887,74</w:t>
      </w:r>
      <w:r>
        <w:t xml:space="preserve"> kun</w:t>
      </w:r>
      <w:r w:rsidR="00CE483C">
        <w:t>e</w:t>
      </w:r>
      <w:r>
        <w:t xml:space="preserve"> koji iznos predstavlja njegove ukupne dugove</w:t>
      </w:r>
      <w:r w:rsidR="00131B66">
        <w:t xml:space="preserve">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D61" w:rsidP="00FC3541" w:rsidR="00A81D61">
      <w:r>
        <w:separator/>
      </w:r>
    </w:p>
  </w:endnote>
  <w:endnote w:id="0" w:type="continuationSeparator">
    <w:p w:rsidRDefault="00A81D61" w:rsidP="00FC3541" w:rsidR="00A8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CA" w:rsidR="000E69C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CA" w:rsidR="000E69C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CA" w:rsidR="000E69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D61" w:rsidP="00FC3541" w:rsidR="00A81D61">
      <w:r>
        <w:separator/>
      </w:r>
    </w:p>
  </w:footnote>
  <w:footnote w:id="0" w:type="continuationSeparator">
    <w:p w:rsidRDefault="00A81D61" w:rsidP="00FC3541" w:rsidR="00A81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CA" w:rsidR="000E69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D61" w:rsidP="00FC3541" w:rsidR="00A81D61">
    <w:pPr>
      <w:pStyle w:val="Zaglavlje"/>
      <w:jc w:val="right"/>
    </w:pPr>
    <w:r>
      <w:t>1 St-</w:t>
    </w:r>
    <w:r w:rsidR="000E69CA">
      <w:t>822</w:t>
    </w:r>
    <w:r>
      <w:t>/16-</w:t>
    </w:r>
    <w:r w:rsidR="000E69CA">
      <w:t>10</w:t>
    </w:r>
  </w:p>
  <w:p w:rsidRDefault="00A81D61" w:rsidR="00A81D6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9CA" w:rsidR="000E69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0E69CA"/>
    <w:rsid w:val="00131B66"/>
    <w:rsid w:val="00146A4A"/>
    <w:rsid w:val="0017620F"/>
    <w:rsid w:val="0017733B"/>
    <w:rsid w:val="00185DEE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20A4E"/>
    <w:rsid w:val="004611ED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2677E"/>
    <w:rsid w:val="00A448CA"/>
    <w:rsid w:val="00A81D61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DUBOKO PLAVETNILO d.o.o. za trgovinu i promet nekretninama</izvorni_sadrzaj>
    <derivirana_varijabla naziv="DomainObject.Predmet.ProtustrankaFormated_1">  DUBOKO PLAVETNILO d.o.o. za trgovinu i promet nekretninama</derivirana_varijabla>
  </DomainObject.Predmet.ProtustrankaFormated>
  <DomainObject.Predmet.ProtustrankaFormatedOIB>
    <izvorni_sadrzaj>  DUBOKO PLAVETNILO d.o.o. za trgovinu i promet nekretninama, OIB 59133798495</izvorni_sadrzaj>
    <derivirana_varijabla naziv="DomainObject.Predmet.ProtustrankaFormatedOIB_1">  DUBOKO PLAVETNILO d.o.o. za trgovinu i promet nekretninama, OIB 59133798495</derivirana_varijabla>
  </DomainObject.Predmet.ProtustrankaFormatedOIB>
  <DomainObject.Predmet.ProtustrankaFormatedWithAdress>
    <izvorni_sadrzaj> DUBOKO PLAVETNILO d.o.o. za trgovinu i promet nekretninama, Obala Kneza Trpimira 33, 23000 Zadar</izvorni_sadrzaj>
    <derivirana_varijabla naziv="DomainObject.Predmet.ProtustrankaFormatedWithAdress_1"> DUBOKO PLAVETNILO d.o.o. za trgovinu i promet nekretninama, Obala Kneza Trpimira 33, 23000 Zadar</derivirana_varijabla>
  </DomainObject.Predmet.ProtustrankaFormatedWithAdress>
  <DomainObject.Predmet.ProtustrankaFormatedWithAdressOIB>
    <izvorni_sadrzaj> DUBOKO PLAVETNILO d.o.o. za trgovinu i promet nekretninama, OIB 59133798495, Obala Kneza Trpimira 33, 23000 Zadar</izvorni_sadrzaj>
    <derivirana_varijabla naziv="DomainObject.Predmet.ProtustrankaFormatedWithAdressOIB_1"> DUBOKO PLAVETNILO d.o.o. za trgovinu i promet nekretninama, OIB 59133798495, Obala Kneza Trpimira 33, 23000 Zadar</derivirana_varijabla>
  </DomainObject.Predmet.ProtustrankaFormatedWithAdressOIB>
  <DomainObject.Predmet.ProtustrankaWithAdress>
    <izvorni_sadrzaj>DUBOKO PLAVETNILO d.o.o. za trgovinu i promet nekretninama Obala Kneza Trpimira 33, 23000 Zadar</izvorni_sadrzaj>
    <derivirana_varijabla naziv="DomainObject.Predmet.ProtustrankaWithAdress_1">DUBOKO PLAVETNILO d.o.o. za trgovinu i promet nekretninama Obala Kneza Trpimira 33, 23000 Zadar</derivirana_varijabla>
  </DomainObject.Predmet.ProtustrankaWithAdress>
  <DomainObject.Predmet.ProtustrankaWithAdressOIB>
    <izvorni_sadrzaj>DUBOKO PLAVETNILO d.o.o. za trgovinu i promet nekretninama, OIB 59133798495, Obala Kneza Trpimira 33, 23000 Zadar</izvorni_sadrzaj>
    <derivirana_varijabla naziv="DomainObject.Predmet.ProtustrankaWithAdressOIB_1">DUBOKO PLAVETNILO d.o.o. za trgovinu i promet nekretninama, OIB 59133798495, Obala Kneza Trpimira 33, 23000 Zadar</derivirana_varijabla>
  </DomainObject.Predmet.ProtustrankaWithAdressOIB>
  <DomainObject.Predmet.ProtustrankaNazivFormated>
    <izvorni_sadrzaj>DUBOKO PLAVETNILO d.o.o. za trgovinu i promet nekretninama</izvorni_sadrzaj>
    <derivirana_varijabla naziv="DomainObject.Predmet.ProtustrankaNazivFormated_1">DUBOKO PLAVETNILO d.o.o. za trgovinu i promet nekretninama</derivirana_varijabla>
  </DomainObject.Predmet.ProtustrankaNazivFormated>
  <DomainObject.Predmet.ProtustrankaNazivFormatedOIB>
    <izvorni_sadrzaj>DUBOKO PLAVETNILO d.o.o. za trgovinu i promet nekretninama, OIB 59133798495</izvorni_sadrzaj>
    <derivirana_varijabla naziv="DomainObject.Predmet.ProtustrankaNazivFormatedOIB_1">DUBOKO PLAVETNILO d.o.o. za trgovinu i promet nekretninama, OIB 59133798495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418887.74</izvorni_sadrzaj>
    <derivirana_varijabla naziv="DomainObject.Predmet.TrenutnaVrijednost_1">418887.74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DUBOKO PLAVETNILO d.o.o. za trgovinu i promet nekretninama</item>
    </izvorni_sadrzaj>
    <derivirana_varijabla naziv="DomainObject.Predmet.ProtuStrankaListFormated_1">
      <item>DUBOKO PLAVETNILO d.o.o. za trgovinu i promet nekretninama</item>
    </derivirana_varijabla>
  </DomainObject.Predmet.ProtuStrankaListFormated>
  <DomainObject.Predmet.ProtuStrankaListFormatedOIB>
    <izvorni_sadrzaj>
      <item>DUBOKO PLAVETNILO d.o.o. za trgovinu i promet nekretninama, OIB 59133798495</item>
    </izvorni_sadrzaj>
    <derivirana_varijabla naziv="DomainObject.Predmet.ProtuStrankaListFormatedOIB_1">
      <item>DUBOKO PLAVETNILO d.o.o. za trgovinu i promet nekretninama, OIB 59133798495</item>
    </derivirana_varijabla>
  </DomainObject.Predmet.ProtuStrankaListFormatedOIB>
  <DomainObject.Predmet.ProtuStrankaListFormatedWithAdress>
    <izvorni_sadrzaj>
      <item>DUBOKO PLAVETNILO d.o.o. za trgovinu i promet nekretninama, Obala Kneza Trpimira 33, 23000 Zadar</item>
    </izvorni_sadrzaj>
    <derivirana_varijabla naziv="DomainObject.Predmet.ProtuStrankaListFormatedWithAdress_1">
      <item>DUBOKO PLAVETNILO d.o.o. za trgovinu i promet nekretninama, Obala Kneza Trpimira 33, 23000 Zadar</item>
    </derivirana_varijabla>
  </DomainObject.Predmet.ProtuStrankaListFormatedWithAdress>
  <DomainObject.Predmet.ProtuStrankaListFormatedWithAdressOIB>
    <izvorni_sadrzaj>
      <item>DUBOKO PLAVETNILO d.o.o. za trgovinu i promet nekretninama, OIB 59133798495, Obala Kneza Trpimira 33, 23000 Zadar</item>
    </izvorni_sadrzaj>
    <derivirana_varijabla naziv="DomainObject.Predmet.ProtuStrankaListFormatedWithAdressOIB_1">
      <item>DUBOKO PLAVETNILO d.o.o. za trgovinu i promet nekretninama, OIB 59133798495, Obala Kneza Trpimira 33, 23000 Zadar</item>
    </derivirana_varijabla>
  </DomainObject.Predmet.ProtuStrankaListFormatedWithAdressOIB>
  <DomainObject.Predmet.ProtuStrankaListNazivFormated>
    <izvorni_sadrzaj>
      <item>DUBOKO PLAVETNILO d.o.o. za trgovinu i promet nekretninama</item>
    </izvorni_sadrzaj>
    <derivirana_varijabla naziv="DomainObject.Predmet.ProtuStrankaListNazivFormated_1">
      <item>DUBOKO PLAVETNILO d.o.o. za trgovinu i promet nekretninama</item>
    </derivirana_varijabla>
  </DomainObject.Predmet.ProtuStrankaListNazivFormated>
  <DomainObject.Predmet.ProtuStrankaListNazivFormatedOIB>
    <izvorni_sadrzaj>
      <item>DUBOKO PLAVETNILO d.o.o. za trgovinu i promet nekretninama, OIB 59133798495</item>
    </izvorni_sadrzaj>
    <derivirana_varijabla naziv="DomainObject.Predmet.ProtuStrankaListNazivFormatedOIB_1">
      <item>DUBOKO PLAVETNILO d.o.o. za trgovinu i promet nekretninama, OIB 59133798495</item>
    </derivirana_varijabla>
  </DomainObject.Predmet.ProtuStrankaListNazivFormatedOIB>
  <DomainObject.Predmet.OstaliListFormated>
    <izvorni_sadrzaj>
      <item>Milan Kotur</item>
    </izvorni_sadrzaj>
    <derivirana_varijabla naziv="DomainObject.Predmet.OstaliListFormated_1">
      <item>Milan Kotur</item>
    </derivirana_varijabla>
  </DomainObject.Predmet.OstaliListFormated>
  <DomainObject.Predmet.OstaliListFormatedOIB>
    <izvorni_sadrzaj>
      <item>Milan Kotur, OIB 82564837435</item>
    </izvorni_sadrzaj>
    <derivirana_varijabla naziv="DomainObject.Predmet.OstaliListFormatedOIB_1">
      <item>Milan Kotur, OIB 82564837435</item>
    </derivirana_varijabla>
  </DomainObject.Predmet.OstaliListFormatedOIB>
  <DomainObject.Predmet.OstaliListFormatedWithAdress>
    <izvorni_sadrzaj>
      <item>Milan Kotur, Ulica X 11, 23248 Ražanac</item>
    </izvorni_sadrzaj>
    <derivirana_varijabla naziv="DomainObject.Predmet.OstaliListFormatedWithAdress_1">
      <item>Milan Kotur, Ulica X 11, 23248 Ražanac</item>
    </derivirana_varijabla>
  </DomainObject.Predmet.OstaliListFormatedWithAdress>
  <DomainObject.Predmet.OstaliListFormatedWithAdressOIB>
    <izvorni_sadrzaj>
      <item>Milan Kotur, OIB 82564837435, Ulica X 11, 23248 Ražanac</item>
    </izvorni_sadrzaj>
    <derivirana_varijabla naziv="DomainObject.Predmet.OstaliListFormatedWithAdressOIB_1">
      <item>Milan Kotur, OIB 82564837435, Ulica X 11, 23248 Ražanac</item>
    </derivirana_varijabla>
  </DomainObject.Predmet.OstaliListFormatedWithAdressOIB>
  <DomainObject.Predmet.OstaliListNazivFormated>
    <izvorni_sadrzaj>
      <item>Milan Kotur</item>
    </izvorni_sadrzaj>
    <derivirana_varijabla naziv="DomainObject.Predmet.OstaliListNazivFormated_1">
      <item>Milan Kotur</item>
    </derivirana_varijabla>
  </DomainObject.Predmet.OstaliListNazivFormated>
  <DomainObject.Predmet.OstaliListNazivFormatedOIB>
    <izvorni_sadrzaj>
      <item>Milan Kotur, OIB 82564837435</item>
    </izvorni_sadrzaj>
    <derivirana_varijabla naziv="DomainObject.Predmet.OstaliListNazivFormatedOIB_1">
      <item>Milan Kotur, OIB 82564837435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DUBOKO PLAVETNILO d.o.o. za trgovinu i promet nekretninama</izvorni_sadrzaj>
    <derivirana_varijabla naziv="DomainObject.Predmet.ProtustrankaIDrugi_1">DUBOKO PLAVETNILO d.o.o. za trgovinu i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DUBOKO PLAVETNILO d.o.o. za trgovinu i promet nekretninama, OIB 59133798495, Obala Kneza Trpimira 33, 23000 Zadar</izvorni_sadrzaj>
    <derivirana_varijabla naziv="DomainObject.Predmet.ProtustrankaIDrugiAdressOIB_1">DUBOKO PLAVETNILO d.o.o. za trgovinu i promet nekretninama, OIB 59133798495,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DUBOKO PLAVETNILO d.o.o. za trgovinu i promet nekretninama</item>
      <item>Milan Kotur</item>
    </izvorni_sadrzaj>
    <derivirana_varijabla naziv="DomainObject.Predmet.SudioniciListNaziv_1">
      <item>Financijska agencija</item>
      <item>DUBOKO PLAVETNILO d.o.o. za trgovinu i promet nekretninama</item>
      <item>Milan Kotur</item>
    </derivirana_varijabla>
  </DomainObject.Predmet.SudioniciListNaziv>
  <DomainObject.Predmet.SudioniciListAdressOIB>
    <izvorni_sadrzaj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izvorni_sadrzaj>
    <derivirana_varijabla naziv="DomainObject.Predmet.SudioniciListAdressOIB_1">
      <item>Financijska agencija, OIB 85821130368, Ivana Danila 4,23000 Zadar</item>
      <item>DUBOKO PLAVETNILO d.o.o. za trgovinu i promet nekretninama, OIB 59133798495, Obala Kneza Trpimira 33,23000 Zadar</item>
      <item>Milan Kotur, OIB 82564837435, Ulica X 11,23248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59133798495</item>
      <item>, OIB 82564837435</item>
    </izvorni_sadrzaj>
    <derivirana_varijabla naziv="DomainObject.Predmet.SudioniciListNazivOIB_1">
      <item>, OIB 85821130368</item>
      <item>, OIB 59133798495</item>
      <item>, OIB 82564837435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06FF8-AF8B-4564-BA1C-C6C95879B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474</properties:Words>
  <properties:Characters>2485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2016-06-28T06:59:00Z</dcterms:created>
  <dc:creator>Ardena Bajlo</dc:creator>
  <cp:lastModifiedBy>wsadmin</cp:lastModifiedBy>
  <cp:lastPrinted>2014-11-21T08:47:00Z</cp:lastPrinted>
  <dcterms:modified xmlns:xsi="http://www.w3.org/2001/XMLSchema-instance" xsi:type="dcterms:W3CDTF">2016-07-01T10:44:00Z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