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9b8d" w14:paraId="89c9b8d" w:rsidRDefault="006B0E63" w:rsidP="00B542FA" w:rsidR="006B0E6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B0E63" w:rsidP="006B0E63" w:rsidR="00807D59" w:rsidRPr="00616BBE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48798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616BBE">
        <w:rPr>
          <w:sz w:val="24"/>
          <w:szCs w:val="24"/>
        </w:rPr>
        <w:t xml:space="preserve">     </w:t>
      </w:r>
      <w:r w:rsidR="00E9285F" w:rsidRPr="00616BBE">
        <w:rPr>
          <w:sz w:val="24"/>
          <w:szCs w:val="24"/>
        </w:rPr>
        <w:t>67. St</w:t>
      </w:r>
      <w:r w:rsidR="00DC4C96">
        <w:rPr>
          <w:sz w:val="24"/>
          <w:szCs w:val="24"/>
        </w:rPr>
        <w:t>-19</w:t>
      </w:r>
      <w:r w:rsidR="00325200">
        <w:rPr>
          <w:sz w:val="24"/>
          <w:szCs w:val="24"/>
        </w:rPr>
        <w:t>/17</w:t>
      </w:r>
      <w:r w:rsidR="006B0E63">
        <w:rPr>
          <w:sz w:val="24"/>
          <w:szCs w:val="24"/>
        </w:rPr>
        <w:t>-49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503EA2" w:rsidP="00950152" w:rsidR="00503EA2">
      <w:pPr>
        <w:jc w:val="center"/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DC4C96" w:rsidRPr="00DC4C96">
        <w:rPr>
          <w:bCs/>
          <w:sz w:val="24"/>
          <w:szCs w:val="24"/>
        </w:rPr>
        <w:t>EKOTEHNA ZAGORJE d.o.o. u stečaju, Krapinske Toplice, Čret 25a, OIB: 84280015032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DC4C96">
        <w:rPr>
          <w:sz w:val="24"/>
          <w:szCs w:val="24"/>
        </w:rPr>
        <w:t>23. studenoga</w:t>
      </w:r>
      <w:r w:rsidR="00062C2B">
        <w:rPr>
          <w:sz w:val="24"/>
          <w:szCs w:val="24"/>
        </w:rPr>
        <w:t xml:space="preserve"> 2017</w:t>
      </w:r>
      <w:r w:rsidR="009A0D04" w:rsidRPr="00616BBE">
        <w:rPr>
          <w:sz w:val="24"/>
          <w:szCs w:val="24"/>
        </w:rPr>
        <w:t>.,</w:t>
      </w:r>
    </w:p>
    <w:p w:rsidRDefault="00325200" w:rsidP="008A7C5A" w:rsidR="00325200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062C2B" w:rsidP="00062C2B" w:rsidR="00062C2B">
      <w:pPr>
        <w:rPr>
          <w:sz w:val="24"/>
          <w:szCs w:val="24"/>
        </w:rPr>
      </w:pP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>Drugi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DC4C96" w:rsidP="00DC4C96" w:rsidR="00DC4C96" w:rsidRPr="00DC4C96">
      <w:pPr>
        <w:numPr>
          <w:ilvl w:val="0"/>
          <w:numId w:val="36"/>
        </w:numPr>
        <w:jc w:val="both"/>
        <w:rPr>
          <w:sz w:val="24"/>
          <w:szCs w:val="24"/>
          <w:lang w:eastAsia="en-US"/>
        </w:rPr>
      </w:pPr>
      <w:r w:rsidRPr="00DC4C96">
        <w:rPr>
          <w:sz w:val="24"/>
          <w:szCs w:val="24"/>
          <w:lang w:eastAsia="en-US"/>
        </w:rPr>
        <w:t>Republika Hrvatska, Ministarstvo financija, Porezna uprava, OIB: 18683136487, u iznosu od 2.885.255,10 kn.</w:t>
      </w:r>
    </w:p>
    <w:p w:rsidRDefault="00645D9E" w:rsidP="00503EA2" w:rsidR="00645D9E">
      <w:pPr>
        <w:jc w:val="both"/>
        <w:rPr>
          <w:sz w:val="24"/>
          <w:szCs w:val="24"/>
        </w:rPr>
      </w:pPr>
    </w:p>
    <w:p w:rsidRDefault="00354A36" w:rsidP="00503EA2" w:rsidR="00354A36" w:rsidRPr="00503EA2">
      <w:pPr>
        <w:jc w:val="both"/>
        <w:rPr>
          <w:sz w:val="24"/>
          <w:szCs w:val="24"/>
        </w:rPr>
      </w:pP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DC4C96">
        <w:rPr>
          <w:sz w:val="24"/>
          <w:szCs w:val="24"/>
        </w:rPr>
        <w:t>23. studenoga</w:t>
      </w:r>
      <w:r w:rsidR="00062C2B">
        <w:rPr>
          <w:sz w:val="24"/>
          <w:szCs w:val="24"/>
        </w:rPr>
        <w:t xml:space="preserve"> 2017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71/15,</w:t>
      </w:r>
      <w:r w:rsidR="00DC4C96">
        <w:rPr>
          <w:sz w:val="24"/>
          <w:szCs w:val="24"/>
        </w:rPr>
        <w:t xml:space="preserve"> 104/17</w:t>
      </w:r>
      <w:r w:rsidR="006145FE" w:rsidRPr="006145FE">
        <w:rPr>
          <w:sz w:val="24"/>
          <w:szCs w:val="24"/>
        </w:rPr>
        <w:t xml:space="preserve">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DC4C96" w:rsidP="00616BBE" w:rsid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Tražbina navedena</w:t>
      </w:r>
      <w:r w:rsidR="00616BBE" w:rsidRPr="00616BBE">
        <w:rPr>
          <w:sz w:val="24"/>
          <w:szCs w:val="24"/>
        </w:rPr>
        <w:t xml:space="preserve"> </w:t>
      </w:r>
      <w:r w:rsidR="00566DB4">
        <w:rPr>
          <w:sz w:val="24"/>
          <w:szCs w:val="24"/>
        </w:rPr>
        <w:t>u</w:t>
      </w:r>
      <w:r>
        <w:rPr>
          <w:sz w:val="24"/>
          <w:szCs w:val="24"/>
        </w:rPr>
        <w:t xml:space="preserve"> izreci</w:t>
      </w:r>
      <w:r w:rsidR="00616BBE" w:rsidRPr="00616BBE">
        <w:rPr>
          <w:sz w:val="24"/>
          <w:szCs w:val="24"/>
        </w:rPr>
        <w:t xml:space="preserve"> ovog rješenja, kao utvrđe</w:t>
      </w:r>
      <w:r>
        <w:rPr>
          <w:sz w:val="24"/>
          <w:szCs w:val="24"/>
        </w:rPr>
        <w:t>nu</w:t>
      </w:r>
      <w:r w:rsidR="00616BBE" w:rsidRPr="00616BBE">
        <w:rPr>
          <w:sz w:val="24"/>
          <w:szCs w:val="24"/>
        </w:rPr>
        <w:t>, stečajni upravitelj je priznao, a stečajni vjerovnici koji su bi</w:t>
      </w:r>
      <w:r>
        <w:rPr>
          <w:sz w:val="24"/>
          <w:szCs w:val="24"/>
        </w:rPr>
        <w:t>li nazočni ročištu nisu tražbinu</w:t>
      </w:r>
      <w:r w:rsidR="00616BBE" w:rsidRPr="00616BBE">
        <w:rPr>
          <w:sz w:val="24"/>
          <w:szCs w:val="24"/>
        </w:rPr>
        <w:t xml:space="preserve"> osporili te</w:t>
      </w:r>
      <w:r w:rsidR="009816AC">
        <w:rPr>
          <w:sz w:val="24"/>
          <w:szCs w:val="24"/>
        </w:rPr>
        <w:t xml:space="preserve"> se na temelju odredbe čl. 263.</w:t>
      </w:r>
      <w:r w:rsidR="00616BBE"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>
        <w:rPr>
          <w:sz w:val="24"/>
          <w:szCs w:val="24"/>
        </w:rPr>
        <w:t>tražbina navedena</w:t>
      </w:r>
      <w:r w:rsidR="00616BBE" w:rsidRPr="00616BBE">
        <w:rPr>
          <w:sz w:val="24"/>
          <w:szCs w:val="24"/>
        </w:rPr>
        <w:t xml:space="preserve"> </w:t>
      </w:r>
      <w:r w:rsidR="00566DB4">
        <w:rPr>
          <w:sz w:val="24"/>
          <w:szCs w:val="24"/>
        </w:rPr>
        <w:t>u</w:t>
      </w:r>
      <w:r w:rsidR="00645D9E">
        <w:rPr>
          <w:sz w:val="24"/>
          <w:szCs w:val="24"/>
        </w:rPr>
        <w:t xml:space="preserve"> </w:t>
      </w:r>
      <w:r>
        <w:rPr>
          <w:sz w:val="24"/>
          <w:szCs w:val="24"/>
        </w:rPr>
        <w:t>izreci ovog rješenja smatra utvrđeno</w:t>
      </w:r>
      <w:r w:rsidR="00616BBE" w:rsidRPr="00616BBE">
        <w:rPr>
          <w:sz w:val="24"/>
          <w:szCs w:val="24"/>
        </w:rPr>
        <w:t>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DC4C96">
        <w:rPr>
          <w:sz w:val="24"/>
          <w:szCs w:val="24"/>
        </w:rPr>
        <w:t>23. studenoga</w:t>
      </w:r>
      <w:r w:rsidR="003D0688" w:rsidRPr="00616BBE">
        <w:rPr>
          <w:sz w:val="24"/>
          <w:szCs w:val="24"/>
        </w:rPr>
        <w:t xml:space="preserve"> 2</w:t>
      </w:r>
      <w:r w:rsidR="00413966">
        <w:rPr>
          <w:sz w:val="24"/>
          <w:szCs w:val="24"/>
        </w:rPr>
        <w:t>017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6B0E63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6B0E63" w:rsidP="008A7C5A" w:rsidR="006B0E63" w:rsidRPr="00616BBE">
      <w:pPr>
        <w:jc w:val="both"/>
        <w:rPr>
          <w:sz w:val="24"/>
          <w:szCs w:val="24"/>
        </w:rPr>
      </w:pPr>
    </w:p>
    <w:p w:rsidRDefault="006B0E63" w:rsidP="00BA7734" w:rsidR="006B0E63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6B0E63" w:rsidP="00BA7734" w:rsidR="006B0E63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6B0E63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E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C96" w:rsidP="0028353E" w:rsidR="00BA212E" w:rsidRPr="00B635E7">
    <w:pPr>
      <w:pStyle w:val="Zaglavlje"/>
      <w:jc w:val="right"/>
    </w:pPr>
    <w:r>
      <w:rPr>
        <w:sz w:val="24"/>
      </w:rPr>
      <w:t>67. St-19</w:t>
    </w:r>
    <w:r w:rsidR="00BA212E" w:rsidRPr="00B635E7">
      <w:rPr>
        <w:sz w:val="24"/>
      </w:rPr>
      <w:t>/1</w:t>
    </w:r>
    <w:r w:rsidR="00503EA2">
      <w:rPr>
        <w:sz w:val="24"/>
      </w:rPr>
      <w:t>7</w:t>
    </w:r>
    <w:r w:rsidR="006B0E63">
      <w:rPr>
        <w:sz w:val="24"/>
      </w:rPr>
      <w:t>-49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2"/>
  </w:num>
  <w:num w:numId="12">
    <w:abstractNumId w:val="1"/>
  </w:num>
  <w:num w:numId="13">
    <w:abstractNumId w:val="24"/>
  </w:num>
  <w:num w:numId="14">
    <w:abstractNumId w:val="34"/>
  </w:num>
  <w:num w:numId="15">
    <w:abstractNumId w:val="16"/>
  </w:num>
  <w:num w:numId="16">
    <w:abstractNumId w:val="0"/>
  </w:num>
  <w:num w:numId="17">
    <w:abstractNumId w:val="36"/>
  </w:num>
  <w:num w:numId="18">
    <w:abstractNumId w:val="26"/>
  </w:num>
  <w:num w:numId="19">
    <w:abstractNumId w:val="9"/>
  </w:num>
  <w:num w:numId="20">
    <w:abstractNumId w:val="18"/>
  </w:num>
  <w:num w:numId="21">
    <w:abstractNumId w:val="29"/>
  </w:num>
  <w:num w:numId="22">
    <w:abstractNumId w:val="15"/>
  </w:num>
  <w:num w:numId="23">
    <w:abstractNumId w:val="5"/>
  </w:num>
  <w:num w:numId="24">
    <w:abstractNumId w:val="32"/>
  </w:num>
  <w:num w:numId="25">
    <w:abstractNumId w:val="20"/>
  </w:num>
  <w:num w:numId="26">
    <w:abstractNumId w:val="10"/>
  </w:num>
  <w:num w:numId="27">
    <w:abstractNumId w:val="33"/>
  </w:num>
  <w:num w:numId="28">
    <w:abstractNumId w:val="35"/>
  </w:num>
  <w:num w:numId="29">
    <w:abstractNumId w:val="2"/>
  </w:num>
  <w:num w:numId="30">
    <w:abstractNumId w:val="25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7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2C2B"/>
    <w:rsid w:val="0007685D"/>
    <w:rsid w:val="000A03D5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25200"/>
    <w:rsid w:val="00330711"/>
    <w:rsid w:val="0034745F"/>
    <w:rsid w:val="00354A36"/>
    <w:rsid w:val="00364BB5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03EA2"/>
    <w:rsid w:val="00517F61"/>
    <w:rsid w:val="00537A4E"/>
    <w:rsid w:val="00542EE7"/>
    <w:rsid w:val="005505E1"/>
    <w:rsid w:val="00566DB4"/>
    <w:rsid w:val="0057667A"/>
    <w:rsid w:val="005777B7"/>
    <w:rsid w:val="00577C20"/>
    <w:rsid w:val="005967F2"/>
    <w:rsid w:val="005D79FB"/>
    <w:rsid w:val="00605C49"/>
    <w:rsid w:val="00614324"/>
    <w:rsid w:val="006145FE"/>
    <w:rsid w:val="00616BBE"/>
    <w:rsid w:val="00623EA3"/>
    <w:rsid w:val="0063388E"/>
    <w:rsid w:val="00645D9E"/>
    <w:rsid w:val="006543B2"/>
    <w:rsid w:val="00665844"/>
    <w:rsid w:val="00676948"/>
    <w:rsid w:val="00686878"/>
    <w:rsid w:val="00687E0A"/>
    <w:rsid w:val="006A0BC4"/>
    <w:rsid w:val="006B0E63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4C96"/>
    <w:rsid w:val="00DC76EE"/>
    <w:rsid w:val="00DE552F"/>
    <w:rsid w:val="00E14AB3"/>
    <w:rsid w:val="00E16958"/>
    <w:rsid w:val="00E36493"/>
    <w:rsid w:val="00E445E9"/>
    <w:rsid w:val="00E81382"/>
    <w:rsid w:val="00E91A70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0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E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E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E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E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0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E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E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E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E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EKOTEHNA ZAGORJE d.o.o. zastupanog po punomoćniku ANDREJA SREDNOSELEC; Miroslav Horvat</izvorni_sadrzaj>
    <derivirana_varijabla naziv="DomainObject.Predmet.ProtustrankaFormated_1">  EKOTEHNA ZAGORJE d.o.o. zastupanog po punomoćniku ANDREJA SREDNOSELEC; Miroslav Horvat</derivirana_varijabla>
  </DomainObject.Predmet.ProtustrankaFormated>
  <DomainObject.Predmet.ProtustrankaFormatedOIB>
    <izvorni_sadrzaj>  EKOTEHNA ZAGORJE d.o.o., OIB 84280015032 zastupanog po punomoćniku ANDREJA SREDNOSELEC; Miroslav Horvat</izvorni_sadrzaj>
    <derivirana_varijabla naziv="DomainObject.Predmet.ProtustrankaFormatedOIB_1">  EKOTEHNA ZAGORJE d.o.o., OIB 84280015032 zastupanog po punomoćniku ANDREJA SREDNOSELEC; Miroslav Horvat</derivirana_varijabla>
  </DomainObject.Predmet.ProtustrankaFormatedOIB>
  <DomainObject.Predmet.ProtustrankaFormatedWithAdress>
    <izvorni_sadrzaj> EKOTEHNA ZAGORJE d.o.o., Čret 25A, 49217 Krapinske Toplice zastupanog po punomoćniku ANDREJA SREDNOSELEC; Miroslav Horvat</izvorni_sadrzaj>
    <derivirana_varijabla naziv="DomainObject.Predmet.ProtustrankaFormatedWithAdress_1"> EKOTEHNA ZAGORJE d.o.o., Čret 25A, 49217 Krapinske Toplice zastupanog po punomoćniku ANDREJA SREDNOSELEC; Miroslav Horvat</derivirana_varijabla>
  </DomainObject.Predmet.ProtustrankaFormatedWithAdress>
  <DomainObject.Predmet.ProtustrankaFormatedWithAdressOIB>
    <izvorni_sadrzaj> EKOTEHNA ZAGORJE d.o.o., OIB 84280015032, Čret 25A, 49217 Krapinske Toplice zastupanog po punomoćniku ANDREJA SREDNOSELEC; Miroslav Horvat</izvorni_sadrzaj>
    <derivirana_varijabla naziv="DomainObject.Predmet.ProtustrankaFormatedWithAdressOIB_1"> EKOTEHNA ZAGORJE d.o.o., OIB 84280015032, Čret 25A, 49217 Krapinske Toplice zastupanog po punomoćniku ANDREJA SREDNOSELEC; Miroslav Horvat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Poručni ured Središnja Hrvatska zastupanog po punomoćniku ŽDO u Zagrebu</izvorni_sadrzaj>
    <derivirana_varijabla naziv="DomainObject.Predmet.StrankaFormated_1">  FINA Regionalni centar Zagreb; RH MF Porezna uprava, Poručni ured Središnja Hrvatska zastupanog po punomoćniku ŽDO u Zagrebu</derivirana_varijabla>
  </DomainObject.Predmet.StrankaFormated>
  <DomainObject.Predmet.StrankaFormatedOIB>
    <izvorni_sadrzaj>  FINA Regionalni centar Zagreb, OIB 85821130368; RH MF Porezna uprava, Poručni ured Središnja Hrvatska, OIB 18683136487 zastupanog po punomoćniku ŽDO u Zagrebu</izvorni_sadrzaj>
    <derivirana_varijabla naziv="DomainObject.Predmet.StrankaFormatedOIB_1">  FINA Regionalni centar Zagreb, OIB 85821130368; RH MF Porezna uprava,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Poručni ured Središnja Hrvatska zastupanog po punomoćniku ŽDO u Zagrebu</izvorni_sadrzaj>
    <derivirana_varijabla naziv="DomainObject.Predmet.StrankaFormatedWithAdress_1"> FINA Regionalni centar Zagreb, Trg svibanjskih žrtava 1995. 1, 10000 Zagreb; RH MF Porezna uprava,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Poručni ured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Poručni ured Središnja Hrvatska </izvorni_sadrzaj>
    <derivirana_varijabla naziv="DomainObject.Predmet.StrankaWithAdress_1">FINA Regionalni centar Zagreb Trg svibanjskih žrtava 1995. 1,10000 Zagreb,RH MF Porezna uprava, Poručni ured Središnja Hrvatska </derivirana_varijabla>
  </DomainObject.Predmet.StrankaWithAdress>
  <DomainObject.Predmet.StrankaWithAdressOIB>
    <izvorni_sadrzaj>FINA Regionalni centar Zagreb, OIB 85821130368, Trg svibanjskih žrtava 1995. 1,10000 Zagreb,RH MF Porezna uprava, Poručni ured Središnja Hrvatska, OIB 18683136487</izvorni_sadrzaj>
    <derivirana_varijabla naziv="DomainObject.Predmet.StrankaWithAdressOIB_1">FINA Regionalni centar Zagreb, OIB 85821130368, Trg svibanjskih žrtava 1995. 1,10000 Zagreb,RH MF Porezna uprava, Poručni ured Središnja Hrvatska, OIB 18683136487</derivirana_varijabla>
  </DomainObject.Predmet.StrankaWithAdressOIB>
  <DomainObject.Predmet.StrankaNazivFormated>
    <izvorni_sadrzaj>FINA Regionalni centar Zagreb,RH MF Porezna uprava, Poručni ured Središnja Hrvatska</izvorni_sadrzaj>
    <derivirana_varijabla naziv="DomainObject.Predmet.StrankaNazivFormated_1">FINA Regionalni centar Zagreb,RH MF Porezna uprava, Poručni ured Središnja Hrvatska</derivirana_varijabla>
  </DomainObject.Predmet.StrankaNazivFormated>
  <DomainObject.Predmet.StrankaNazivFormatedOIB>
    <izvorni_sadrzaj>FINA Regionalni centar Zagreb, OIB 85821130368,RH MF Porezna uprava, Poručni ured Središnja Hrvatska, OIB 18683136487</izvorni_sadrzaj>
    <derivirana_varijabla naziv="DomainObject.Predmet.StrankaNazivFormatedOIB_1">FINA Regionalni centar Zagreb, OIB 85821130368,RH MF Porezna uprava,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uprava, Poručni ured Središnja Hrvatska zastupanog po punomoćniku ŽDO u Zagrebu</item>
    </izvorni_sadrzaj>
    <derivirana_varijabla naziv="DomainObject.Predmet.StrankaListFormated_1">
      <item>FINA Regionalni centar Zagreb</item>
      <item>RH MF Porezna uprava,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Poručni ured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Poručni ured Središnja Hrvatska</item>
    </izvorni_sadrzaj>
    <derivirana_varijabla naziv="DomainObject.Predmet.StrankaListNazivFormated_1">
      <item>FINA Regionalni centar Zagreb</item>
      <item>RH MF Porezna uprava,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Poručni ured Središnja Hrvatska, OIB 18683136487</item>
    </izvorni_sadrzaj>
    <derivirana_varijabla naziv="DomainObject.Predmet.StrankaListNazivFormatedOIB_1">
      <item>FINA Regionalni centar Zagreb, OIB 85821130368</item>
      <item>RH MF Porezna uprava, Poručni ured Središnja Hrvatska, OIB 18683136487</item>
    </derivirana_varijabla>
  </DomainObject.Predmet.StrankaListNazivFormatedOIB>
  <DomainObject.Predmet.ProtuStrankaListFormated>
    <izvorni_sadrzaj>
      <item>EKOTEHNA ZAGORJE d.o.o. zastupanog po punomoćniku ANDREJA SREDNOSELEC; Miroslav Horvat</item>
    </izvorni_sadrzaj>
    <derivirana_varijabla naziv="DomainObject.Predmet.ProtuStrankaListFormated_1">
      <item>EKOTEHNA ZAGORJE d.o.o. zastupanog po punomoćniku ANDREJA SREDNOSELEC; Miroslav Horvat</item>
    </derivirana_varijabla>
  </DomainObject.Predmet.ProtuStrankaListFormated>
  <DomainObject.Predmet.ProtuStrankaListFormatedOIB>
    <izvorni_sadrzaj>
      <item>EKOTEHNA ZAGORJE d.o.o., OIB 84280015032 zastupanog po punomoćniku ANDREJA SREDNOSELEC; Miroslav Horvat</item>
    </izvorni_sadrzaj>
    <derivirana_varijabla naziv="DomainObject.Predmet.ProtuStrankaListFormatedOIB_1">
      <item>EKOTEHNA ZAGORJE d.o.o., OIB 84280015032 zastupanog po punomoćniku ANDREJA SREDNOSELEC; Miroslav Horvat</item>
    </derivirana_varijabla>
  </DomainObject.Predmet.ProtuStrankaListFormatedOIB>
  <DomainObject.Predmet.ProtuStrankaListFormatedWithAdress>
    <izvorni_sadrzaj>
      <item>EKOTEHNA ZAGORJE d.o.o., Čret 25A, 49217 Krapinske Toplice zastupanog po punomoćniku ANDREJA SREDNOSELEC; Miroslav Horvat</item>
    </izvorni_sadrzaj>
    <derivirana_varijabla naziv="DomainObject.Predmet.ProtuStrankaListFormatedWithAdress_1">
      <item>EKOTEHNA ZAGORJE d.o.o., Čret 25A, 49217 Krapinske Toplice zastupanog po punomoćniku ANDREJA SREDNOSELEC; Miroslav Horvat</item>
    </derivirana_varijabla>
  </DomainObject.Predmet.ProtuStrankaListFormatedWithAdress>
  <DomainObject.Predmet.ProtuStrankaListFormatedWithAdressOIB>
    <izvorni_sadrzaj>
      <item>EKOTEHNA ZAGORJE d.o.o., OIB 84280015032, Čret 25A, 49217 Krapinske Toplice zastupanog po punomoćniku ANDREJA SREDNOSELEC; Miroslav Horvat</item>
    </izvorni_sadrzaj>
    <derivirana_varijabla naziv="DomainObject.Predmet.ProtuStrankaListFormatedWithAdressOIB_1">
      <item>EKOTEHNA ZAGORJE d.o.o., OIB 84280015032, Čret 25A, 49217 Krapinske Toplice zastupanog po punomoćniku ANDREJA SREDNOSELEC; Miroslav Horvat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izvorni_sadrzaj>
    <derivirana_varijabla naziv="DomainObject.Predmet.OstaliListFormated_1"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derivirana_varijabla>
  </DomainObject.Predmet.OstaliListFormated>
  <DomainObject.Predmet.OstaliListFormatedOIB>
    <izvorni_sadrzaj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izvorni_sadrzaj>
    <derivirana_varijabla naziv="DomainObject.Predmet.OstaliListFormatedOIB_1"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derivirana_varijabla>
  </DomainObject.Predmet.OstaliListFormatedOIB>
  <DomainObject.Predmet.OstaliListFormatedWithAdress>
    <izvorni_sadrzaj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izvorni_sadrzaj>
    <derivirana_varijabla naziv="DomainObject.Predmet.OstaliListFormatedWithAdress_1"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derivirana_varijabla>
  </DomainObject.Predmet.OstaliListFormatedWithAdress>
  <DomainObject.Predmet.OstaliListFormatedWithAdressOIB>
    <izvorni_sadrzaj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izvorni_sadrzaj>
    <derivirana_varijabla naziv="DomainObject.Predmet.OstaliListFormatedWithAdressOIB_1"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derivirana_varijabla>
  </DomainObject.Predmet.OstaliListFormatedWithAdressOIB>
  <DomainObject.Predmet.OstaliListNazivFormated>
    <izvorni_sadrzaj>
      <item>Miroslav Horvat</item>
      <item>ANDREJA SREDNOSELEC</item>
      <item>ŽDO u Zagrebu</item>
    </izvorni_sadrzaj>
    <derivirana_varijabla naziv="DomainObject.Predmet.OstaliListNazivFormated_1">
      <item>Miroslav Horvat</item>
      <item>ANDREJA SREDNOSELEC</item>
      <item>ŽDO u Zagrebu</item>
    </derivirana_varijabla>
  </DomainObject.Predmet.OstaliListNazivFormated>
  <DomainObject.Predmet.OstaliListNazivFormatedOIB>
    <izvorni_sadrzaj>
      <item>Miroslav Horvat, OIB 50367484110</item>
      <item>ANDREJA SREDNOSELEC</item>
      <item>ŽDO u Zagrebu, OIB 16488001145</item>
    </izvorni_sadrzaj>
    <derivirana_varijabla naziv="DomainObject.Predmet.OstaliListNazivFormatedOIB_1">
      <item>Miroslav Horvat, OIB 50367484110</item>
      <item>ANDREJA SREDNOSELEC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izvorni_sadrzaj>
    <derivirana_varijabla naziv="DomainObject.Predmet.SudioniciListNaziv_1"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derivirana_varijabla>
  </DomainObject.Predmet.SudioniciListNaziv>
  <DomainObject.Predmet.SudioniciListAdressOIB>
    <izvorni_sadrzaj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izvorni_sadrzaj>
    <derivirana_varijabla naziv="DomainObject.Predmet.SudioniciListAdressOIB_1"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84280015032</item>
      <item>, OIB 85821130368</item>
      <item>, OIB 50367484110</item>
      <item>, OIB null</item>
      <item>, OIB 18683136487</item>
      <item>, OIB 16488001145</item>
    </izvorni_sadrzaj>
    <derivirana_varijabla naziv="DomainObject.Predmet.SudioniciListNazivOIB_1">
      <item>, OIB 84280015032</item>
      <item>, OIB 85821130368</item>
      <item>, OIB 50367484110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1546</properties:Characters>
  <properties:Lines>61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2017-11-23T09:57:00Z</dcterms:created>
  <dc:creator>nmarkovic</dc:creator>
  <cp:lastModifiedBy>Katica Franjić</cp:lastModifiedBy>
  <cp:lastPrinted>2017-11-23T10:50:00Z</cp:lastPrinted>
  <dcterms:modified xmlns:xsi="http://www.w3.org/2001/XMLSchema-instance" xsi:type="dcterms:W3CDTF">2017-11-23T10:51:00Z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