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583b" w14:paraId="d15583b" w:rsidRDefault="008E6ED6" w:rsidR="008E6ED6">
      <w:pPr>
        <w15:collapsed w:val="false"/>
      </w:pPr>
      <w:bookmarkStart w:name="_GoBack" w:id="0"/>
      <w:bookmarkEnd w:id="0"/>
    </w:p>
    <w:p w:rsidRDefault="004C429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0A2E8F">
        <w:rPr>
          <w:b/>
        </w:rPr>
        <w:t>1/</w:t>
      </w:r>
      <w:r w:rsidR="008E6ED6" w:rsidRPr="006F47C4">
        <w:rPr>
          <w:b/>
        </w:rPr>
        <w:t>St-</w:t>
      </w:r>
      <w:r w:rsidR="008A02F1">
        <w:rPr>
          <w:b/>
        </w:rPr>
        <w:t>516</w:t>
      </w:r>
      <w:r w:rsidR="00B57265">
        <w:rPr>
          <w:b/>
        </w:rPr>
        <w:t>/2017-</w:t>
      </w:r>
      <w:r w:rsidR="008A02F1">
        <w:rPr>
          <w:b/>
        </w:rPr>
        <w:t>52</w:t>
      </w:r>
    </w:p>
    <w:p w:rsidRDefault="008E6ED6" w:rsidR="008E6ED6"/>
    <w:p w:rsidRDefault="00D92A34" w:rsidR="00D92A34"/>
    <w:p w:rsidRDefault="000862ED" w:rsidP="00830EB4" w:rsidR="008E6ED6">
      <w:pPr>
        <w:jc w:val="center"/>
        <w:rPr>
          <w:b/>
        </w:rPr>
      </w:pPr>
      <w:r>
        <w:rPr>
          <w:b/>
        </w:rPr>
        <w:t>Z A K L J U Č A K</w:t>
      </w:r>
    </w:p>
    <w:p w:rsidRDefault="00D92A34" w:rsidP="00830EB4" w:rsidR="00D92A34">
      <w:pPr>
        <w:jc w:val="center"/>
      </w:pP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BD1F1F">
        <w:t>SLAVONSKOM BRODU, po stečajnoj sutkinji</w:t>
      </w:r>
      <w:r>
        <w:t xml:space="preserve"> Vesni Vukelić, u stečajnom </w:t>
      </w:r>
      <w:r w:rsidR="00AA3FEA">
        <w:t xml:space="preserve">postupku koji se vodi nad dužnikom </w:t>
      </w:r>
      <w:r w:rsidR="008A02F1">
        <w:t>VIDOVIĆ PROMET d.o.o. u stečaju Slavonski Brod, Ante Starčevića 54, OIB 88319947442</w:t>
      </w:r>
      <w:r w:rsidR="00C30A04">
        <w:t xml:space="preserve"> </w:t>
      </w:r>
      <w:r w:rsidR="00914385">
        <w:t xml:space="preserve">dana </w:t>
      </w:r>
      <w:r w:rsidR="00B57265">
        <w:t>23</w:t>
      </w:r>
      <w:r w:rsidR="00AA3FEA">
        <w:t xml:space="preserve">. </w:t>
      </w:r>
      <w:r w:rsidR="008A02F1">
        <w:t>studenog</w:t>
      </w:r>
      <w:r w:rsidR="00AA3FEA">
        <w:t xml:space="preserve"> 2018.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3477C6" w:rsidP="008A02F1" w:rsidR="0006788C">
      <w:pPr>
        <w:ind w:firstLine="720"/>
        <w:jc w:val="both"/>
      </w:pPr>
      <w:r>
        <w:t>Po</w:t>
      </w:r>
      <w:r w:rsidR="00B57265">
        <w:t>ziva se stečajni</w:t>
      </w:r>
      <w:r w:rsidR="00B406BD">
        <w:t xml:space="preserve"> upravitelj</w:t>
      </w:r>
      <w:r>
        <w:t xml:space="preserve"> </w:t>
      </w:r>
      <w:r w:rsidR="008A02F1">
        <w:rPr>
          <w:b/>
        </w:rPr>
        <w:t>VLADO ŠOKAC</w:t>
      </w:r>
      <w:r w:rsidR="00F14F4F">
        <w:t xml:space="preserve">, </w:t>
      </w:r>
      <w:r w:rsidR="00B57265">
        <w:t>u roku od 8</w:t>
      </w:r>
      <w:r w:rsidR="00BD1F1F">
        <w:t xml:space="preserve"> dana dostaviti </w:t>
      </w:r>
      <w:r w:rsidR="00AA3FEA">
        <w:t>sudu</w:t>
      </w:r>
      <w:r w:rsidR="00F14F4F">
        <w:t xml:space="preserve"> pisano </w:t>
      </w:r>
      <w:r w:rsidR="00BD1F1F">
        <w:t xml:space="preserve">izvješće o </w:t>
      </w:r>
      <w:r w:rsidR="00AA3FEA">
        <w:t>tijeku stečajnog postupka i stanju ste</w:t>
      </w:r>
      <w:r w:rsidR="008A02F1">
        <w:t>čajne mase na propisanom obrascu.</w:t>
      </w:r>
    </w:p>
    <w:p w:rsidRDefault="00C30A04" w:rsidP="00E62716" w:rsidR="00C30A04">
      <w:pPr>
        <w:ind w:firstLine="708"/>
        <w:jc w:val="both"/>
      </w:pPr>
    </w:p>
    <w:p w:rsidRDefault="003477C6" w:rsidP="00F633FC" w:rsidR="00B97F5B">
      <w:pPr>
        <w:jc w:val="center"/>
      </w:pPr>
      <w:r>
        <w:t>U Slavonskom</w:t>
      </w:r>
      <w:r w:rsidR="0049207E">
        <w:t xml:space="preserve"> </w:t>
      </w:r>
      <w:r w:rsidR="000A24DF">
        <w:t xml:space="preserve">Brodu, </w:t>
      </w:r>
      <w:r w:rsidR="00B57265">
        <w:t xml:space="preserve">23. </w:t>
      </w:r>
      <w:r w:rsidR="00BD0148">
        <w:t>studenog</w:t>
      </w:r>
      <w:r>
        <w:t xml:space="preserve"> 2018.</w:t>
      </w:r>
    </w:p>
    <w:p w:rsidRDefault="000A24DF" w:rsidP="00B97F5B" w:rsidR="000A24DF">
      <w:pPr>
        <w:jc w:val="both"/>
      </w:pPr>
    </w:p>
    <w:p w:rsidRDefault="00F633FC" w:rsidP="00B97F5B" w:rsidR="00F633FC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BD1F1F">
        <w:t xml:space="preserve">                        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</w:t>
      </w:r>
      <w:r w:rsidR="00BD1F1F">
        <w:t xml:space="preserve">   </w:t>
      </w:r>
      <w:r w:rsidR="00800359">
        <w:t xml:space="preserve">  </w:t>
      </w:r>
      <w:r w:rsidR="00275B46">
        <w:t xml:space="preserve">Vesna Vukelić </w:t>
      </w:r>
    </w:p>
    <w:p w:rsidRDefault="00BD1F1F" w:rsidP="00B97F5B" w:rsidR="009732EF">
      <w:pPr>
        <w:jc w:val="both"/>
      </w:pPr>
      <w:r>
        <w:t xml:space="preserve"> </w:t>
      </w:r>
    </w:p>
    <w:p w:rsidRDefault="00471209" w:rsidP="00471209" w:rsidR="009732EF">
      <w:pPr>
        <w:jc w:val="both"/>
      </w:pPr>
      <w:r>
        <w:t>Dostaviti</w:t>
      </w:r>
      <w:r w:rsidR="009F3822">
        <w:t xml:space="preserve"> putem mrežne stranice e-Oglasna ploča suda</w:t>
      </w:r>
      <w:r>
        <w:t>:</w:t>
      </w:r>
    </w:p>
    <w:p w:rsidRDefault="00B57265" w:rsidP="00471209" w:rsidR="00471209">
      <w:pPr>
        <w:pStyle w:val="Odlomakpopisa"/>
        <w:jc w:val="both"/>
      </w:pPr>
      <w:r>
        <w:t>-stečajnom</w:t>
      </w:r>
      <w:r w:rsidR="00471209">
        <w:t xml:space="preserve"> upravitelj</w:t>
      </w:r>
      <w:r>
        <w:t>u</w:t>
      </w:r>
      <w:r w:rsidR="00F14F4F">
        <w:t>, i putem pošte</w:t>
      </w:r>
    </w:p>
    <w:sectPr w:rsidR="00471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72DDF"/>
    <w:multiLevelType w:val="hybridMultilevel"/>
    <w:tmpl w:val="7E6C6660"/>
    <w:lvl w:tplc="B41AFB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2E8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3D4"/>
    <w:rsid w:val="001D27C1"/>
    <w:rsid w:val="001D6F93"/>
    <w:rsid w:val="001E2081"/>
    <w:rsid w:val="001F489D"/>
    <w:rsid w:val="00212F75"/>
    <w:rsid w:val="00237AA7"/>
    <w:rsid w:val="00253AF3"/>
    <w:rsid w:val="00275B46"/>
    <w:rsid w:val="0028236B"/>
    <w:rsid w:val="0029713F"/>
    <w:rsid w:val="002D6259"/>
    <w:rsid w:val="002E3EC8"/>
    <w:rsid w:val="002F2E75"/>
    <w:rsid w:val="002F68E8"/>
    <w:rsid w:val="00306C0A"/>
    <w:rsid w:val="00310546"/>
    <w:rsid w:val="00321431"/>
    <w:rsid w:val="003477C6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71209"/>
    <w:rsid w:val="0049207E"/>
    <w:rsid w:val="004B4167"/>
    <w:rsid w:val="004C429E"/>
    <w:rsid w:val="004E2388"/>
    <w:rsid w:val="004E7FCB"/>
    <w:rsid w:val="00500605"/>
    <w:rsid w:val="00510AA6"/>
    <w:rsid w:val="00515DB0"/>
    <w:rsid w:val="00526BA5"/>
    <w:rsid w:val="00565194"/>
    <w:rsid w:val="0059548C"/>
    <w:rsid w:val="005A5D25"/>
    <w:rsid w:val="005D38AC"/>
    <w:rsid w:val="00605769"/>
    <w:rsid w:val="00630621"/>
    <w:rsid w:val="00631D98"/>
    <w:rsid w:val="006623EF"/>
    <w:rsid w:val="00676179"/>
    <w:rsid w:val="00695FBB"/>
    <w:rsid w:val="006B3CED"/>
    <w:rsid w:val="006D0817"/>
    <w:rsid w:val="006E149E"/>
    <w:rsid w:val="006F47C4"/>
    <w:rsid w:val="007174AC"/>
    <w:rsid w:val="00737DF1"/>
    <w:rsid w:val="00765135"/>
    <w:rsid w:val="00777944"/>
    <w:rsid w:val="00784978"/>
    <w:rsid w:val="007A0224"/>
    <w:rsid w:val="007A57D0"/>
    <w:rsid w:val="007B432D"/>
    <w:rsid w:val="007C5B3C"/>
    <w:rsid w:val="007D36F8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A02F1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53437"/>
    <w:rsid w:val="009732EF"/>
    <w:rsid w:val="00985E44"/>
    <w:rsid w:val="009E3472"/>
    <w:rsid w:val="009E5C74"/>
    <w:rsid w:val="009F2570"/>
    <w:rsid w:val="009F3822"/>
    <w:rsid w:val="00A00B87"/>
    <w:rsid w:val="00A0730D"/>
    <w:rsid w:val="00A164E3"/>
    <w:rsid w:val="00A202FF"/>
    <w:rsid w:val="00A41DCF"/>
    <w:rsid w:val="00A61C71"/>
    <w:rsid w:val="00A81484"/>
    <w:rsid w:val="00A82470"/>
    <w:rsid w:val="00AA3FEA"/>
    <w:rsid w:val="00AB61B7"/>
    <w:rsid w:val="00AC48E4"/>
    <w:rsid w:val="00AC7EB8"/>
    <w:rsid w:val="00AD6624"/>
    <w:rsid w:val="00B06497"/>
    <w:rsid w:val="00B07E23"/>
    <w:rsid w:val="00B2200C"/>
    <w:rsid w:val="00B406BD"/>
    <w:rsid w:val="00B57265"/>
    <w:rsid w:val="00B701F9"/>
    <w:rsid w:val="00B76303"/>
    <w:rsid w:val="00B97F5B"/>
    <w:rsid w:val="00BA0429"/>
    <w:rsid w:val="00BA4D4C"/>
    <w:rsid w:val="00BB0BA5"/>
    <w:rsid w:val="00BC1ECA"/>
    <w:rsid w:val="00BD0148"/>
    <w:rsid w:val="00BD1F1F"/>
    <w:rsid w:val="00BF3171"/>
    <w:rsid w:val="00BF5363"/>
    <w:rsid w:val="00C00612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92A34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14F4F"/>
    <w:rsid w:val="00F633FC"/>
    <w:rsid w:val="00F66B61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3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6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6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6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6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3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6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6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6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6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351789.49</izvorni_sadrzaj>
    <derivirana_varijabla naziv="DomainObject.Predmet.InicijalnaVrijednost_1">351789.49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VIDOVIĆ PROMET d. o. o. za trgovinu i usluge</izvorni_sadrzaj>
    <derivirana_varijabla naziv="DomainObject.Predmet.ProtustrankaFormated_1">  VIDOVIĆ PROMET d. o. o. za trgovinu i usluge</derivirana_varijabla>
  </DomainObject.Predmet.ProtustrankaFormated>
  <DomainObject.Predmet.ProtustrankaFormatedOIB>
    <izvorni_sadrzaj>  VIDOVIĆ PROMET d. o. o. za trgovinu i usluge, OIB 88319947442</izvorni_sadrzaj>
    <derivirana_varijabla naziv="DomainObject.Predmet.ProtustrankaFormatedOIB_1">  VIDOVIĆ PROMET d. o. o. za trgovinu i usluge, OIB 88319947442</derivirana_varijabla>
  </DomainObject.Predmet.ProtustrankaFormatedOIB>
  <DomainObject.Predmet.ProtustrankaFormatedWithAdress>
    <izvorni_sadrzaj> VIDOVIĆ PROMET d. o. o. za trgovinu i usluge, Ante Starčevića 54, 35000 Slavonski Brod</izvorni_sadrzaj>
    <derivirana_varijabla naziv="DomainObject.Predmet.ProtustrankaFormatedWithAdress_1"> VIDOVIĆ PROMET d. o. o. za trgovinu i usluge, Ante Starčevića 54, 35000 Slavonski Brod</derivirana_varijabla>
  </DomainObject.Predmet.ProtustrankaFormatedWithAdress>
  <DomainObject.Predmet.ProtustrankaFormatedWithAdressOIB>
    <izvorni_sadrzaj> VIDOVIĆ PROMET d. o. o. za trgovinu i usluge, OIB 88319947442, Ante Starčevića 54, 35000 Slavonski Brod</izvorni_sadrzaj>
    <derivirana_varijabla naziv="DomainObject.Predmet.ProtustrankaFormatedWithAdressOIB_1"> VIDOVIĆ PROMET d. o. o. za trgovinu i usluge, OIB 88319947442, Ante Starčevića 54, 35000 Slavonski Brod</derivirana_varijabla>
  </DomainObject.Predmet.ProtustrankaFormatedWithAdressOIB>
  <DomainObject.Predmet.ProtustrankaWithAdress>
    <izvorni_sadrzaj>VIDOVIĆ PROMET d. o. o. za trgovinu i usluge Ante Starčevića 54, 35000 Slavonski Brod</izvorni_sadrzaj>
    <derivirana_varijabla naziv="DomainObject.Predmet.ProtustrankaWithAdress_1">VIDOVIĆ PROMET d. o. o. za trgovinu i usluge Ante Starčevića 54, 35000 Slavonski Brod</derivirana_varijabla>
  </DomainObject.Predmet.ProtustrankaWithAdress>
  <DomainObject.Predmet.ProtustrankaWithAdressOIB>
    <izvorni_sadrzaj>VIDOVIĆ PROMET d. o. o. za trgovinu i usluge, OIB 88319947442, Ante Starčevića 54, 35000 Slavonski Brod</izvorni_sadrzaj>
    <derivirana_varijabla naziv="DomainObject.Predmet.ProtustrankaWithAdressOIB_1">VIDOVIĆ PROMET d. o. o. za trgovinu i usluge, OIB 88319947442, Ante Starčevića 54, 35000 Slavonski Brod</derivirana_varijabla>
  </DomainObject.Predmet.ProtustrankaWithAdressOIB>
  <DomainObject.Predmet.ProtustrankaNazivFormated>
    <izvorni_sadrzaj>VIDOVIĆ PROMET d. o. o. za trgovinu i usluge</izvorni_sadrzaj>
    <derivirana_varijabla naziv="DomainObject.Predmet.ProtustrankaNazivFormated_1">VIDOVIĆ PROMET d. o. o. za trgovinu i usluge</derivirana_varijabla>
  </DomainObject.Predmet.ProtustrankaNazivFormated>
  <DomainObject.Predmet.ProtustrankaNazivFormatedOIB>
    <izvorni_sadrzaj>VIDOVIĆ PROMET d. o. o. za trgovinu i usluge, OIB 88319947442</izvorni_sadrzaj>
    <derivirana_varijabla naziv="DomainObject.Predmet.ProtustrankaNazivFormatedOIB_1">VIDOVIĆ PROMET d. o. o. za trgovinu i usluge, OIB 88319947442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VIDOVIĆ PROMET d. o. o. za trgovinu i usluge</item>
    </izvorni_sadrzaj>
    <derivirana_varijabla naziv="DomainObject.Predmet.ProtuStrankaListFormated_1">
      <item>VIDOVIĆ PROMET d. o. o. za trgovinu i usluge</item>
    </derivirana_varijabla>
  </DomainObject.Predmet.ProtuStrankaListFormated>
  <DomainObject.Predmet.ProtuStrankaListFormatedOIB>
    <izvorni_sadrzaj>
      <item>VIDOVIĆ PROMET d. o. o. za trgovinu i usluge, OIB 88319947442</item>
    </izvorni_sadrzaj>
    <derivirana_varijabla naziv="DomainObject.Predmet.ProtuStrankaListFormatedOIB_1">
      <item>VIDOVIĆ PROMET d. o. o. za trgovinu i usluge, OIB 88319947442</item>
    </derivirana_varijabla>
  </DomainObject.Predmet.ProtuStrankaListFormatedOIB>
  <DomainObject.Predmet.ProtuStrankaListFormatedWithAdress>
    <izvorni_sadrzaj>
      <item>VIDOVIĆ PROMET d. o. o. za trgovinu i usluge, Ante Starčevića 54, 35000 Slavonski Brod</item>
    </izvorni_sadrzaj>
    <derivirana_varijabla naziv="DomainObject.Predmet.ProtuStrankaListFormatedWithAdress_1">
      <item>VIDOVIĆ PROMET d. o. o. za trgovinu i usluge, Ante Starčevića 54, 35000 Slavonski Brod</item>
    </derivirana_varijabla>
  </DomainObject.Predmet.ProtuStrankaListFormatedWithAdress>
  <DomainObject.Predmet.ProtuStrankaListFormatedWithAdressOIB>
    <izvorni_sadrzaj>
      <item>VIDOVIĆ PROMET d. o. o. za trgovinu i usluge, OIB 88319947442, Ante Starčevića 54, 35000 Slavonski Brod</item>
    </izvorni_sadrzaj>
    <derivirana_varijabla naziv="DomainObject.Predmet.ProtuStrankaListFormatedWithAdressOIB_1">
      <item>VIDOVIĆ PROMET d. o. o. za trgovinu i usluge, OIB 88319947442, Ante Starčevića 54, 35000 Slavonski Brod</item>
    </derivirana_varijabla>
  </DomainObject.Predmet.ProtuStrankaListFormatedWithAdressOIB>
  <DomainObject.Predmet.ProtuStrankaListNazivFormated>
    <izvorni_sadrzaj>
      <item>VIDOVIĆ PROMET d. o. o. za trgovinu i usluge</item>
    </izvorni_sadrzaj>
    <derivirana_varijabla naziv="DomainObject.Predmet.ProtuStrankaListNazivFormated_1">
      <item>VIDOVIĆ PROMET d. o. o. za trgovinu i usluge</item>
    </derivirana_varijabla>
  </DomainObject.Predmet.ProtuStrankaListNazivFormated>
  <DomainObject.Predmet.ProtuStrankaListNazivFormatedOIB>
    <izvorni_sadrzaj>
      <item>VIDOVIĆ PROMET d. o. o. za trgovinu i usluge, OIB 88319947442</item>
    </izvorni_sadrzaj>
    <derivirana_varijabla naziv="DomainObject.Predmet.ProtuStrankaListNazivFormatedOIB_1">
      <item>VIDOVIĆ PROMET d. o. o. za trgovinu i usluge, OIB 88319947442</item>
    </derivirana_varijabla>
  </DomainObject.Predmet.ProtuStrankaListNazivFormatedOIB>
  <DomainObject.Predmet.OstaliListFormated>
    <izvorni_sadrzaj>
      <item>MATO VIDOVIĆ</item>
      <item>Gabrijel Zovak</item>
      <item>Danijela Kovačević</item>
      <item>Vlado Šokac</item>
      <item>Javorko Bebek</item>
      <item>Luka Gulan</item>
    </izvorni_sadrzaj>
    <derivirana_varijabla naziv="DomainObject.Predmet.OstaliListFormated_1">
      <item>MATO VIDOVIĆ</item>
      <item>Gabrijel Zovak</item>
      <item>Danijela Kovačević</item>
      <item>Vlado Šokac</item>
      <item>Javorko Bebek</item>
      <item>Luka Gulan</item>
    </derivirana_varijabla>
  </DomainObject.Predmet.OstaliListFormated>
  <DomainObject.Predmet.OstaliListFormatedOIB>
    <izvorni_sadrzaj>
      <item>MATO VIDOVIĆ, OIB 41680254755</item>
      <item>Gabrijel Zovak, OIB 24215447839</item>
      <item>Danijela Kovačević, OIB 59660870053</item>
      <item>Vlado Šokac, OIB 95457319937</item>
      <item>Javorko Bebek</item>
      <item>Luka Gulan</item>
    </izvorni_sadrzaj>
    <derivirana_varijabla naziv="DomainObject.Predmet.OstaliListFormatedOIB_1">
      <item>MATO VIDOVIĆ, OIB 41680254755</item>
      <item>Gabrijel Zovak, OIB 24215447839</item>
      <item>Danijela Kovačević, OIB 59660870053</item>
      <item>Vlado Šokac, OIB 95457319937</item>
      <item>Javorko Bebek</item>
      <item>Luka Gulan</item>
    </derivirana_varijabla>
  </DomainObject.Predmet.OstaliListFormatedOIB>
  <DomainObject.Predmet.OstaliListFormatedWithAdress>
    <izvorni_sadrzaj>
      <item>MATO VIDOVIĆ, ALEJA MIROSLAVA KRLEŽE 33, 35000 Slavonski Brod</item>
      <item>Gabrijel Zovak</item>
      <item>Danijela Kovačević</item>
      <item>Vlado Šokac</item>
      <item>Javorko Bebek, J. Benešića 1, 31000 Osijek</item>
      <item>Luka Gulan, Zagrebačka cesta 132, 10000 Zagreb</item>
    </izvorni_sadrzaj>
    <derivirana_varijabla naziv="DomainObject.Predmet.OstaliListFormatedWithAdress_1">
      <item>MATO VIDOVIĆ, ALEJA MIROSLAVA KRLEŽE 33, 35000 Slavonski Brod</item>
      <item>Gabrijel Zovak</item>
      <item>Danijela Kovačević</item>
      <item>Vlado Šokac</item>
      <item>Javorko Bebek, J. Benešića 1, 31000 Osijek</item>
      <item>Luka Gulan, Zagrebačka cesta 132, 10000 Zagreb</item>
    </derivirana_varijabla>
  </DomainObject.Predmet.OstaliListFormatedWithAdress>
  <DomainObject.Predmet.OstaliListFormatedWithAdressOIB>
    <izvorni_sadrzaj>
      <item>MATO VIDOVIĆ, OIB 41680254755, ALEJA MIROSLAVA KRLEŽE 33, 35000 Slavonski Brod</item>
      <item>Gabrijel Zovak, OIB 24215447839</item>
      <item>Danijela Kovačević, OIB 59660870053</item>
      <item>Vlado Šokac, OIB 95457319937</item>
      <item>Javorko Bebek, J. Benešića 1, 31000 Osijek</item>
      <item>Luka Gulan, Zagrebačka cesta 132, 10000 Zagreb</item>
    </izvorni_sadrzaj>
    <derivirana_varijabla naziv="DomainObject.Predmet.OstaliListFormatedWithAdressOIB_1">
      <item>MATO VIDOVIĆ, OIB 41680254755, ALEJA MIROSLAVA KRLEŽE 33, 35000 Slavonski Brod</item>
      <item>Gabrijel Zovak, OIB 24215447839</item>
      <item>Danijela Kovačević, OIB 59660870053</item>
      <item>Vlado Šokac, OIB 95457319937</item>
      <item>Javorko Bebek, J. Benešića 1, 31000 Osijek</item>
      <item>Luka Gulan, Zagrebačka cesta 132, 10000 Zagreb</item>
    </derivirana_varijabla>
  </DomainObject.Predmet.OstaliListFormatedWithAdressOIB>
  <DomainObject.Predmet.OstaliListNazivFormated>
    <izvorni_sadrzaj>
      <item>MATO VIDOVIĆ</item>
      <item>Gabrijel Zovak</item>
      <item>Danijela Kovačević</item>
      <item>Vlado Šokac</item>
      <item>Javorko Bebek</item>
      <item>Luka Gulan</item>
    </izvorni_sadrzaj>
    <derivirana_varijabla naziv="DomainObject.Predmet.OstaliListNazivFormated_1">
      <item>MATO VIDOVIĆ</item>
      <item>Gabrijel Zovak</item>
      <item>Danijela Kovačević</item>
      <item>Vlado Šokac</item>
      <item>Javorko Bebek</item>
      <item>Luka Gulan</item>
    </derivirana_varijabla>
  </DomainObject.Predmet.OstaliListNazivFormated>
  <DomainObject.Predmet.OstaliListNazivFormatedOIB>
    <izvorni_sadrzaj>
      <item>MATO VIDOVIĆ, OIB 41680254755</item>
      <item>Gabrijel Zovak, OIB 24215447839</item>
      <item>Danijela Kovačević, OIB 59660870053</item>
      <item>Vlado Šokac, OIB 95457319937</item>
      <item>Javorko Bebek</item>
      <item>Luka Gulan</item>
    </izvorni_sadrzaj>
    <derivirana_varijabla naziv="DomainObject.Predmet.OstaliListNazivFormatedOIB_1">
      <item>MATO VIDOVIĆ, OIB 41680254755</item>
      <item>Gabrijel Zovak, OIB 24215447839</item>
      <item>Danijela Kovačević, OIB 59660870053</item>
      <item>Vlado Šokac, OIB 95457319937</item>
      <item>Javorko Bebek</item>
      <item>Luka Gulan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VIDOVIĆ PROMET d. o. o. za trgovinu i usluge</izvorni_sadrzaj>
    <derivirana_varijabla naziv="DomainObject.Predmet.ProtustrankaIDrugi_1">VIDOVIĆ PROMET d. o. 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VIDOVIĆ PROMET d. o. o. za trgovinu i usluge, OIB 88319947442, Ante Starčevića 54, 35000 Slavonski Brod</izvorni_sadrzaj>
    <derivirana_varijabla naziv="DomainObject.Predmet.ProtustrankaIDrugiAdressOIB_1">VIDOVIĆ PROMET d. o. o. za trgovinu i usluge, OIB 88319947442, Ante Starčevića 54,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VIDOVIĆ PROMET d. o. o. za trgovinu i usluge</item>
      <item>MATO VIDOVIĆ</item>
      <item>Gabrijel Zovak</item>
      <item>Danijela Kovačević</item>
      <item>Vlado Šokac</item>
      <item>Javorko Bebek</item>
      <item>Luka Gulan</item>
    </izvorni_sadrzaj>
    <derivirana_varijabla naziv="DomainObject.Predmet.SudioniciListNaziv_1">
      <item>Financijska agencija</item>
      <item>VIDOVIĆ PROMET d. o. o. za trgovinu i usluge</item>
      <item>MATO VIDOVIĆ</item>
      <item>Gabrijel Zovak</item>
      <item>Danijela Kovačević</item>
      <item>Vlado Šokac</item>
      <item>Javorko Bebek</item>
      <item>Luka Gulan</item>
    </derivirana_varijabla>
  </DomainObject.Predmet.SudioniciListNaziv>
  <DomainObject.Predmet.SudioniciListAdressOIB>
    <izvorni_sadrzaj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  <item>Gabrijel Zovak, OIB 24215447839</item>
      <item>Danijela Kovačević, OIB 59660870053</item>
      <item>Vlado Šokac, OIB 95457319937</item>
      <item>Javorko Bebek, J. Benešića 1,31000 Osijek</item>
      <item>Luka Gulan, Zagrebačka cesta 132,10000 Zagreb</item>
    </izvorni_sadrzaj>
    <derivirana_varijabla naziv="DomainObject.Predmet.SudioniciListAdressOIB_1"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  <item>Gabrijel Zovak, OIB 24215447839</item>
      <item>Danijela Kovačević, OIB 59660870053</item>
      <item>Vlado Šokac, OIB 95457319937</item>
      <item>Javorko Bebek, J. Benešića 1,31000 Osijek</item>
      <item>Luka Gulan, Zagrebačka cesta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88319947442</item>
      <item>, OIB 41680254755</item>
      <item>, OIB 24215447839</item>
      <item>, OIB 59660870053</item>
      <item>, OIB 95457319937</item>
      <item>, OIB null</item>
      <item>, OIB null</item>
    </izvorni_sadrzaj>
    <derivirana_varijabla naziv="DomainObject.Predmet.SudioniciListNazivOIB_1">
      <item>, OIB 85821130368</item>
      <item>, OIB 88319947442</item>
      <item>, OIB 41680254755</item>
      <item>, OIB 24215447839</item>
      <item>, OIB 59660870053</item>
      <item>, OIB 95457319937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2018.</izvorni_sadrzaj>
    <derivirana_varijabla naziv="DomainObject.Predmet.DatumZadnjeOdrzaneSudskeRadnje_1">11. travnja 2018.</derivirana_varijabla>
  </DomainObject.Predmet.DatumZadnjeOdrzaneSudskeRadnje>
  <DomainObject.PredzadnjaOdlukaIzPredmeta.DatumDonosenjaOdluke>
    <izvorni_sadrzaj>12. ožujka 2018.</izvorni_sadrzaj>
    <derivirana_varijabla naziv="DomainObject.PredzadnjaOdlukaIzPredmeta.DatumDonosenjaOdluke_1">12. ožujka 2018.</derivirana_varijabla>
  </DomainObject.PredzadnjaOdlukaIzPredmeta.DatumDonosenjaOdluke>
  <DomainObject.PredzadnjaOdlukaIzPredmeta.Oznaka>
    <izvorni_sadrzaj>St-516/2017-44</izvorni_sadrzaj>
    <derivirana_varijabla naziv="DomainObject.PredzadnjaOdlukaIzPredmeta.Oznaka_1">St-516/2017-44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125</properties:Words>
  <properties:Characters>629</properties:Characters>
  <properties:Lines>33</properties:Lines>
  <properties:Paragraphs>14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2017-07-03T06:39:00Z</dcterms:created>
  <dc:creator>Korisnik</dc:creator>
  <cp:keywords/>
  <cp:lastModifiedBy>wsadmin</cp:lastModifiedBy>
  <cp:lastPrinted>2018-11-23T08:28:00Z</cp:lastPrinted>
  <dcterms:modified xmlns:xsi="http://www.w3.org/2001/XMLSchema-instance" xsi:type="dcterms:W3CDTF">2018-11-23T09:44:00Z</dcterms:modified>
  <cp:revision>28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steč.uprav.da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