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1f42" w14:paraId="0131f42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D052B4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342B68" w:rsidR="007A3A09">
      <w:pPr>
        <w:jc w:val="both"/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 xml:space="preserve">postupajući po zahtjevu privremenog stečajnog upravitelja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342B68" w:rsidRPr="00342B68">
        <w:t>FAMOUS j.d.o.o. za ugostiteljstvo, skraćena tvrtka: FAMOUS j.d.o.o., Zagreb, Savska cesta 129, OIB 90506132543</w:t>
      </w:r>
      <w:r w:rsidR="00342B68" w:rsidRPr="00342B68">
        <w:rPr>
          <w:b/>
        </w:rPr>
        <w:t>,</w:t>
      </w:r>
      <w:r w:rsidR="00342B68" w:rsidRPr="00342B68">
        <w:t xml:space="preserve"> dana 16. kolovoza  2018. godine</w:t>
      </w:r>
    </w:p>
    <w:p w:rsidRDefault="0078743C" w:rsidP="00342B68" w:rsidR="0078743C" w:rsidRPr="002E5F1B">
      <w:pPr>
        <w:jc w:val="both"/>
      </w:pPr>
    </w:p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="00240178">
        <w:t xml:space="preserve"> </w:t>
      </w:r>
      <w:r w:rsidR="00240178" w:rsidRPr="00240178">
        <w:t>Privremenoj stečajnoj upraviteljici Sanji Mišević iz Osijeka, L. Jägera 24, OIB 17448143522</w:t>
      </w:r>
      <w:r w:rsidR="00240178" w:rsidRPr="00240178">
        <w:rPr>
          <w:b/>
        </w:rPr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240178">
        <w:t>397,00</w:t>
      </w:r>
      <w:r w:rsidR="004751AF">
        <w:t xml:space="preserve"> </w:t>
      </w:r>
      <w:r w:rsidR="00CF6C8D">
        <w:t>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</w:t>
      </w:r>
      <w:r w:rsidR="00B67D71">
        <w:t xml:space="preserve">deponiranih </w:t>
      </w:r>
      <w:r w:rsidR="00C7230D" w:rsidRPr="00C7230D">
        <w:t>sredstava</w:t>
      </w:r>
      <w:r w:rsidR="00B67D71">
        <w:t xml:space="preserve"> u ovoj pravnoj stvari</w:t>
      </w:r>
      <w:r w:rsidR="00C7230D" w:rsidRPr="00C7230D">
        <w:t xml:space="preserve">, na </w:t>
      </w:r>
      <w:r w:rsidR="00B67D71" w:rsidRPr="00B67D71">
        <w:t xml:space="preserve">poslovni račun privremene stečajne upraviteljice </w:t>
      </w:r>
      <w:r w:rsidR="00B67D71" w:rsidRPr="00B67D71">
        <w:rPr>
          <w:b/>
        </w:rPr>
        <w:t>HR292360003115813090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Pr="002E5F1B">
        <w:t xml:space="preserve">Rješenjem </w:t>
      </w:r>
      <w:r w:rsidR="004751AF">
        <w:t>poslovni broj 7/St-</w:t>
      </w:r>
      <w:r w:rsidR="000E4F72">
        <w:t>1149/2017-11</w:t>
      </w:r>
      <w:r w:rsidR="004751AF">
        <w:t xml:space="preserve"> od </w:t>
      </w:r>
      <w:r w:rsidR="000E4F72">
        <w:t>15. veljače 2018</w:t>
      </w:r>
      <w:r>
        <w:t>.</w:t>
      </w:r>
      <w:r w:rsidR="000E4F72">
        <w:t xml:space="preserve"> </w:t>
      </w:r>
      <w:r>
        <w:t>godine imenovan</w:t>
      </w:r>
      <w:r w:rsidR="000E4F72">
        <w:t>a je privremena stečajna</w:t>
      </w:r>
      <w:r>
        <w:t xml:space="preserve"> upra</w:t>
      </w:r>
      <w:r w:rsidR="00960AF3">
        <w:t>vitelj</w:t>
      </w:r>
      <w:r w:rsidR="000E4F72">
        <w:t>ica</w:t>
      </w:r>
      <w:r w:rsidR="00960AF3">
        <w:t xml:space="preserve"> </w:t>
      </w:r>
      <w:r w:rsidR="000E4F72" w:rsidRPr="000E4F72">
        <w:t>Sanja Mišević iz Osijeka</w:t>
      </w:r>
      <w:r w:rsidR="00960AF3">
        <w:t xml:space="preserve">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</w:t>
      </w:r>
      <w:r w:rsidR="00D310C5">
        <w:t>a stečajna</w:t>
      </w:r>
      <w:r w:rsidRPr="002E5F1B">
        <w:t xml:space="preserve"> upravitelj</w:t>
      </w:r>
      <w:r w:rsidR="00D310C5">
        <w:t>ica</w:t>
      </w:r>
      <w:r>
        <w:t xml:space="preserve"> </w:t>
      </w:r>
      <w:r w:rsidR="00960AF3">
        <w:t>zatraži</w:t>
      </w:r>
      <w:r w:rsidR="00D310C5">
        <w:t>la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D310C5">
        <w:t>397,00</w:t>
      </w:r>
      <w:r w:rsidR="008E3636">
        <w:t xml:space="preserve"> Kn, a po osnovi </w:t>
      </w:r>
      <w:r w:rsidR="004211F2">
        <w:t>putnih troškova pristupa ročištu i naknade FINA-i</w:t>
      </w:r>
      <w:r w:rsidR="00C56DC6">
        <w:t xml:space="preserve"> za izdavanje podataka. </w:t>
      </w:r>
    </w:p>
    <w:p w:rsidRDefault="008E3636" w:rsidP="00221418" w:rsidR="002605D0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0E5BB4">
        <w:t>397,00</w:t>
      </w:r>
      <w:r w:rsidR="00677468">
        <w:t xml:space="preserve"> Kn neto</w:t>
      </w:r>
      <w:r w:rsidR="000E5BB4">
        <w:t xml:space="preserve"> osnovan</w:t>
      </w:r>
      <w:r w:rsidR="00677468">
        <w:t xml:space="preserve"> </w:t>
      </w:r>
      <w:r w:rsidR="000E5BB4">
        <w:t>i to po osnovi naknade FINA-e u iznosu od 25,00 Kn, što je privremena stečajna upraviteljica dokazala računom, i putnih troškova za pristup ročištu u iznosu od 372,00 Kn ( korištenje osobnog automobila radi nazočnosti na ročištu na bazi 186 km x 2,00 Kn</w:t>
      </w:r>
      <w:r w:rsidR="009046D6">
        <w:t xml:space="preserve"> po km ), koji su bili </w:t>
      </w:r>
      <w:r w:rsidR="00221418">
        <w:t>potrebni za izvršenje naložene obveze</w:t>
      </w:r>
      <w:r w:rsidR="003E564A">
        <w:t>.</w:t>
      </w:r>
      <w:r w:rsidR="00B819FC">
        <w:t xml:space="preserve"> </w:t>
      </w:r>
      <w:r w:rsidR="00677468">
        <w:t xml:space="preserve"> </w:t>
      </w:r>
    </w:p>
    <w:p w:rsidRDefault="002605D0" w:rsidP="00DF2826" w:rsidR="00120246">
      <w:pPr>
        <w:ind w:firstLine="720"/>
        <w:jc w:val="both"/>
      </w:pPr>
      <w:r>
        <w:t xml:space="preserve"> </w:t>
      </w:r>
      <w:r>
        <w:tab/>
      </w:r>
    </w:p>
    <w:p w:rsidRDefault="00120246" w:rsidP="00120246" w:rsidR="007A3A09" w:rsidRPr="00AE2C59">
      <w:pPr>
        <w:jc w:val="both"/>
      </w:pPr>
      <w:r>
        <w:lastRenderedPageBreak/>
        <w:t xml:space="preserve"> </w:t>
      </w:r>
      <w:r>
        <w:tab/>
      </w:r>
      <w:r>
        <w:tab/>
      </w:r>
      <w:r w:rsidR="009046D6">
        <w:t>Stoga</w:t>
      </w:r>
      <w:r w:rsidR="007A3A09">
        <w:t xml:space="preserve"> je na temelju odredbe  i odredbe čl. 94 st. 1, st. </w:t>
      </w:r>
      <w:r w:rsidR="00397D61">
        <w:t>3</w:t>
      </w:r>
      <w:r w:rsidR="007B273F">
        <w:t xml:space="preserve">, st. 4 i st. 5 </w:t>
      </w:r>
      <w:r w:rsidR="007A3A09">
        <w:t>i čl. 119 st. 6 SZ-a odlučeno kao u izreci</w:t>
      </w:r>
      <w:r w:rsidR="007A3A09" w:rsidRPr="002E5F1B">
        <w:t xml:space="preserve"> rješenja.</w:t>
      </w: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 xml:space="preserve">U Slavonskom Brodu, </w:t>
      </w:r>
      <w:r w:rsidR="00555833">
        <w:t>16. kolovoza</w:t>
      </w:r>
      <w:r>
        <w:t xml:space="preserve"> 201</w:t>
      </w:r>
      <w:r w:rsidR="00555833">
        <w:t>8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7A3A09" w:rsidP="00F86731" w:rsidR="00F86731" w:rsidRPr="00F867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86731" w:rsidRPr="00F86731">
        <w:t>Stečajna sutkinja</w:t>
      </w:r>
    </w:p>
    <w:p w:rsidRDefault="00F86731" w:rsidP="00F86731" w:rsidR="00F86731" w:rsidRPr="00F86731">
      <w:r w:rsidRPr="00F86731">
        <w:tab/>
      </w:r>
      <w:r w:rsidRPr="00F86731">
        <w:tab/>
      </w:r>
      <w:r w:rsidRPr="00F86731">
        <w:tab/>
      </w:r>
      <w:r w:rsidRPr="00F86731">
        <w:tab/>
      </w:r>
      <w:r w:rsidRPr="00F86731">
        <w:tab/>
      </w:r>
      <w:r w:rsidRPr="00F86731">
        <w:tab/>
        <w:t xml:space="preserve">                        </w:t>
      </w:r>
      <w:r>
        <w:t xml:space="preserve">     </w:t>
      </w:r>
      <w:r w:rsidRPr="00F86731">
        <w:t xml:space="preserve">  Mirna Vujčić</w:t>
      </w:r>
    </w:p>
    <w:p w:rsidRDefault="00F86731" w:rsidP="00F86731" w:rsidR="007A3A09">
      <w:r w:rsidRPr="00F86731">
        <w:t xml:space="preserve"> </w:t>
      </w:r>
      <w:r w:rsidRPr="00F86731">
        <w:tab/>
      </w:r>
      <w:r w:rsidRPr="00F86731">
        <w:tab/>
      </w:r>
      <w:r w:rsidRPr="00F86731">
        <w:tab/>
      </w:r>
      <w:r w:rsidRPr="00F86731">
        <w:tab/>
      </w:r>
      <w:r w:rsidRPr="00F86731">
        <w:tab/>
      </w:r>
      <w:r w:rsidRPr="00F86731">
        <w:tab/>
      </w:r>
    </w:p>
    <w:p w:rsidRDefault="00D16205" w:rsidP="00D16205" w:rsidR="00D1620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A3A09" w:rsidP="007A3A09" w:rsidR="007A3A09">
      <w:pPr>
        <w:ind w:left="4320"/>
      </w:pPr>
      <w:r>
        <w:t xml:space="preserve">   </w:t>
      </w:r>
    </w:p>
    <w:p w:rsidRDefault="007A3A09" w:rsidP="007A3A09" w:rsidR="007A3A09">
      <w:pPr>
        <w:ind w:left="4320"/>
      </w:pPr>
      <w:r>
        <w:t xml:space="preserve">   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DE63F4" w:rsidP="007A3A09" w:rsidR="007A3A09" w:rsidRPr="002E5F1B">
      <w:pPr>
        <w:numPr>
          <w:ilvl w:val="1"/>
          <w:numId w:val="1"/>
        </w:numPr>
      </w:pPr>
      <w:r>
        <w:t xml:space="preserve">privremenoj </w:t>
      </w:r>
      <w:r w:rsidR="007A3A09" w:rsidRPr="002E5F1B">
        <w:t>ste</w:t>
      </w:r>
      <w:r w:rsidR="007A3A09">
        <w:t>čajno</w:t>
      </w:r>
      <w:r>
        <w:t>j upraviteljici</w:t>
      </w:r>
      <w:r w:rsidR="007A3A09">
        <w:t xml:space="preserve"> </w:t>
      </w:r>
      <w:r>
        <w:t>Sanji Mišević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FD1" w:rsidR="00A33FD1">
      <w:r>
        <w:separator/>
      </w:r>
    </w:p>
  </w:endnote>
  <w:endnote w:id="0" w:type="continuationSeparator">
    <w:p w:rsidRDefault="00A33FD1" w:rsidR="00A33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FD1" w:rsidR="00A33FD1">
      <w:r>
        <w:separator/>
      </w:r>
    </w:p>
  </w:footnote>
  <w:footnote w:id="0" w:type="continuationSeparator">
    <w:p w:rsidRDefault="00A33FD1" w:rsidR="00A33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097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097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052B4" w:rsidP="00D052B4" w:rsidR="00D052B4" w:rsidRPr="00D052B4">
    <w:pPr>
      <w:pStyle w:val="Zaglavlje"/>
      <w:jc w:val="right"/>
      <w:rPr>
        <w:b/>
      </w:rPr>
    </w:pPr>
    <w:r w:rsidRPr="00D052B4">
      <w:rPr>
        <w:b/>
      </w:rPr>
      <w:t>Broj: 7/St-1149/2017-31</w:t>
    </w:r>
  </w:p>
  <w:p w:rsidRDefault="004F097B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2B4" w:rsidP="00D052B4" w:rsidR="00D052B4" w:rsidRPr="00D052B4">
    <w:pPr>
      <w:pStyle w:val="Zaglavlje"/>
      <w:jc w:val="right"/>
      <w:rPr>
        <w:b/>
      </w:rPr>
    </w:pPr>
    <w:r w:rsidRPr="00D052B4">
      <w:rPr>
        <w:b/>
      </w:rPr>
      <w:t>Broj: 7/St-1149/2017-31</w:t>
    </w:r>
  </w:p>
  <w:p w:rsidRDefault="00D052B4" w:rsidR="00D052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C127A"/>
    <w:rsid w:val="000E4F72"/>
    <w:rsid w:val="000E5BB4"/>
    <w:rsid w:val="00120246"/>
    <w:rsid w:val="0019251E"/>
    <w:rsid w:val="00221418"/>
    <w:rsid w:val="00240178"/>
    <w:rsid w:val="002605D0"/>
    <w:rsid w:val="00342B68"/>
    <w:rsid w:val="00361F3A"/>
    <w:rsid w:val="00390C31"/>
    <w:rsid w:val="00397D61"/>
    <w:rsid w:val="003D2214"/>
    <w:rsid w:val="003E564A"/>
    <w:rsid w:val="004211F2"/>
    <w:rsid w:val="004751AF"/>
    <w:rsid w:val="004F097B"/>
    <w:rsid w:val="00555833"/>
    <w:rsid w:val="00677468"/>
    <w:rsid w:val="006B3C51"/>
    <w:rsid w:val="00731181"/>
    <w:rsid w:val="0078743C"/>
    <w:rsid w:val="007A3A09"/>
    <w:rsid w:val="007B273F"/>
    <w:rsid w:val="007C5BE9"/>
    <w:rsid w:val="008068C6"/>
    <w:rsid w:val="008D5177"/>
    <w:rsid w:val="008E3636"/>
    <w:rsid w:val="009046D6"/>
    <w:rsid w:val="00960AF3"/>
    <w:rsid w:val="00982832"/>
    <w:rsid w:val="009A4C36"/>
    <w:rsid w:val="00A33FD1"/>
    <w:rsid w:val="00A932A9"/>
    <w:rsid w:val="00B56D85"/>
    <w:rsid w:val="00B67D71"/>
    <w:rsid w:val="00B8133E"/>
    <w:rsid w:val="00B819FC"/>
    <w:rsid w:val="00C56DC6"/>
    <w:rsid w:val="00C7230D"/>
    <w:rsid w:val="00CD0F28"/>
    <w:rsid w:val="00CF6C8D"/>
    <w:rsid w:val="00D052B4"/>
    <w:rsid w:val="00D16205"/>
    <w:rsid w:val="00D310C5"/>
    <w:rsid w:val="00DB052E"/>
    <w:rsid w:val="00DE31A9"/>
    <w:rsid w:val="00DE63F4"/>
    <w:rsid w:val="00DF2826"/>
    <w:rsid w:val="00E413A2"/>
    <w:rsid w:val="00E71C5A"/>
    <w:rsid w:val="00EA515F"/>
    <w:rsid w:val="00F86731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2B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9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9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9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9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2B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0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9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9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9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9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St-1149/2017</izvorni_sadrzaj>
    <derivirana_varijabla naziv="DomainObject.Predmet.OznakaBroj_1">St-1149/2017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FAMOUS j.d.o.o.</izvorni_sadrzaj>
    <derivirana_varijabla naziv="DomainObject.Predmet.ProtustrankaFormated_1">  FAMOUS j.d.o.o.</derivirana_varijabla>
  </DomainObject.Predmet.ProtustrankaFormated>
  <DomainObject.Predmet.ProtustrankaFormatedOIB>
    <izvorni_sadrzaj>  FAMOUS j.d.o.o., OIB 90506132543</izvorni_sadrzaj>
    <derivirana_varijabla naziv="DomainObject.Predmet.ProtustrankaFormatedOIB_1">  FAMOUS j.d.o.o., OIB 90506132543</derivirana_varijabla>
  </DomainObject.Predmet.ProtustrankaFormatedOIB>
  <DomainObject.Predmet.ProtustrankaFormatedWithAdress>
    <izvorni_sadrzaj> FAMOUS j.d.o.o., Savska cesta 129, 10000 Zagreb</izvorni_sadrzaj>
    <derivirana_varijabla naziv="DomainObject.Predmet.ProtustrankaFormatedWithAdress_1"> FAMOUS j.d.o.o., Savska cesta 129, 10000 Zagreb</derivirana_varijabla>
  </DomainObject.Predmet.ProtustrankaFormatedWithAdress>
  <DomainObject.Predmet.ProtustrankaFormatedWithAdressOIB>
    <izvorni_sadrzaj> FAMOUS j.d.o.o., OIB 90506132543, Savska cesta 129, 10000 Zagreb</izvorni_sadrzaj>
    <derivirana_varijabla naziv="DomainObject.Predmet.ProtustrankaFormatedWithAdressOIB_1"> FAMOUS j.d.o.o., OIB 90506132543, Savska cesta 129, 10000 Zagreb</derivirana_varijabla>
  </DomainObject.Predmet.ProtustrankaFormatedWithAdressOIB>
  <DomainObject.Predmet.ProtustrankaWithAdress>
    <izvorni_sadrzaj>FAMOUS j.d.o.o. Savska cesta 129, 10000 Zagreb</izvorni_sadrzaj>
    <derivirana_varijabla naziv="DomainObject.Predmet.ProtustrankaWithAdress_1">FAMOUS j.d.o.o. Savska cesta 129, 10000 Zagreb</derivirana_varijabla>
  </DomainObject.Predmet.ProtustrankaWithAdress>
  <DomainObject.Predmet.ProtustrankaWithAdressOIB>
    <izvorni_sadrzaj>FAMOUS j.d.o.o., OIB 90506132543, Savska cesta 129, 10000 Zagreb</izvorni_sadrzaj>
    <derivirana_varijabla naziv="DomainObject.Predmet.ProtustrankaWithAdressOIB_1">FAMOUS j.d.o.o., OIB 90506132543, Savska cesta 129, 10000 Zagreb</derivirana_varijabla>
  </DomainObject.Predmet.ProtustrankaWithAdressOIB>
  <DomainObject.Predmet.ProtustrankaNazivFormated>
    <izvorni_sadrzaj>FAMOUS j.d.o.o.</izvorni_sadrzaj>
    <derivirana_varijabla naziv="DomainObject.Predmet.ProtustrankaNazivFormated_1">FAMOUS j.d.o.o.</derivirana_varijabla>
  </DomainObject.Predmet.ProtustrankaNazivFormated>
  <DomainObject.Predmet.ProtustrankaNazivFormatedOIB>
    <izvorni_sadrzaj>FAMOUS j.d.o.o., OIB 90506132543</izvorni_sadrzaj>
    <derivirana_varijabla naziv="DomainObject.Predmet.ProtustrankaNazivFormatedOIB_1">FAMOUS j.d.o.o., OIB 90506132543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FAMOUS j.d.o.o.</item>
    </izvorni_sadrzaj>
    <derivirana_varijabla naziv="DomainObject.Predmet.ProtuStrankaListFormated_1">
      <item>FAMOUS j.d.o.o.</item>
    </derivirana_varijabla>
  </DomainObject.Predmet.ProtuStrankaListFormated>
  <DomainObject.Predmet.ProtuStrankaListFormatedOIB>
    <izvorni_sadrzaj>
      <item>FAMOUS j.d.o.o., OIB 90506132543</item>
    </izvorni_sadrzaj>
    <derivirana_varijabla naziv="DomainObject.Predmet.ProtuStrankaListFormatedOIB_1">
      <item>FAMOUS j.d.o.o., OIB 90506132543</item>
    </derivirana_varijabla>
  </DomainObject.Predmet.ProtuStrankaListFormatedOIB>
  <DomainObject.Predmet.ProtuStrankaListFormatedWithAdress>
    <izvorni_sadrzaj>
      <item>FAMOUS j.d.o.o., Savska cesta 129, 10000 Zagreb</item>
    </izvorni_sadrzaj>
    <derivirana_varijabla naziv="DomainObject.Predmet.ProtuStrankaListFormatedWithAdress_1">
      <item>FAMOUS j.d.o.o., Savska cesta 129, 10000 Zagreb</item>
    </derivirana_varijabla>
  </DomainObject.Predmet.ProtuStrankaListFormatedWithAdress>
  <DomainObject.Predmet.ProtuStrankaListFormatedWithAdressOIB>
    <izvorni_sadrzaj>
      <item>FAMOUS j.d.o.o., OIB 90506132543, Savska cesta 129, 10000 Zagreb</item>
    </izvorni_sadrzaj>
    <derivirana_varijabla naziv="DomainObject.Predmet.ProtuStrankaListFormatedWithAdressOIB_1">
      <item>FAMOUS j.d.o.o., OIB 90506132543, Savska cesta 129, 10000 Zagreb</item>
    </derivirana_varijabla>
  </DomainObject.Predmet.ProtuStrankaListFormatedWithAdressOIB>
  <DomainObject.Predmet.ProtuStrankaListNazivFormated>
    <izvorni_sadrzaj>
      <item>FAMOUS j.d.o.o.</item>
    </izvorni_sadrzaj>
    <derivirana_varijabla naziv="DomainObject.Predmet.ProtuStrankaListNazivFormated_1">
      <item>FAMOUS j.d.o.o.</item>
    </derivirana_varijabla>
  </DomainObject.Predmet.ProtuStrankaListNazivFormated>
  <DomainObject.Predmet.ProtuStrankaListNazivFormatedOIB>
    <izvorni_sadrzaj>
      <item>FAMOUS j.d.o.o., OIB 90506132543</item>
    </izvorni_sadrzaj>
    <derivirana_varijabla naziv="DomainObject.Predmet.ProtuStrankaListNazivFormatedOIB_1">
      <item>FAMOUS j.d.o.o., OIB 90506132543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FAMOUS j.d.o.o.</izvorni_sadrzaj>
    <derivirana_varijabla naziv="DomainObject.Predmet.ProtustrankaIDrugi_1">FAMOUS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FAMOUS j.d.o.o., OIB 90506132543, Savska cesta 129, 10000 Zagreb</izvorni_sadrzaj>
    <derivirana_varijabla naziv="DomainObject.Predmet.ProtustrankaIDrugiAdressOIB_1">FAMOUS j.d.o.o., OIB 90506132543, Savska cesta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>12. svibnja 2018.</izvorni_sadrzaj>
    <derivirana_varijabla naziv="DomainObject.Predmet.OdlukaRjesenje.DatumPravomocnosti_1">12. svibnja 2018.</derivirana_varijabla>
  </DomainObject.Predmet.OdlukaRjesenje.DatumPravomocnosti>
  <DomainObject.Predmet.OdlukaRjesenje.Oznaka>
    <izvorni_sadrzaj>St-1149/2017-23</izvorni_sadrzaj>
    <derivirana_varijabla naziv="DomainObject.Predmet.OdlukaRjesenje.Oznaka_1">St-1149/2017-23</derivirana_varijabla>
  </DomainObject.Predmet.OdlukaRjesenje.Oznaka>
  <DomainObject.Predmet.SudioniciListNaziv>
    <izvorni_sadrzaj>
      <item>FAMOUS j.d.o.o.</item>
      <item>FINA Regionalni centar Zagreb</item>
      <item>Sanja Mišević</item>
    </izvorni_sadrzaj>
    <derivirana_varijabla naziv="DomainObject.Predmet.SudioniciListNaziv_1">
      <item>FAMOUS j.d.o.o.</item>
      <item>FINA Regionalni centar Zagreb</item>
      <item>Sanja Mišević</item>
    </derivirana_varijabla>
  </DomainObject.Predmet.SudioniciListNaziv>
  <DomainObject.Predmet.SudioniciListAdressOIB>
    <izvorni_sadrzaj>
      <item>FAMOUS j.d.o.o., OIB 90506132543, Savska cesta 129,10000 Zagreb</item>
      <item>FINA Regionalni centar Zagreb, OIB 85821130368, Trg svibanjskih žrtava 1995. 1,10000 Zagreb</item>
      <item>Sanja Mišević</item>
    </izvorni_sadrzaj>
    <derivirana_varijabla naziv="DomainObject.Predmet.SudioniciListAdressOIB_1">
      <item>FAMOUS j.d.o.o., OIB 90506132543, Savska cesta 129,10000 Zagreb</item>
      <item>FINA Regionalni centar Zagreb, OIB 85821130368, Trg svibanjskih žrtava 1995. 1,10000 Zagreb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90506132543</item>
      <item>, OIB 85821130368</item>
      <item>, OIB null</item>
    </izvorni_sadrzaj>
    <derivirana_varijabla naziv="DomainObject.Predmet.SudioniciListNazivOIB_1">
      <item>, OIB 90506132543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392</properties:Words>
  <properties:Characters>2023</properties:Characters>
  <properties:Lines>76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2018-08-16T10:39:00Z</dcterms:created>
  <dc:creator>wsadmin</dc:creator>
  <cp:lastModifiedBy>wsadmin</cp:lastModifiedBy>
  <cp:lastPrinted>2018-08-16T10:49:00Z</cp:lastPrinted>
  <dcterms:modified xmlns:xsi="http://www.w3.org/2001/XMLSchema-instance" xsi:type="dcterms:W3CDTF">2018-08-16T11:04:00Z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(st-1149-2017-16.08.2018.NAGRADA I NAKNADA TROŠKOVA pr.st.uprav.BEZ PRETHODNOG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